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C26C10" w:rsidRPr="002D1727" w:rsidRDefault="00C26C10" w:rsidP="00C26C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72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 района, работников муниципальных учреждений Иланского района и о фактических затратах на их денежное содержание за </w:t>
      </w:r>
      <w:r w:rsidR="00E42CDB" w:rsidRPr="00BD5721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D1727" w:rsidRPr="002D1727">
        <w:rPr>
          <w:rFonts w:ascii="Times New Roman" w:hAnsi="Times New Roman" w:cs="Times New Roman"/>
          <w:b/>
          <w:sz w:val="28"/>
          <w:szCs w:val="28"/>
        </w:rPr>
        <w:t>9</w:t>
      </w:r>
      <w:r w:rsidRPr="002D172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Сведения подготовлены в соответствии со статьей 52 Федерального закона №131-ФЗ «Об организации местного самоуправления в Российской Федерации» и п.4 статьи 53 Устава Иланского района Красноярского края.</w:t>
      </w:r>
    </w:p>
    <w:p w:rsidR="00CF03DA" w:rsidRPr="0092631D" w:rsidRDefault="00E84BA8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местного самоуправления</w:t>
      </w:r>
      <w:r w:rsidR="00C23218" w:rsidRPr="0092631D">
        <w:rPr>
          <w:rFonts w:ascii="Times New Roman" w:hAnsi="Times New Roman" w:cs="Times New Roman"/>
          <w:sz w:val="28"/>
          <w:szCs w:val="28"/>
        </w:rPr>
        <w:t>, 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за </w:t>
      </w:r>
      <w:r w:rsidR="00E42CDB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Pr="0092631D">
        <w:rPr>
          <w:rFonts w:ascii="Times New Roman" w:hAnsi="Times New Roman" w:cs="Times New Roman"/>
          <w:sz w:val="28"/>
          <w:szCs w:val="28"/>
        </w:rPr>
        <w:t>2</w:t>
      </w:r>
      <w:r w:rsidR="002D1727">
        <w:rPr>
          <w:rFonts w:ascii="Times New Roman" w:hAnsi="Times New Roman" w:cs="Times New Roman"/>
          <w:sz w:val="28"/>
          <w:szCs w:val="28"/>
        </w:rPr>
        <w:t>019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26C10" w:rsidRPr="0092631D">
        <w:rPr>
          <w:rFonts w:ascii="Times New Roman" w:hAnsi="Times New Roman" w:cs="Times New Roman"/>
          <w:sz w:val="28"/>
          <w:szCs w:val="28"/>
        </w:rPr>
        <w:t>составил</w:t>
      </w:r>
      <w:r w:rsidR="000F6AA9" w:rsidRPr="0092631D">
        <w:rPr>
          <w:rFonts w:ascii="Times New Roman" w:hAnsi="Times New Roman" w:cs="Times New Roman"/>
          <w:sz w:val="28"/>
          <w:szCs w:val="28"/>
        </w:rPr>
        <w:t>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593FAD">
        <w:rPr>
          <w:rFonts w:ascii="Times New Roman" w:hAnsi="Times New Roman" w:cs="Times New Roman"/>
          <w:sz w:val="28"/>
          <w:szCs w:val="28"/>
        </w:rPr>
        <w:t>169,75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(</w:t>
      </w:r>
      <w:r w:rsidR="002D1727">
        <w:rPr>
          <w:rFonts w:ascii="Times New Roman" w:hAnsi="Times New Roman" w:cs="Times New Roman"/>
          <w:sz w:val="28"/>
          <w:szCs w:val="28"/>
        </w:rPr>
        <w:t>46,</w:t>
      </w:r>
      <w:r w:rsidR="00593FAD">
        <w:rPr>
          <w:rFonts w:ascii="Times New Roman" w:hAnsi="Times New Roman" w:cs="Times New Roman"/>
          <w:sz w:val="28"/>
          <w:szCs w:val="28"/>
        </w:rPr>
        <w:t>45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 работников органов местного самоуправления, финансируемых за счет средств местного бюджета</w:t>
      </w:r>
      <w:r w:rsidR="00593FAD">
        <w:rPr>
          <w:rFonts w:ascii="Times New Roman" w:hAnsi="Times New Roman" w:cs="Times New Roman"/>
          <w:sz w:val="28"/>
          <w:szCs w:val="28"/>
        </w:rPr>
        <w:t xml:space="preserve"> и 26</w:t>
      </w:r>
      <w:r w:rsidR="00F87AB5" w:rsidRPr="0092631D">
        <w:rPr>
          <w:rFonts w:ascii="Times New Roman" w:hAnsi="Times New Roman" w:cs="Times New Roman"/>
          <w:sz w:val="28"/>
          <w:szCs w:val="28"/>
        </w:rPr>
        <w:t xml:space="preserve"> штатных единиц финансируемых за счет средств краевого бюджета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), в том числе выборных должностных лиц и муниципальных служащих – </w:t>
      </w:r>
      <w:r w:rsidR="00593FAD">
        <w:rPr>
          <w:rFonts w:ascii="Times New Roman" w:hAnsi="Times New Roman" w:cs="Times New Roman"/>
          <w:sz w:val="28"/>
          <w:szCs w:val="28"/>
        </w:rPr>
        <w:t xml:space="preserve">97,3 </w:t>
      </w:r>
      <w:r w:rsidR="00C26C10" w:rsidRPr="0092631D">
        <w:rPr>
          <w:rFonts w:ascii="Times New Roman" w:hAnsi="Times New Roman" w:cs="Times New Roman"/>
          <w:sz w:val="28"/>
          <w:szCs w:val="28"/>
        </w:rPr>
        <w:t xml:space="preserve"> штатных единиц. </w:t>
      </w:r>
      <w:proofErr w:type="gramEnd"/>
    </w:p>
    <w:p w:rsidR="00C26C10" w:rsidRPr="0092631D" w:rsidRDefault="00C26C10" w:rsidP="00C26C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631D">
        <w:rPr>
          <w:rFonts w:ascii="Times New Roman" w:hAnsi="Times New Roman" w:cs="Times New Roman"/>
          <w:sz w:val="28"/>
          <w:szCs w:val="28"/>
        </w:rPr>
        <w:t>Фактические затраты на содержание органов местного самоуправления</w:t>
      </w:r>
      <w:r w:rsidR="00C730E2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9C605C" w:rsidRPr="0092631D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C23218" w:rsidRPr="0092631D">
        <w:rPr>
          <w:rFonts w:ascii="Times New Roman" w:hAnsi="Times New Roman" w:cs="Times New Roman"/>
          <w:sz w:val="28"/>
          <w:szCs w:val="28"/>
        </w:rPr>
        <w:t>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Pr="0092631D">
        <w:rPr>
          <w:rFonts w:ascii="Times New Roman" w:hAnsi="Times New Roman" w:cs="Times New Roman"/>
          <w:sz w:val="28"/>
          <w:szCs w:val="28"/>
        </w:rPr>
        <w:t xml:space="preserve"> (заработная плата и начисления на</w:t>
      </w:r>
      <w:r w:rsidR="002D1727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E42CDB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2D1727">
        <w:rPr>
          <w:rFonts w:ascii="Times New Roman" w:hAnsi="Times New Roman" w:cs="Times New Roman"/>
          <w:sz w:val="28"/>
          <w:szCs w:val="28"/>
        </w:rPr>
        <w:t>2019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93FAD">
        <w:rPr>
          <w:rFonts w:ascii="Times New Roman" w:hAnsi="Times New Roman" w:cs="Times New Roman"/>
          <w:sz w:val="28"/>
          <w:szCs w:val="28"/>
        </w:rPr>
        <w:t>40055,6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тыс</w:t>
      </w:r>
      <w:r w:rsidR="00452CCE" w:rsidRPr="0092631D">
        <w:rPr>
          <w:rFonts w:ascii="Times New Roman" w:hAnsi="Times New Roman" w:cs="Times New Roman"/>
          <w:sz w:val="28"/>
          <w:szCs w:val="28"/>
        </w:rPr>
        <w:t>яч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593FAD">
        <w:rPr>
          <w:rFonts w:ascii="Times New Roman" w:hAnsi="Times New Roman" w:cs="Times New Roman"/>
          <w:sz w:val="28"/>
          <w:szCs w:val="28"/>
        </w:rPr>
        <w:t>7012,2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452CCE" w:rsidRPr="0092631D">
        <w:rPr>
          <w:rFonts w:ascii="Times New Roman" w:hAnsi="Times New Roman" w:cs="Times New Roman"/>
          <w:sz w:val="28"/>
          <w:szCs w:val="28"/>
        </w:rPr>
        <w:t>яч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Pr="0092631D">
        <w:rPr>
          <w:rFonts w:ascii="Times New Roman" w:hAnsi="Times New Roman" w:cs="Times New Roman"/>
          <w:sz w:val="28"/>
          <w:szCs w:val="28"/>
        </w:rPr>
        <w:t>рублей за счет средств местного бюджета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 и </w:t>
      </w:r>
      <w:r w:rsidR="00593FAD">
        <w:rPr>
          <w:rFonts w:ascii="Times New Roman" w:hAnsi="Times New Roman" w:cs="Times New Roman"/>
          <w:sz w:val="28"/>
          <w:szCs w:val="28"/>
        </w:rPr>
        <w:t>6524,3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</w:t>
      </w:r>
      <w:r w:rsidR="00E84BA8" w:rsidRPr="0092631D">
        <w:rPr>
          <w:rFonts w:ascii="Times New Roman" w:hAnsi="Times New Roman" w:cs="Times New Roman"/>
          <w:sz w:val="28"/>
          <w:szCs w:val="28"/>
        </w:rPr>
        <w:t>тыс</w:t>
      </w:r>
      <w:r w:rsidR="00CF03DA" w:rsidRPr="0092631D">
        <w:rPr>
          <w:rFonts w:ascii="Times New Roman" w:hAnsi="Times New Roman" w:cs="Times New Roman"/>
          <w:sz w:val="28"/>
          <w:szCs w:val="28"/>
        </w:rPr>
        <w:t>яч</w:t>
      </w:r>
      <w:r w:rsidR="00E84BA8" w:rsidRPr="0092631D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 xml:space="preserve"> за счет средств краевого бюджета, в том числе на оплату труда выборных должностных лиц и муниципальных служащих – </w:t>
      </w:r>
      <w:r w:rsidR="00593FAD">
        <w:rPr>
          <w:rFonts w:ascii="Times New Roman" w:hAnsi="Times New Roman" w:cs="Times New Roman"/>
          <w:sz w:val="28"/>
          <w:szCs w:val="28"/>
        </w:rPr>
        <w:t>26519,1</w:t>
      </w:r>
      <w:r w:rsidR="00C23218" w:rsidRPr="0092631D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 w:rsidR="00CC4F9C" w:rsidRPr="0092631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26C10" w:rsidRPr="009C605C" w:rsidRDefault="00C26C10" w:rsidP="00C26C10">
      <w:pPr>
        <w:ind w:firstLine="720"/>
        <w:jc w:val="both"/>
        <w:rPr>
          <w:sz w:val="28"/>
          <w:szCs w:val="28"/>
        </w:rPr>
      </w:pPr>
      <w:r w:rsidRPr="0092631D">
        <w:rPr>
          <w:rFonts w:ascii="Times New Roman" w:hAnsi="Times New Roman" w:cs="Times New Roman"/>
          <w:sz w:val="28"/>
          <w:szCs w:val="28"/>
        </w:rPr>
        <w:t>Фактическая численность работников муниципальных учреждений</w:t>
      </w:r>
      <w:r w:rsidR="004E3E0F" w:rsidRPr="0092631D">
        <w:rPr>
          <w:rFonts w:ascii="Times New Roman" w:hAnsi="Times New Roman" w:cs="Times New Roman"/>
          <w:sz w:val="28"/>
          <w:szCs w:val="28"/>
        </w:rPr>
        <w:t xml:space="preserve">, </w:t>
      </w:r>
      <w:r w:rsidR="00C23218" w:rsidRPr="0092631D">
        <w:rPr>
          <w:rFonts w:ascii="Times New Roman" w:hAnsi="Times New Roman" w:cs="Times New Roman"/>
          <w:sz w:val="28"/>
          <w:szCs w:val="28"/>
        </w:rPr>
        <w:t>включая поселени</w:t>
      </w:r>
      <w:r w:rsidR="009C605C" w:rsidRPr="0092631D">
        <w:rPr>
          <w:rFonts w:ascii="Times New Roman" w:hAnsi="Times New Roman" w:cs="Times New Roman"/>
          <w:sz w:val="28"/>
          <w:szCs w:val="28"/>
        </w:rPr>
        <w:t>я</w:t>
      </w:r>
      <w:r w:rsidR="004E3E0F" w:rsidRPr="0092631D">
        <w:rPr>
          <w:rFonts w:ascii="Times New Roman" w:hAnsi="Times New Roman" w:cs="Times New Roman"/>
          <w:sz w:val="28"/>
          <w:szCs w:val="28"/>
        </w:rPr>
        <w:t>,</w:t>
      </w:r>
      <w:r w:rsidRPr="0092631D">
        <w:rPr>
          <w:rFonts w:ascii="Times New Roman" w:hAnsi="Times New Roman" w:cs="Times New Roman"/>
          <w:sz w:val="28"/>
          <w:szCs w:val="28"/>
        </w:rPr>
        <w:t xml:space="preserve"> сост</w:t>
      </w:r>
      <w:r w:rsidR="00E42CDB">
        <w:rPr>
          <w:rFonts w:ascii="Times New Roman" w:hAnsi="Times New Roman" w:cs="Times New Roman"/>
          <w:sz w:val="28"/>
          <w:szCs w:val="28"/>
        </w:rPr>
        <w:t>авила по состоянию на 01.07</w:t>
      </w:r>
      <w:r w:rsidR="002F38F3">
        <w:rPr>
          <w:rFonts w:ascii="Times New Roman" w:hAnsi="Times New Roman" w:cs="Times New Roman"/>
          <w:sz w:val="28"/>
          <w:szCs w:val="28"/>
        </w:rPr>
        <w:t>.2019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3FAD">
        <w:rPr>
          <w:rFonts w:ascii="Times New Roman" w:hAnsi="Times New Roman" w:cs="Times New Roman"/>
          <w:sz w:val="28"/>
          <w:szCs w:val="28"/>
        </w:rPr>
        <w:t>1649,43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в том числе учреждений образования – </w:t>
      </w:r>
      <w:r w:rsidR="002F38F3">
        <w:rPr>
          <w:rFonts w:ascii="Times New Roman" w:hAnsi="Times New Roman" w:cs="Times New Roman"/>
          <w:sz w:val="28"/>
          <w:szCs w:val="28"/>
        </w:rPr>
        <w:t>1201,38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культуры – 295 штатных единиц, учреждений в области социальной политики – </w:t>
      </w:r>
      <w:r w:rsidR="00593FAD">
        <w:rPr>
          <w:rFonts w:ascii="Times New Roman" w:hAnsi="Times New Roman" w:cs="Times New Roman"/>
          <w:sz w:val="28"/>
          <w:szCs w:val="28"/>
        </w:rPr>
        <w:t>85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штатных единиц, прочие – </w:t>
      </w:r>
      <w:r w:rsidR="00593FAD">
        <w:rPr>
          <w:rFonts w:ascii="Times New Roman" w:hAnsi="Times New Roman" w:cs="Times New Roman"/>
          <w:sz w:val="28"/>
          <w:szCs w:val="28"/>
        </w:rPr>
        <w:t>68,05</w:t>
      </w:r>
      <w:r w:rsidRPr="0092631D">
        <w:rPr>
          <w:rFonts w:ascii="Times New Roman" w:hAnsi="Times New Roman" w:cs="Times New Roman"/>
          <w:sz w:val="28"/>
          <w:szCs w:val="28"/>
        </w:rPr>
        <w:t xml:space="preserve"> штатн</w:t>
      </w:r>
      <w:r w:rsidR="009C605C" w:rsidRPr="0092631D">
        <w:rPr>
          <w:rFonts w:ascii="Times New Roman" w:hAnsi="Times New Roman" w:cs="Times New Roman"/>
          <w:sz w:val="28"/>
          <w:szCs w:val="28"/>
        </w:rPr>
        <w:t>ых</w:t>
      </w:r>
      <w:r w:rsidRPr="0092631D">
        <w:rPr>
          <w:rFonts w:ascii="Times New Roman" w:hAnsi="Times New Roman" w:cs="Times New Roman"/>
          <w:sz w:val="28"/>
          <w:szCs w:val="28"/>
        </w:rPr>
        <w:t xml:space="preserve"> единиц. Фактические затраты на их денежное содержание (заработная плата и начисления на</w:t>
      </w:r>
      <w:r w:rsidR="00C26A48">
        <w:rPr>
          <w:rFonts w:ascii="Times New Roman" w:hAnsi="Times New Roman" w:cs="Times New Roman"/>
          <w:sz w:val="28"/>
          <w:szCs w:val="28"/>
        </w:rPr>
        <w:t xml:space="preserve"> оплату труда) за </w:t>
      </w:r>
      <w:r w:rsidR="00E42CDB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C26A48">
        <w:rPr>
          <w:rFonts w:ascii="Times New Roman" w:hAnsi="Times New Roman" w:cs="Times New Roman"/>
          <w:sz w:val="28"/>
          <w:szCs w:val="28"/>
        </w:rPr>
        <w:t>2019</w:t>
      </w:r>
      <w:r w:rsidRPr="0092631D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593FAD">
        <w:rPr>
          <w:rFonts w:ascii="Times New Roman" w:hAnsi="Times New Roman" w:cs="Times New Roman"/>
          <w:sz w:val="28"/>
          <w:szCs w:val="28"/>
        </w:rPr>
        <w:t>275548,8</w:t>
      </w:r>
      <w:r w:rsidR="00CF03DA" w:rsidRPr="0092631D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92631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7426E" w:rsidRPr="009C605C" w:rsidRDefault="00A7426E" w:rsidP="000F6AA9">
      <w:pPr>
        <w:ind w:firstLine="720"/>
        <w:jc w:val="both"/>
        <w:rPr>
          <w:sz w:val="28"/>
          <w:szCs w:val="28"/>
        </w:rPr>
      </w:pPr>
    </w:p>
    <w:p w:rsidR="000F6AA9" w:rsidRPr="009C605C" w:rsidRDefault="000F6AA9" w:rsidP="00C26C10">
      <w:pPr>
        <w:ind w:firstLine="720"/>
        <w:jc w:val="both"/>
        <w:rPr>
          <w:sz w:val="28"/>
          <w:szCs w:val="28"/>
        </w:rPr>
      </w:pPr>
    </w:p>
    <w:p w:rsidR="00EA6DD9" w:rsidRPr="009C605C" w:rsidRDefault="00EA6DD9"/>
    <w:sectPr w:rsidR="00EA6DD9" w:rsidRPr="009C605C" w:rsidSect="00C97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C10"/>
    <w:rsid w:val="00006850"/>
    <w:rsid w:val="000F6AA9"/>
    <w:rsid w:val="002D1727"/>
    <w:rsid w:val="002F38F3"/>
    <w:rsid w:val="00307333"/>
    <w:rsid w:val="00327201"/>
    <w:rsid w:val="00366C4E"/>
    <w:rsid w:val="00367030"/>
    <w:rsid w:val="00452CCE"/>
    <w:rsid w:val="004E3E0F"/>
    <w:rsid w:val="005613D8"/>
    <w:rsid w:val="00593FAD"/>
    <w:rsid w:val="0060101F"/>
    <w:rsid w:val="00617DB1"/>
    <w:rsid w:val="00661115"/>
    <w:rsid w:val="006E2E6D"/>
    <w:rsid w:val="00775C44"/>
    <w:rsid w:val="008E2917"/>
    <w:rsid w:val="009204C9"/>
    <w:rsid w:val="0092631D"/>
    <w:rsid w:val="0096374E"/>
    <w:rsid w:val="009C605C"/>
    <w:rsid w:val="00A7426E"/>
    <w:rsid w:val="00AC5A2E"/>
    <w:rsid w:val="00BD5721"/>
    <w:rsid w:val="00C23218"/>
    <w:rsid w:val="00C26A48"/>
    <w:rsid w:val="00C26C10"/>
    <w:rsid w:val="00C730E2"/>
    <w:rsid w:val="00C97E7B"/>
    <w:rsid w:val="00CC4F9C"/>
    <w:rsid w:val="00CC782A"/>
    <w:rsid w:val="00CF03DA"/>
    <w:rsid w:val="00D41C05"/>
    <w:rsid w:val="00DF2317"/>
    <w:rsid w:val="00E42CDB"/>
    <w:rsid w:val="00E84BA8"/>
    <w:rsid w:val="00EA6DD9"/>
    <w:rsid w:val="00F87AB5"/>
    <w:rsid w:val="00FA1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FU_tmp</dc:creator>
  <cp:keywords/>
  <dc:description/>
  <cp:lastModifiedBy>Мария</cp:lastModifiedBy>
  <cp:revision>20</cp:revision>
  <cp:lastPrinted>2018-04-26T09:25:00Z</cp:lastPrinted>
  <dcterms:created xsi:type="dcterms:W3CDTF">2018-04-26T07:31:00Z</dcterms:created>
  <dcterms:modified xsi:type="dcterms:W3CDTF">2019-07-12T07:59:00Z</dcterms:modified>
</cp:coreProperties>
</file>