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"/>
        <w:gridCol w:w="5595"/>
        <w:gridCol w:w="3465"/>
        <w:gridCol w:w="315"/>
      </w:tblGrid>
      <w:tr w:rsidR="00A865C9" w:rsidRPr="00DF0AEB" w14:paraId="13D49E0E" w14:textId="77777777">
        <w:tc>
          <w:tcPr>
            <w:tcW w:w="5688" w:type="dxa"/>
            <w:gridSpan w:val="2"/>
          </w:tcPr>
          <w:p w14:paraId="5C5A92A0" w14:textId="77777777" w:rsidR="00A865C9" w:rsidRPr="00DF0AEB" w:rsidRDefault="00A865C9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9B7EE27" w14:textId="723CECBA" w:rsidR="00A865C9" w:rsidRPr="00DF0AEB" w:rsidRDefault="00A865C9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 xml:space="preserve">Приложение </w:t>
            </w:r>
            <w:r w:rsidR="00867CFC">
              <w:rPr>
                <w:rFonts w:ascii="Arial" w:hAnsi="Arial" w:cs="Arial"/>
              </w:rPr>
              <w:t>1</w:t>
            </w:r>
            <w:r w:rsidR="001D36FB">
              <w:rPr>
                <w:rFonts w:ascii="Arial" w:hAnsi="Arial" w:cs="Arial"/>
              </w:rPr>
              <w:t>3</w:t>
            </w:r>
          </w:p>
          <w:p w14:paraId="40380278" w14:textId="77777777" w:rsidR="00A865C9" w:rsidRPr="00DF0AEB" w:rsidRDefault="00A865C9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к решению Иланского районного</w:t>
            </w:r>
          </w:p>
          <w:p w14:paraId="3FC38731" w14:textId="77777777" w:rsidR="00A865C9" w:rsidRPr="00DF0AEB" w:rsidRDefault="00A865C9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Совета  депутатов</w:t>
            </w:r>
          </w:p>
          <w:p w14:paraId="4B263539" w14:textId="493F683E" w:rsidR="00A865C9" w:rsidRPr="00DF0AEB" w:rsidRDefault="00FA2376" w:rsidP="00D6563A">
            <w:pPr>
              <w:rPr>
                <w:rFonts w:ascii="Arial" w:hAnsi="Arial" w:cs="Arial"/>
              </w:rPr>
            </w:pPr>
            <w:r w:rsidRPr="005C5196">
              <w:rPr>
                <w:rFonts w:ascii="Arial" w:hAnsi="Arial" w:cs="Arial"/>
              </w:rPr>
              <w:t xml:space="preserve">от </w:t>
            </w:r>
            <w:r w:rsidR="00D6563A">
              <w:rPr>
                <w:rFonts w:ascii="Arial" w:hAnsi="Arial" w:cs="Arial"/>
              </w:rPr>
              <w:t xml:space="preserve">                  </w:t>
            </w:r>
            <w:r w:rsidRPr="005C5196">
              <w:rPr>
                <w:rFonts w:ascii="Arial" w:hAnsi="Arial" w:cs="Arial"/>
              </w:rPr>
              <w:t xml:space="preserve">№ </w:t>
            </w:r>
          </w:p>
        </w:tc>
      </w:tr>
      <w:tr w:rsidR="00A865C9" w:rsidRPr="00DF0AEB" w14:paraId="133E8310" w14:textId="77777777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04A76" w14:textId="55136A30" w:rsidR="00A865C9" w:rsidRPr="00DF0AEB" w:rsidRDefault="00D6563A" w:rsidP="00A86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и</w:t>
            </w:r>
            <w:r w:rsidR="009A579F">
              <w:rPr>
                <w:rFonts w:ascii="Arial" w:hAnsi="Arial" w:cs="Arial"/>
                <w:b/>
              </w:rPr>
              <w:t>ны</w:t>
            </w:r>
            <w:r>
              <w:rPr>
                <w:rFonts w:ascii="Arial" w:hAnsi="Arial" w:cs="Arial"/>
                <w:b/>
              </w:rPr>
              <w:t>х</w:t>
            </w:r>
            <w:r w:rsidR="009A579F">
              <w:rPr>
                <w:rFonts w:ascii="Arial" w:hAnsi="Arial" w:cs="Arial"/>
                <w:b/>
              </w:rPr>
              <w:t xml:space="preserve"> межбюджетны</w:t>
            </w:r>
            <w:r>
              <w:rPr>
                <w:rFonts w:ascii="Arial" w:hAnsi="Arial" w:cs="Arial"/>
                <w:b/>
              </w:rPr>
              <w:t>х</w:t>
            </w:r>
            <w:r w:rsidR="009A579F">
              <w:rPr>
                <w:rFonts w:ascii="Arial" w:hAnsi="Arial" w:cs="Arial"/>
                <w:b/>
              </w:rPr>
              <w:t xml:space="preserve"> трансферт</w:t>
            </w:r>
            <w:r>
              <w:rPr>
                <w:rFonts w:ascii="Arial" w:hAnsi="Arial" w:cs="Arial"/>
                <w:b/>
              </w:rPr>
              <w:t>ов</w:t>
            </w:r>
            <w:r w:rsidR="00D03A42">
              <w:rPr>
                <w:rFonts w:ascii="Arial" w:hAnsi="Arial" w:cs="Arial"/>
                <w:b/>
              </w:rPr>
              <w:t xml:space="preserve"> бюджетам поселений</w:t>
            </w:r>
            <w:r w:rsidR="00A865C9" w:rsidRPr="00DF0AEB">
              <w:rPr>
                <w:rFonts w:ascii="Arial" w:hAnsi="Arial" w:cs="Arial"/>
                <w:b/>
              </w:rPr>
              <w:t xml:space="preserve"> на обеспечение первичных мер пожарной безопасности</w:t>
            </w:r>
          </w:p>
          <w:p w14:paraId="11F586BC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2C01E4F9" w14:textId="77777777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A918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79586994" w14:textId="77777777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E378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0F666A93" w14:textId="77777777" w:rsidTr="008E64E9">
        <w:trPr>
          <w:gridBefore w:val="1"/>
          <w:gridAfter w:val="1"/>
          <w:wBefore w:w="93" w:type="dxa"/>
          <w:wAfter w:w="315" w:type="dxa"/>
          <w:trHeight w:val="500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3DB0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67133083" w14:textId="77777777" w:rsidR="00A865C9" w:rsidRPr="00DF0AEB" w:rsidRDefault="00A865C9" w:rsidP="00A865C9">
      <w:pPr>
        <w:tabs>
          <w:tab w:val="left" w:pos="5850"/>
        </w:tabs>
        <w:jc w:val="right"/>
        <w:rPr>
          <w:rFonts w:ascii="Arial" w:hAnsi="Arial" w:cs="Arial"/>
        </w:rPr>
      </w:pPr>
      <w:r w:rsidRPr="00DF0AEB">
        <w:rPr>
          <w:rFonts w:ascii="Arial" w:hAnsi="Arial" w:cs="Arial"/>
        </w:rPr>
        <w:t xml:space="preserve">    (рублей)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19"/>
      </w:tblGrid>
      <w:tr w:rsidR="00D6563A" w:rsidRPr="00DF0AEB" w14:paraId="387369C5" w14:textId="77777777" w:rsidTr="00D6563A">
        <w:tc>
          <w:tcPr>
            <w:tcW w:w="6096" w:type="dxa"/>
          </w:tcPr>
          <w:p w14:paraId="66390ABF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119" w:type="dxa"/>
          </w:tcPr>
          <w:p w14:paraId="355E3693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Сумма</w:t>
            </w:r>
          </w:p>
          <w:p w14:paraId="7A608289" w14:textId="60778E70" w:rsidR="00D6563A" w:rsidRPr="00DF0AEB" w:rsidRDefault="00D6563A" w:rsidP="009A579F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Pr="00DF0AEB">
              <w:rPr>
                <w:rFonts w:ascii="Arial" w:hAnsi="Arial" w:cs="Arial"/>
                <w:b/>
              </w:rPr>
              <w:t>а 20</w:t>
            </w:r>
            <w:r>
              <w:rPr>
                <w:rFonts w:ascii="Arial" w:hAnsi="Arial" w:cs="Arial"/>
                <w:b/>
              </w:rPr>
              <w:t>23</w:t>
            </w:r>
            <w:r w:rsidRPr="00DF0AE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563A" w:rsidRPr="00DF0AEB" w14:paraId="3BC2B00A" w14:textId="77777777" w:rsidTr="00D6563A">
        <w:tc>
          <w:tcPr>
            <w:tcW w:w="6096" w:type="dxa"/>
          </w:tcPr>
          <w:p w14:paraId="3EAD6AB5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 xml:space="preserve">Далайский сельсовет </w:t>
            </w:r>
          </w:p>
        </w:tc>
        <w:tc>
          <w:tcPr>
            <w:tcW w:w="3119" w:type="dxa"/>
          </w:tcPr>
          <w:p w14:paraId="1DE367D0" w14:textId="2787AFE8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132 400,00</w:t>
            </w:r>
          </w:p>
        </w:tc>
      </w:tr>
      <w:tr w:rsidR="00D6563A" w:rsidRPr="00DF0AEB" w14:paraId="6A6EC464" w14:textId="77777777" w:rsidTr="00D6563A">
        <w:tc>
          <w:tcPr>
            <w:tcW w:w="6096" w:type="dxa"/>
          </w:tcPr>
          <w:p w14:paraId="36E84461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119" w:type="dxa"/>
          </w:tcPr>
          <w:p w14:paraId="0794016D" w14:textId="1B741E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182 100,00</w:t>
            </w:r>
          </w:p>
        </w:tc>
      </w:tr>
      <w:tr w:rsidR="00D6563A" w:rsidRPr="00DF0AEB" w14:paraId="16BABC6F" w14:textId="77777777" w:rsidTr="00D6563A">
        <w:tc>
          <w:tcPr>
            <w:tcW w:w="6096" w:type="dxa"/>
          </w:tcPr>
          <w:p w14:paraId="36711063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119" w:type="dxa"/>
          </w:tcPr>
          <w:p w14:paraId="2A8E7A8F" w14:textId="50C18423" w:rsidR="00D6563A" w:rsidRPr="00DF0AEB" w:rsidRDefault="00D6563A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282 600,00</w:t>
            </w:r>
          </w:p>
        </w:tc>
      </w:tr>
      <w:tr w:rsidR="00D6563A" w:rsidRPr="00DF0AEB" w14:paraId="24B61F23" w14:textId="77777777" w:rsidTr="00D6563A">
        <w:tc>
          <w:tcPr>
            <w:tcW w:w="6096" w:type="dxa"/>
          </w:tcPr>
          <w:p w14:paraId="14DBA40D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119" w:type="dxa"/>
          </w:tcPr>
          <w:p w14:paraId="49314344" w14:textId="2AF70271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41 200,00</w:t>
            </w:r>
          </w:p>
        </w:tc>
      </w:tr>
      <w:tr w:rsidR="00D6563A" w:rsidRPr="00DF0AEB" w14:paraId="3B2E1E19" w14:textId="77777777" w:rsidTr="00D6563A">
        <w:tc>
          <w:tcPr>
            <w:tcW w:w="6096" w:type="dxa"/>
          </w:tcPr>
          <w:p w14:paraId="79D539FC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119" w:type="dxa"/>
          </w:tcPr>
          <w:p w14:paraId="041E6233" w14:textId="612566B7" w:rsidR="00D6563A" w:rsidRPr="00DF0AEB" w:rsidRDefault="00D6563A" w:rsidP="000813AB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156 000,00</w:t>
            </w:r>
          </w:p>
        </w:tc>
      </w:tr>
      <w:tr w:rsidR="00D6563A" w:rsidRPr="00DF0AEB" w14:paraId="550247C4" w14:textId="77777777" w:rsidTr="00D6563A">
        <w:tc>
          <w:tcPr>
            <w:tcW w:w="6096" w:type="dxa"/>
          </w:tcPr>
          <w:p w14:paraId="734589C8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119" w:type="dxa"/>
          </w:tcPr>
          <w:p w14:paraId="4DC3C2A7" w14:textId="72E26720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270 500,00</w:t>
            </w:r>
          </w:p>
        </w:tc>
      </w:tr>
      <w:tr w:rsidR="00D6563A" w:rsidRPr="00DF0AEB" w14:paraId="0CBCC324" w14:textId="77777777" w:rsidTr="00D6563A">
        <w:tc>
          <w:tcPr>
            <w:tcW w:w="6096" w:type="dxa"/>
          </w:tcPr>
          <w:p w14:paraId="5387FB33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119" w:type="dxa"/>
          </w:tcPr>
          <w:p w14:paraId="22BCBAEE" w14:textId="729B1EFF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115 900,00</w:t>
            </w:r>
          </w:p>
        </w:tc>
      </w:tr>
      <w:tr w:rsidR="00D6563A" w:rsidRPr="00DF0AEB" w14:paraId="5A5D55B0" w14:textId="77777777" w:rsidTr="00D6563A">
        <w:tc>
          <w:tcPr>
            <w:tcW w:w="6096" w:type="dxa"/>
          </w:tcPr>
          <w:p w14:paraId="4096F03A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119" w:type="dxa"/>
          </w:tcPr>
          <w:p w14:paraId="798ACB17" w14:textId="44011DE3" w:rsidR="00D6563A" w:rsidRPr="00DF0AEB" w:rsidRDefault="00D6563A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101 700,00</w:t>
            </w:r>
          </w:p>
        </w:tc>
      </w:tr>
      <w:tr w:rsidR="00D6563A" w:rsidRPr="00DF0AEB" w14:paraId="228B4DC0" w14:textId="77777777" w:rsidTr="00D6563A">
        <w:tc>
          <w:tcPr>
            <w:tcW w:w="6096" w:type="dxa"/>
          </w:tcPr>
          <w:p w14:paraId="49AD3168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119" w:type="dxa"/>
          </w:tcPr>
          <w:p w14:paraId="144D2EE9" w14:textId="79E4740A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168 800,00</w:t>
            </w:r>
          </w:p>
        </w:tc>
      </w:tr>
      <w:tr w:rsidR="00D6563A" w:rsidRPr="00DF0AEB" w14:paraId="586F4D3B" w14:textId="77777777" w:rsidTr="00D6563A">
        <w:tc>
          <w:tcPr>
            <w:tcW w:w="6096" w:type="dxa"/>
          </w:tcPr>
          <w:p w14:paraId="553290B8" w14:textId="77777777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119" w:type="dxa"/>
          </w:tcPr>
          <w:p w14:paraId="0FE6D81C" w14:textId="50EC0C42" w:rsidR="00D6563A" w:rsidRPr="00DF0AEB" w:rsidRDefault="00D6563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1 451 200,00</w:t>
            </w:r>
          </w:p>
        </w:tc>
      </w:tr>
    </w:tbl>
    <w:p w14:paraId="40F2AB9F" w14:textId="77777777" w:rsidR="00A865C9" w:rsidRPr="00DF0AEB" w:rsidRDefault="00A865C9" w:rsidP="00A865C9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8AECEC6" w14:textId="77777777" w:rsidR="00A865C9" w:rsidRPr="00DF0AEB" w:rsidRDefault="00A865C9" w:rsidP="00A865C9">
      <w:pPr>
        <w:tabs>
          <w:tab w:val="left" w:pos="7560"/>
        </w:tabs>
        <w:rPr>
          <w:rFonts w:ascii="Arial" w:hAnsi="Arial" w:cs="Arial"/>
        </w:rPr>
      </w:pPr>
    </w:p>
    <w:p w14:paraId="253F5DDE" w14:textId="77777777" w:rsidR="00A865C9" w:rsidRDefault="00A865C9" w:rsidP="00A865C9"/>
    <w:p w14:paraId="0B00E29F" w14:textId="77777777" w:rsidR="00720629" w:rsidRDefault="00720629"/>
    <w:sectPr w:rsidR="00720629" w:rsidSect="00AA46A3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C9"/>
    <w:rsid w:val="00026E48"/>
    <w:rsid w:val="00065382"/>
    <w:rsid w:val="000813AB"/>
    <w:rsid w:val="00097183"/>
    <w:rsid w:val="00155315"/>
    <w:rsid w:val="001D36FB"/>
    <w:rsid w:val="00297CB4"/>
    <w:rsid w:val="00310BCB"/>
    <w:rsid w:val="00377922"/>
    <w:rsid w:val="00402FA9"/>
    <w:rsid w:val="00430C30"/>
    <w:rsid w:val="00431AE6"/>
    <w:rsid w:val="004A3458"/>
    <w:rsid w:val="004C40AD"/>
    <w:rsid w:val="004C41F6"/>
    <w:rsid w:val="004D1366"/>
    <w:rsid w:val="004F76F5"/>
    <w:rsid w:val="005B4FFB"/>
    <w:rsid w:val="005C6DD5"/>
    <w:rsid w:val="005E133C"/>
    <w:rsid w:val="00600BF2"/>
    <w:rsid w:val="00720629"/>
    <w:rsid w:val="007220D8"/>
    <w:rsid w:val="00734308"/>
    <w:rsid w:val="007A6988"/>
    <w:rsid w:val="00804205"/>
    <w:rsid w:val="00853A4F"/>
    <w:rsid w:val="00867CFC"/>
    <w:rsid w:val="00867E2D"/>
    <w:rsid w:val="008A7847"/>
    <w:rsid w:val="008E64E9"/>
    <w:rsid w:val="009A22E9"/>
    <w:rsid w:val="009A579F"/>
    <w:rsid w:val="009D070D"/>
    <w:rsid w:val="00A865C9"/>
    <w:rsid w:val="00AA46A3"/>
    <w:rsid w:val="00B42B2B"/>
    <w:rsid w:val="00B927AA"/>
    <w:rsid w:val="00BF4403"/>
    <w:rsid w:val="00C144FB"/>
    <w:rsid w:val="00C24A28"/>
    <w:rsid w:val="00C44DC7"/>
    <w:rsid w:val="00D01F68"/>
    <w:rsid w:val="00D03A42"/>
    <w:rsid w:val="00D22789"/>
    <w:rsid w:val="00D6563A"/>
    <w:rsid w:val="00D81D64"/>
    <w:rsid w:val="00DF0AEB"/>
    <w:rsid w:val="00E02F71"/>
    <w:rsid w:val="00E07CC3"/>
    <w:rsid w:val="00E1312D"/>
    <w:rsid w:val="00E363E7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B420"/>
  <w15:docId w15:val="{7E6209A8-662A-453E-90EF-BFBB52A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5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Надежда</cp:lastModifiedBy>
  <cp:revision>4</cp:revision>
  <cp:lastPrinted>2023-05-30T02:14:00Z</cp:lastPrinted>
  <dcterms:created xsi:type="dcterms:W3CDTF">2017-02-22T05:27:00Z</dcterms:created>
  <dcterms:modified xsi:type="dcterms:W3CDTF">2024-03-01T05:00:00Z</dcterms:modified>
</cp:coreProperties>
</file>