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3"/>
        <w:gridCol w:w="5595"/>
        <w:gridCol w:w="3465"/>
        <w:gridCol w:w="315"/>
      </w:tblGrid>
      <w:tr w:rsidR="007D1AF5" w:rsidRPr="009E03BC" w14:paraId="3CDBCBCC" w14:textId="77777777" w:rsidTr="00616414">
        <w:tc>
          <w:tcPr>
            <w:tcW w:w="5688" w:type="dxa"/>
            <w:gridSpan w:val="2"/>
          </w:tcPr>
          <w:p w14:paraId="17468888" w14:textId="77777777" w:rsidR="007D1AF5" w:rsidRPr="009E03BC" w:rsidRDefault="007D1AF5" w:rsidP="00616414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07F08D98" w14:textId="01419786"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Приложение </w:t>
            </w:r>
            <w:r w:rsidR="00210FE0" w:rsidRPr="009E03BC">
              <w:rPr>
                <w:rFonts w:ascii="Arial" w:hAnsi="Arial" w:cs="Arial"/>
              </w:rPr>
              <w:t>1</w:t>
            </w:r>
            <w:r w:rsidR="002F2201">
              <w:rPr>
                <w:rFonts w:ascii="Arial" w:hAnsi="Arial" w:cs="Arial"/>
              </w:rPr>
              <w:t>4</w:t>
            </w:r>
          </w:p>
          <w:p w14:paraId="3274BEEF" w14:textId="77777777"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к решению Иланского районного</w:t>
            </w:r>
          </w:p>
          <w:p w14:paraId="43CDB1F0" w14:textId="77777777"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Совета  депутатов</w:t>
            </w:r>
          </w:p>
          <w:p w14:paraId="4530193B" w14:textId="4C45EC45" w:rsidR="007D1AF5" w:rsidRPr="009E03BC" w:rsidRDefault="009631EE" w:rsidP="00210FE0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от </w:t>
            </w:r>
            <w:r w:rsidR="00346473">
              <w:rPr>
                <w:rFonts w:ascii="Arial" w:hAnsi="Arial" w:cs="Arial"/>
              </w:rPr>
              <w:t xml:space="preserve">                      </w:t>
            </w:r>
            <w:r w:rsidRPr="009E03BC">
              <w:rPr>
                <w:rFonts w:ascii="Arial" w:hAnsi="Arial" w:cs="Arial"/>
              </w:rPr>
              <w:t>№</w:t>
            </w:r>
            <w:r w:rsidR="0043299F" w:rsidRPr="009E03BC">
              <w:rPr>
                <w:rFonts w:ascii="Arial" w:hAnsi="Arial" w:cs="Arial"/>
              </w:rPr>
              <w:t xml:space="preserve"> </w:t>
            </w:r>
          </w:p>
          <w:p w14:paraId="6144CC7D" w14:textId="77777777" w:rsidR="00210FE0" w:rsidRPr="009E03BC" w:rsidRDefault="00210FE0" w:rsidP="00210FE0">
            <w:pPr>
              <w:rPr>
                <w:rFonts w:ascii="Arial" w:hAnsi="Arial" w:cs="Arial"/>
              </w:rPr>
            </w:pPr>
          </w:p>
          <w:p w14:paraId="2765D25F" w14:textId="77777777" w:rsidR="00210FE0" w:rsidRPr="009E03BC" w:rsidRDefault="00210FE0" w:rsidP="00210FE0">
            <w:pPr>
              <w:rPr>
                <w:rFonts w:ascii="Arial" w:hAnsi="Arial" w:cs="Arial"/>
              </w:rPr>
            </w:pPr>
          </w:p>
          <w:p w14:paraId="08443CC3" w14:textId="77777777" w:rsidR="00210FE0" w:rsidRPr="009E03BC" w:rsidRDefault="00210FE0" w:rsidP="00210FE0">
            <w:pPr>
              <w:rPr>
                <w:rFonts w:ascii="Arial" w:hAnsi="Arial" w:cs="Arial"/>
              </w:rPr>
            </w:pPr>
          </w:p>
        </w:tc>
      </w:tr>
      <w:tr w:rsidR="007D1AF5" w:rsidRPr="009E03BC" w14:paraId="3CD91BC4" w14:textId="77777777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62B79" w14:textId="77777777" w:rsidR="007D1AF5" w:rsidRPr="009E03BC" w:rsidRDefault="007D1AF5" w:rsidP="007D1AF5">
            <w:pPr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 xml:space="preserve">Межбюджетные трансферты </w:t>
            </w:r>
            <w:r w:rsidR="00B37306" w:rsidRPr="009E03BC">
              <w:rPr>
                <w:rFonts w:ascii="Arial" w:hAnsi="Arial" w:cs="Arial"/>
                <w:b/>
              </w:rPr>
              <w:t>з</w:t>
            </w:r>
            <w:r w:rsidRPr="009E03BC">
              <w:rPr>
                <w:rFonts w:ascii="Arial" w:hAnsi="Arial" w:cs="Arial"/>
                <w:b/>
              </w:rPr>
              <w:t xml:space="preserve">а </w:t>
            </w:r>
            <w:r w:rsidR="00B37306" w:rsidRPr="009E03BC">
              <w:rPr>
                <w:rFonts w:ascii="Arial" w:hAnsi="Arial" w:cs="Arial"/>
                <w:b/>
              </w:rPr>
              <w:t>содействие развитию налогового потенциала</w:t>
            </w:r>
          </w:p>
          <w:p w14:paraId="6E5E9D0B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</w:rPr>
            </w:pPr>
          </w:p>
          <w:p w14:paraId="3EBB91E7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14:paraId="72320050" w14:textId="77777777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07AA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14:paraId="39434ABF" w14:textId="77777777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EB23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14:paraId="7B87FDC0" w14:textId="77777777" w:rsidTr="0043299F">
        <w:trPr>
          <w:gridBefore w:val="1"/>
          <w:gridAfter w:val="1"/>
          <w:wBefore w:w="93" w:type="dxa"/>
          <w:wAfter w:w="315" w:type="dxa"/>
          <w:trHeight w:val="359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6198" w14:textId="77777777"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2B1EA06B" w14:textId="77777777" w:rsidR="007D1AF5" w:rsidRPr="009E03BC" w:rsidRDefault="007D1AF5" w:rsidP="007D1AF5">
      <w:pPr>
        <w:tabs>
          <w:tab w:val="left" w:pos="5850"/>
        </w:tabs>
        <w:jc w:val="right"/>
        <w:rPr>
          <w:rFonts w:ascii="Arial" w:hAnsi="Arial" w:cs="Arial"/>
        </w:rPr>
      </w:pPr>
      <w:r w:rsidRPr="009E03BC">
        <w:rPr>
          <w:rFonts w:ascii="Arial" w:hAnsi="Arial" w:cs="Arial"/>
        </w:rPr>
        <w:t xml:space="preserve">    (рублей)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3827"/>
      </w:tblGrid>
      <w:tr w:rsidR="007D1AF5" w:rsidRPr="009E03BC" w14:paraId="62AE6A84" w14:textId="77777777" w:rsidTr="007D1AF5">
        <w:tc>
          <w:tcPr>
            <w:tcW w:w="5246" w:type="dxa"/>
          </w:tcPr>
          <w:p w14:paraId="50FCF17A" w14:textId="77777777" w:rsidR="007D1AF5" w:rsidRPr="009E03BC" w:rsidRDefault="007D1AF5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827" w:type="dxa"/>
          </w:tcPr>
          <w:p w14:paraId="12C8AF89" w14:textId="77777777" w:rsidR="007D1AF5" w:rsidRPr="009E03BC" w:rsidRDefault="007D1AF5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Сумма</w:t>
            </w:r>
          </w:p>
          <w:p w14:paraId="3802E8EC" w14:textId="795CF7C5" w:rsidR="007D1AF5" w:rsidRPr="009E03BC" w:rsidRDefault="00346473" w:rsidP="00210FE0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</w:t>
            </w:r>
            <w:r w:rsidR="007D1AF5" w:rsidRPr="009E03BC">
              <w:rPr>
                <w:rFonts w:ascii="Arial" w:hAnsi="Arial" w:cs="Arial"/>
                <w:b/>
              </w:rPr>
              <w:t>а 202</w:t>
            </w:r>
            <w:r w:rsidR="00210FE0" w:rsidRPr="009E03BC">
              <w:rPr>
                <w:rFonts w:ascii="Arial" w:hAnsi="Arial" w:cs="Arial"/>
                <w:b/>
              </w:rPr>
              <w:t>2</w:t>
            </w:r>
            <w:r w:rsidR="007D1AF5" w:rsidRPr="009E03BC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210FE0" w:rsidRPr="009E03BC" w14:paraId="02A5887F" w14:textId="77777777" w:rsidTr="007D1AF5">
        <w:tc>
          <w:tcPr>
            <w:tcW w:w="5246" w:type="dxa"/>
          </w:tcPr>
          <w:p w14:paraId="5839406A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Далайский сельсовет </w:t>
            </w:r>
          </w:p>
        </w:tc>
        <w:tc>
          <w:tcPr>
            <w:tcW w:w="3827" w:type="dxa"/>
          </w:tcPr>
          <w:p w14:paraId="27690304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65 082,20</w:t>
            </w:r>
          </w:p>
        </w:tc>
      </w:tr>
      <w:tr w:rsidR="00210FE0" w:rsidRPr="009E03BC" w14:paraId="681D1933" w14:textId="77777777" w:rsidTr="007D1AF5">
        <w:tc>
          <w:tcPr>
            <w:tcW w:w="5246" w:type="dxa"/>
          </w:tcPr>
          <w:p w14:paraId="23723406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Карапсельский сельсовет </w:t>
            </w:r>
          </w:p>
        </w:tc>
        <w:tc>
          <w:tcPr>
            <w:tcW w:w="3827" w:type="dxa"/>
          </w:tcPr>
          <w:p w14:paraId="6F429362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128 487,70</w:t>
            </w:r>
          </w:p>
        </w:tc>
      </w:tr>
      <w:tr w:rsidR="00210FE0" w:rsidRPr="009E03BC" w14:paraId="642A0E00" w14:textId="77777777" w:rsidTr="007D1AF5">
        <w:tc>
          <w:tcPr>
            <w:tcW w:w="5246" w:type="dxa"/>
          </w:tcPr>
          <w:p w14:paraId="3F5CAA72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Кучердаевский сельсовет</w:t>
            </w:r>
          </w:p>
        </w:tc>
        <w:tc>
          <w:tcPr>
            <w:tcW w:w="3827" w:type="dxa"/>
          </w:tcPr>
          <w:p w14:paraId="6103A6FC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531,25</w:t>
            </w:r>
          </w:p>
        </w:tc>
      </w:tr>
      <w:tr w:rsidR="00210FE0" w:rsidRPr="009E03BC" w14:paraId="2535EA37" w14:textId="77777777" w:rsidTr="007D1AF5">
        <w:tc>
          <w:tcPr>
            <w:tcW w:w="5246" w:type="dxa"/>
          </w:tcPr>
          <w:p w14:paraId="3C680AE4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827" w:type="dxa"/>
          </w:tcPr>
          <w:p w14:paraId="7E768E16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3 741,68</w:t>
            </w:r>
          </w:p>
        </w:tc>
      </w:tr>
      <w:tr w:rsidR="00210FE0" w:rsidRPr="009E03BC" w14:paraId="2D9A100E" w14:textId="77777777" w:rsidTr="007D1AF5">
        <w:tc>
          <w:tcPr>
            <w:tcW w:w="5246" w:type="dxa"/>
          </w:tcPr>
          <w:p w14:paraId="2066FC26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Новогородский сельсовет</w:t>
            </w:r>
          </w:p>
        </w:tc>
        <w:tc>
          <w:tcPr>
            <w:tcW w:w="3827" w:type="dxa"/>
          </w:tcPr>
          <w:p w14:paraId="29E4122D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2 153,23</w:t>
            </w:r>
          </w:p>
        </w:tc>
      </w:tr>
      <w:tr w:rsidR="00210FE0" w:rsidRPr="009E03BC" w14:paraId="74519577" w14:textId="77777777" w:rsidTr="007D1AF5">
        <w:tc>
          <w:tcPr>
            <w:tcW w:w="5246" w:type="dxa"/>
          </w:tcPr>
          <w:p w14:paraId="0A66BC69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827" w:type="dxa"/>
          </w:tcPr>
          <w:p w14:paraId="2256BB06" w14:textId="77777777" w:rsidR="00210FE0" w:rsidRPr="009E03BC" w:rsidRDefault="00210FE0" w:rsidP="00C6241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47 935,80</w:t>
            </w:r>
          </w:p>
        </w:tc>
      </w:tr>
      <w:tr w:rsidR="00210FE0" w:rsidRPr="009E03BC" w14:paraId="04FC9981" w14:textId="77777777" w:rsidTr="007D1AF5">
        <w:tc>
          <w:tcPr>
            <w:tcW w:w="5246" w:type="dxa"/>
          </w:tcPr>
          <w:p w14:paraId="78DFF096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827" w:type="dxa"/>
          </w:tcPr>
          <w:p w14:paraId="421D9C29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2 047,33</w:t>
            </w:r>
          </w:p>
        </w:tc>
      </w:tr>
      <w:tr w:rsidR="00210FE0" w:rsidRPr="009E03BC" w14:paraId="66E362A2" w14:textId="77777777" w:rsidTr="007D1AF5">
        <w:tc>
          <w:tcPr>
            <w:tcW w:w="5246" w:type="dxa"/>
          </w:tcPr>
          <w:p w14:paraId="69999DB6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827" w:type="dxa"/>
          </w:tcPr>
          <w:p w14:paraId="454443A1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2 605,05</w:t>
            </w:r>
          </w:p>
        </w:tc>
      </w:tr>
      <w:tr w:rsidR="00210FE0" w:rsidRPr="009E03BC" w14:paraId="623FD114" w14:textId="77777777" w:rsidTr="007D1AF5">
        <w:tc>
          <w:tcPr>
            <w:tcW w:w="5246" w:type="dxa"/>
          </w:tcPr>
          <w:p w14:paraId="3C4BD750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827" w:type="dxa"/>
          </w:tcPr>
          <w:p w14:paraId="448FF892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51 924,56</w:t>
            </w:r>
          </w:p>
        </w:tc>
      </w:tr>
      <w:tr w:rsidR="00210FE0" w:rsidRPr="009E03BC" w14:paraId="2A779D21" w14:textId="77777777" w:rsidTr="007D1AF5">
        <w:tc>
          <w:tcPr>
            <w:tcW w:w="5246" w:type="dxa"/>
          </w:tcPr>
          <w:p w14:paraId="4544D684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827" w:type="dxa"/>
          </w:tcPr>
          <w:p w14:paraId="7CE64F28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662 841,20</w:t>
            </w:r>
          </w:p>
        </w:tc>
      </w:tr>
      <w:tr w:rsidR="00210FE0" w:rsidRPr="009E03BC" w14:paraId="70586C82" w14:textId="77777777" w:rsidTr="007D1AF5">
        <w:tc>
          <w:tcPr>
            <w:tcW w:w="5246" w:type="dxa"/>
          </w:tcPr>
          <w:p w14:paraId="49D3CE88" w14:textId="77777777"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827" w:type="dxa"/>
          </w:tcPr>
          <w:p w14:paraId="5DA7258D" w14:textId="77777777"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967 350,00</w:t>
            </w:r>
          </w:p>
        </w:tc>
      </w:tr>
    </w:tbl>
    <w:p w14:paraId="0B47B2B6" w14:textId="77777777" w:rsidR="007D1AF5" w:rsidRPr="009E03BC" w:rsidRDefault="007D1AF5" w:rsidP="007D1AF5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589FB0C7" w14:textId="77777777" w:rsidR="007D1AF5" w:rsidRPr="007A5A2F" w:rsidRDefault="007D1AF5" w:rsidP="007D1AF5">
      <w:pPr>
        <w:tabs>
          <w:tab w:val="left" w:pos="7560"/>
        </w:tabs>
        <w:rPr>
          <w:rFonts w:ascii="Arial" w:hAnsi="Arial" w:cs="Arial"/>
        </w:rPr>
      </w:pPr>
    </w:p>
    <w:p w14:paraId="014DB922" w14:textId="77777777" w:rsidR="007D1AF5" w:rsidRDefault="007D1AF5" w:rsidP="007D1AF5"/>
    <w:p w14:paraId="1DC403FA" w14:textId="77777777" w:rsidR="007D1AF5" w:rsidRDefault="007D1AF5" w:rsidP="007D1AF5"/>
    <w:p w14:paraId="03D95143" w14:textId="77777777" w:rsidR="00BE0BC6" w:rsidRDefault="00BE0BC6"/>
    <w:sectPr w:rsidR="00BE0BC6" w:rsidSect="00B61D6D">
      <w:pgSz w:w="11906" w:h="16838"/>
      <w:pgMar w:top="1134" w:right="1106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AF5"/>
    <w:rsid w:val="000642A1"/>
    <w:rsid w:val="00163AFB"/>
    <w:rsid w:val="001A6B76"/>
    <w:rsid w:val="00210FE0"/>
    <w:rsid w:val="002F2201"/>
    <w:rsid w:val="00346473"/>
    <w:rsid w:val="003B620D"/>
    <w:rsid w:val="0043299F"/>
    <w:rsid w:val="00666CA7"/>
    <w:rsid w:val="00706262"/>
    <w:rsid w:val="007D1AF5"/>
    <w:rsid w:val="007E14B4"/>
    <w:rsid w:val="00803F42"/>
    <w:rsid w:val="009631EE"/>
    <w:rsid w:val="009E03BC"/>
    <w:rsid w:val="00B37306"/>
    <w:rsid w:val="00BA51E9"/>
    <w:rsid w:val="00BE0BC6"/>
    <w:rsid w:val="00C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4468"/>
  <w15:docId w15:val="{94973263-9C4B-45C9-A167-073D8B3C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1A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17</cp:revision>
  <cp:lastPrinted>2022-06-24T03:40:00Z</cp:lastPrinted>
  <dcterms:created xsi:type="dcterms:W3CDTF">2020-04-27T02:49:00Z</dcterms:created>
  <dcterms:modified xsi:type="dcterms:W3CDTF">2023-03-13T08:14:00Z</dcterms:modified>
</cp:coreProperties>
</file>