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B" w:rsidRDefault="00155C5B" w:rsidP="00155C5B">
      <w:pPr>
        <w:widowControl w:val="0"/>
        <w:autoSpaceDE w:val="0"/>
        <w:autoSpaceDN w:val="0"/>
        <w:ind w:left="8789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F40138">
        <w:rPr>
          <w:sz w:val="24"/>
          <w:szCs w:val="24"/>
        </w:rPr>
        <w:t>3</w:t>
      </w:r>
    </w:p>
    <w:p w:rsidR="00155C5B" w:rsidRDefault="00155C5B" w:rsidP="00155C5B">
      <w:pPr>
        <w:widowControl w:val="0"/>
        <w:autoSpaceDE w:val="0"/>
        <w:autoSpaceDN w:val="0"/>
        <w:ind w:left="8789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40138">
        <w:rPr>
          <w:sz w:val="24"/>
          <w:szCs w:val="24"/>
        </w:rPr>
        <w:t>отчету по муниципальной программе Иланского района «Управление муниципальными финансами»</w:t>
      </w:r>
    </w:p>
    <w:p w:rsidR="00155C5B" w:rsidRDefault="00155C5B" w:rsidP="00155C5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55C5B" w:rsidRDefault="00155C5B" w:rsidP="00155C5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55C5B" w:rsidRDefault="00155C5B" w:rsidP="00155C5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3322"/>
      <w:bookmarkEnd w:id="0"/>
      <w:r>
        <w:rPr>
          <w:b/>
          <w:sz w:val="24"/>
          <w:szCs w:val="24"/>
        </w:rPr>
        <w:t xml:space="preserve">Информация об использовании бюджетных ассигнований районного бюджета </w:t>
      </w:r>
      <w:r>
        <w:rPr>
          <w:b/>
          <w:sz w:val="24"/>
          <w:szCs w:val="24"/>
        </w:rPr>
        <w:br/>
        <w:t xml:space="preserve">и иных средств на реализацию программы </w:t>
      </w:r>
      <w:r w:rsidR="00F40138">
        <w:rPr>
          <w:b/>
          <w:sz w:val="24"/>
          <w:szCs w:val="24"/>
        </w:rPr>
        <w:t>«Управление муниципальными финансами»</w:t>
      </w:r>
      <w:r w:rsidR="008E17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указанием плановых и фактических значений</w:t>
      </w:r>
    </w:p>
    <w:p w:rsidR="00155C5B" w:rsidRDefault="00155C5B" w:rsidP="00155C5B">
      <w:pPr>
        <w:widowControl w:val="0"/>
        <w:autoSpaceDE w:val="0"/>
        <w:autoSpaceDN w:val="0"/>
        <w:rPr>
          <w:sz w:val="24"/>
          <w:szCs w:val="24"/>
        </w:rPr>
      </w:pPr>
    </w:p>
    <w:p w:rsidR="00155C5B" w:rsidRDefault="00155C5B" w:rsidP="00155C5B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"/>
        <w:gridCol w:w="2548"/>
        <w:gridCol w:w="1601"/>
        <w:gridCol w:w="2937"/>
        <w:gridCol w:w="995"/>
        <w:gridCol w:w="562"/>
        <w:gridCol w:w="288"/>
        <w:gridCol w:w="567"/>
        <w:gridCol w:w="569"/>
        <w:gridCol w:w="138"/>
        <w:gridCol w:w="709"/>
        <w:gridCol w:w="145"/>
        <w:gridCol w:w="564"/>
        <w:gridCol w:w="429"/>
        <w:gridCol w:w="280"/>
        <w:gridCol w:w="570"/>
        <w:gridCol w:w="138"/>
        <w:gridCol w:w="709"/>
        <w:gridCol w:w="571"/>
      </w:tblGrid>
      <w:tr w:rsidR="00155C5B" w:rsidTr="005602B6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Статус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муниципальной программы Иланского района,                                         </w:t>
            </w:r>
            <w:r>
              <w:rPr>
                <w:spacing w:val="-4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2F183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Год, предшествующий отчетному году 201</w:t>
            </w:r>
            <w:r w:rsidR="002F1837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2F183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>
              <w:rPr>
                <w:sz w:val="24"/>
                <w:szCs w:val="24"/>
              </w:rPr>
              <w:t>муниципальной программы Иланского района 20</w:t>
            </w:r>
            <w:r w:rsidR="002F1837">
              <w:rPr>
                <w:sz w:val="24"/>
                <w:szCs w:val="24"/>
              </w:rPr>
              <w:t>20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155C5B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</w:tr>
      <w:tr w:rsidR="00155C5B" w:rsidTr="005602B6">
        <w:trPr>
          <w:trHeight w:val="349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1-й год</w:t>
            </w:r>
          </w:p>
          <w:p w:rsidR="00155C5B" w:rsidRDefault="00155C5B" w:rsidP="002F183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 w:rsidR="002F1837"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2-й год</w:t>
            </w:r>
          </w:p>
          <w:p w:rsidR="00155C5B" w:rsidRDefault="00155C5B" w:rsidP="002F183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 w:rsidR="002F1837">
              <w:rPr>
                <w:spacing w:val="-4"/>
                <w:sz w:val="24"/>
                <w:szCs w:val="24"/>
              </w:rPr>
              <w:t>22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5B" w:rsidRDefault="00155C5B" w:rsidP="001021D9">
            <w:pPr>
              <w:rPr>
                <w:spacing w:val="-4"/>
                <w:sz w:val="24"/>
                <w:szCs w:val="24"/>
              </w:rPr>
            </w:pPr>
          </w:p>
        </w:tc>
      </w:tr>
      <w:tr w:rsidR="00155C5B" w:rsidTr="005602B6">
        <w:trPr>
          <w:trHeight w:val="390"/>
          <w:tblHeader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B" w:rsidRDefault="00155C5B" w:rsidP="001021D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</w:tr>
      <w:tr w:rsidR="004258CF" w:rsidRPr="00F66960" w:rsidTr="005602B6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F" w:rsidRPr="00F40138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F40138">
              <w:rPr>
                <w:b/>
              </w:rPr>
              <w:t>Муниципальная программа Иланского района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Управление муниципальными финансами</w:t>
            </w:r>
          </w:p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Создание условий для эффективного и ответственного  управления муниципальными финансами, повышения устойчивости  бюджетов  муниципальных образований Иланского района</w:t>
            </w:r>
          </w:p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 xml:space="preserve">Управление муниципальным долгом Иланского </w:t>
            </w:r>
            <w:r w:rsidRPr="00F66960">
              <w:rPr>
                <w:spacing w:val="-4"/>
              </w:rPr>
              <w:lastRenderedPageBreak/>
              <w:t>района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lastRenderedPageBreak/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382BFB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200261,3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382BFB" w:rsidP="009553C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199175,</w:t>
            </w:r>
            <w:r w:rsidR="009553C2">
              <w:rPr>
                <w:spacing w:val="-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382BFB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177004,0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382BFB" w:rsidP="00715D7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176633,1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5602B6" w:rsidRDefault="00382BFB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166979,2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5602B6" w:rsidRDefault="00382BFB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294557,8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4258CF" w:rsidRPr="00F66960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F" w:rsidRPr="00F66960" w:rsidRDefault="004258CF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F" w:rsidRPr="00F66960" w:rsidRDefault="004258CF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F" w:rsidRPr="00F66960" w:rsidRDefault="004258CF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5602B6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5602B6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F" w:rsidRPr="00F66960" w:rsidRDefault="004258CF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68626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10174,7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68626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10174,7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68626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68626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68626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9648,5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68626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9648,5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68626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9898,3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68626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10361,6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EC6F7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84305,</w:t>
            </w:r>
            <w:r w:rsidR="00EC6F77">
              <w:rPr>
                <w:spacing w:val="-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9553C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83517,</w:t>
            </w:r>
            <w:r w:rsidR="009553C2">
              <w:rPr>
                <w:spacing w:val="-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68661,0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03D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68601,</w:t>
            </w:r>
            <w:r w:rsidR="004203D0">
              <w:rPr>
                <w:spacing w:val="-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5602B6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57267,9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5602B6" w:rsidRDefault="00686265" w:rsidP="004203D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84013,</w:t>
            </w:r>
            <w:r w:rsidR="004203D0">
              <w:rPr>
                <w:spacing w:val="-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91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46418,7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9553C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46021,</w:t>
            </w:r>
            <w:r w:rsidR="009553C2">
              <w:rPr>
                <w:spacing w:val="-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55047,1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54736,0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5602B6" w:rsidRDefault="00686265" w:rsidP="005602B6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60537,7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5602B6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61079,1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91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91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59462,4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59462,4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43647,4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43647,4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39275,3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139104,1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9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4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Задача 1. Создание условий для  обеспечения   финансовой устойчивости  бюджетов муниципальных образований Иланского района</w:t>
            </w: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4013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F40138">
              <w:rPr>
                <w:b/>
                <w:spacing w:val="-4"/>
              </w:rPr>
              <w:t xml:space="preserve">Подпрограмма 1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65" w:rsidRPr="00F66960" w:rsidRDefault="00686265" w:rsidP="001021D9">
            <w:pPr>
              <w:rPr>
                <w:spacing w:val="-4"/>
              </w:rPr>
            </w:pPr>
          </w:p>
          <w:p w:rsidR="00686265" w:rsidRPr="00F66960" w:rsidRDefault="00686265" w:rsidP="001021D9">
            <w:pPr>
              <w:rPr>
                <w:spacing w:val="-4"/>
              </w:rPr>
            </w:pPr>
            <w:r w:rsidRPr="00F66960">
              <w:rPr>
                <w:spacing w:val="-4"/>
              </w:rPr>
              <w:t>Управление муниципальными финансами</w:t>
            </w:r>
          </w:p>
          <w:p w:rsidR="00686265" w:rsidRPr="00F66960" w:rsidRDefault="00686265" w:rsidP="001021D9">
            <w:pPr>
              <w:rPr>
                <w:spacing w:val="-4"/>
              </w:rPr>
            </w:pPr>
            <w:r w:rsidRPr="00F66960">
              <w:rPr>
                <w:spacing w:val="-4"/>
              </w:rPr>
              <w:t>Создание условий для эффективного и ответственного  управления муниципальными финансами, повышения устойчивости  бюджетов  муниципальных образований Иланского района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189570,5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188718,3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164176,2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B789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164116,5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153878,0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282671,7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10174,7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10174,7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9648,5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9648,5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9898,3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10361,6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84221,2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83433,0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67370,6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67310,9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57267,9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68626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84013,0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35712,2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35648,2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43509,7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43509,7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47436,5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49193,0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59462,4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59462,4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43647,4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43647,4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39275,3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139104,1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  <w:r w:rsidRPr="00F66960">
              <w:rPr>
                <w:spacing w:val="-4"/>
              </w:rPr>
              <w:t>Мероприятие 1.1:предоставление дотаций на  выравнивание бюджетной обеспеченности  поселений Иланского района из районного фонда финансовой поддержки поселений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10067,2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15615,2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15615,2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2B130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16360,1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17021,7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2E331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10067,2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15615,2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15615,2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16360,1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17021,7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382BFB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1.2: предоставление дотаций поселениям, входящим в состав Иланского района, 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15161,3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15161,3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12862,7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12862,7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13156,8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10525,4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15161,3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15161,3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12862,7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12862,7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13156,8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10525,4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1.3: предоставление иных межбюджетных трансфертов на </w:t>
            </w:r>
            <w:r w:rsidRPr="00F66960">
              <w:rPr>
                <w:spacing w:val="-4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 военные комиссариаты, в соответствии с Федеральным законом от 28 марта 1998 года №53-ФЗ «О воинской  обязанности и военной службе» 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2241,1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2241,1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2161,5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2208,6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2241,1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2241,1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2161,5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2208,6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1.4.: предоставление субвенций бюджетам поселений на осуществление государственных полномочий по созданию  и обеспечению деятельности  административных комиссий  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115,9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115,9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  <w:r w:rsidRPr="00F66960">
              <w:rPr>
                <w:spacing w:val="-4"/>
              </w:rPr>
              <w:t>Мероприятие 1.5:  поддержка мер по обеспечению  сбалансированности бюджетов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25134,5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25070,5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2E331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27486,3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27486,3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30668,4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32171,3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25134,5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25070,5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27486,3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27486,3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30668,4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382BF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32171,3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2E331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66735F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1.6: </w:t>
            </w:r>
            <w:proofErr w:type="gramStart"/>
            <w:r w:rsidRPr="00801844">
              <w:rPr>
                <w:spacing w:val="-4"/>
              </w:rPr>
              <w:t xml:space="preserve">Предоставление иных межбюджетных трансфертов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</w:t>
            </w:r>
            <w:r w:rsidRPr="00801844">
              <w:rPr>
                <w:spacing w:val="-4"/>
              </w:rPr>
              <w:lastRenderedPageBreak/>
              <w:t>отдельным категориям работников бюджетной сферы края в части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707744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1.7: предоставление иных  межбюджетных трансфертов  на региональные выплаты и выплаты, обеспечивающий уровень заработной платы  работникам бюджетной сферы не ниже минимальной заработной платы  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2848,0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2848,0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8E17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8E17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66735F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1.8: </w:t>
            </w:r>
            <w:proofErr w:type="gramStart"/>
            <w:r w:rsidRPr="00A26B34">
              <w:rPr>
                <w:spacing w:val="-4"/>
              </w:rPr>
              <w:t xml:space="preserve">Предоставление субсидий бюджетам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</w:t>
            </w:r>
            <w:r w:rsidRPr="00A26B34">
              <w:rPr>
                <w:spacing w:val="-4"/>
              </w:rPr>
              <w:lastRenderedPageBreak/>
              <w:t>увеличением региональных выплат и (или) выплат, обеспечивающих уровень заработной</w:t>
            </w:r>
            <w:proofErr w:type="gramEnd"/>
            <w:r w:rsidRPr="00A26B34">
              <w:rPr>
                <w:spacing w:val="-4"/>
              </w:rPr>
              <w:t xml:space="preserve"> платы работников бюджетной сферы не ниже размера минимальной заработной платы (минимального </w:t>
            </w:r>
            <w:proofErr w:type="gramStart"/>
            <w:r w:rsidRPr="00A26B34">
              <w:rPr>
                <w:spacing w:val="-4"/>
              </w:rPr>
              <w:t>размера оплаты труда</w:t>
            </w:r>
            <w:proofErr w:type="gramEnd"/>
            <w:r w:rsidRPr="00A26B34">
              <w:rPr>
                <w:spacing w:val="-4"/>
              </w:rPr>
              <w:t>)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356,3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356,3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66735F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1.9: </w:t>
            </w:r>
            <w:r w:rsidRPr="00A26B34">
              <w:rPr>
                <w:spacing w:val="-4"/>
              </w:rPr>
              <w:t>Предоставление субсидий бюджетам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и Правительства Красноярского края за счет средств дорожного фонда Красноярского края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13930,0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13930,0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66735F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1.10: </w:t>
            </w:r>
            <w:r w:rsidRPr="00A26B34">
              <w:rPr>
                <w:spacing w:val="-4"/>
              </w:rPr>
              <w:t>Предоставление иных межбюджетных трансфертов на организацию (строительство) мест (площадок) накопления отходов потребления и приобретение контейнерного оборудования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4448,3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4448,3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4448,3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4448,3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66735F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1.11: </w:t>
            </w:r>
            <w:r w:rsidRPr="006D33A6">
              <w:rPr>
                <w:spacing w:val="-4"/>
              </w:rPr>
              <w:t xml:space="preserve">Предоставление  субсидий бюджетам поселений на содержание автомобильных дорог общего пользования местного значения за счет средств дорожного фонда </w:t>
            </w:r>
            <w:r w:rsidRPr="006D33A6">
              <w:rPr>
                <w:spacing w:val="-4"/>
              </w:rPr>
              <w:lastRenderedPageBreak/>
              <w:t>Красноярского края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6858,1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6858,1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7125,6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7125,6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7410,6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7707,0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6858,1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6858,1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7125,6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7125,6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7410,6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7707,0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1.12: Предоставление иных межбюджетных трансфертов  на обеспечение  первичных мер пожарной безопасности  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07744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315,1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525,2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734,3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734,3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315,1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525,2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734,3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CF059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734,3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66735F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1.13: </w:t>
            </w:r>
            <w:r w:rsidRPr="006D33A6">
              <w:rPr>
                <w:spacing w:val="-4"/>
              </w:rPr>
              <w:t>Предоставление  субсидий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11375,2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11375,2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13423,5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13423,5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A6032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14389,4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14389,4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11375,2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11375,2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13423,5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13423,5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14389,4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14389,4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A60321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1.14: </w:t>
            </w:r>
            <w:r w:rsidRPr="006D33A6">
              <w:rPr>
                <w:spacing w:val="-4"/>
              </w:rPr>
              <w:t>Предоставление иных межбюджетных трансфертов бюджетам поселений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1485,1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2451,2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2451,2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1485,1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2451,2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2451,2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726F5B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1.15: предоставление иных межбюджетных трансфертов  на финансирование (возмещение) расходов по </w:t>
            </w:r>
            <w:r w:rsidRPr="00F66960">
              <w:rPr>
                <w:spacing w:val="-4"/>
              </w:rPr>
              <w:lastRenderedPageBreak/>
              <w:t xml:space="preserve">капитальному ремонту, реконструкции находящихся  в муниципальной  собственности объектов  коммунальной инфраструктур, источников тепловой  энергии и тепловых сетей, объектов </w:t>
            </w:r>
            <w:proofErr w:type="spellStart"/>
            <w:r w:rsidRPr="00F66960">
              <w:rPr>
                <w:spacing w:val="-4"/>
              </w:rPr>
              <w:t>электросетевого</w:t>
            </w:r>
            <w:proofErr w:type="spellEnd"/>
            <w:r w:rsidRPr="00F66960">
              <w:rPr>
                <w:spacing w:val="-4"/>
              </w:rPr>
              <w:t xml:space="preserve">  хозяйства  и источников электрической энергии, спецтехники для обеспечения  функционирования систем  теплоснабжения, электроснабжения, водоснабжения и очистки сточных вод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4889,7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4889,7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 xml:space="preserve">бюджеты муниципальных </w:t>
            </w:r>
            <w:r w:rsidRPr="00F66960">
              <w:rPr>
                <w:spacing w:val="-4"/>
              </w:rPr>
              <w:lastRenderedPageBreak/>
              <w:t>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A60321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1.16: </w:t>
            </w:r>
            <w:r w:rsidRPr="00D5358E">
              <w:rPr>
                <w:spacing w:val="-4"/>
              </w:rPr>
              <w:t>Предоставление иных межбюджетных трансфертов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551,3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551,3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551,3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551,3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07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A60321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1.17: </w:t>
            </w:r>
            <w:r w:rsidRPr="00D5358E">
              <w:rPr>
                <w:spacing w:val="-4"/>
              </w:rPr>
              <w:t xml:space="preserve">Предоставление иных межбюджетных трансфертов на </w:t>
            </w:r>
            <w:proofErr w:type="spellStart"/>
            <w:r w:rsidRPr="00D5358E">
              <w:rPr>
                <w:spacing w:val="-4"/>
              </w:rPr>
              <w:t>софинансирование</w:t>
            </w:r>
            <w:proofErr w:type="spellEnd"/>
            <w:r w:rsidRPr="00D5358E">
              <w:rPr>
                <w:spacing w:val="-4"/>
              </w:rPr>
              <w:t xml:space="preserve"> муниципальных программ формирования современной городской среды  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9054,4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9054,4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8205,3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8205,3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8144,8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8066,3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8116,7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8116,7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7407,4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7407,4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4203D0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7736,8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8066,3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427,2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389,9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389,9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510,5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408,0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  <w:r w:rsidRPr="00F66960">
              <w:rPr>
                <w:spacing w:val="-4"/>
              </w:rPr>
              <w:t xml:space="preserve">Мероприятие 1.18: предоставление субсидий на обеспечение  мероприятий по переселению  граждан из </w:t>
            </w:r>
            <w:r w:rsidRPr="00F66960">
              <w:rPr>
                <w:spacing w:val="-4"/>
              </w:rPr>
              <w:lastRenderedPageBreak/>
              <w:t>аварийного жилищного фонда, в том числе переселение граждан их аварийного  жилищного фонда  с учетом необходимости развития  малоэтажного жилищного строительства, за счет средств, поступивших от государственной корпорации – Фонда содействия  реформированию жилищно-коммунального хозяйства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59462,4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59462,4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43647,4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43647,4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39275,3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139104,1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59462,4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59462,4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43647,4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43647,4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39275,3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139104,1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  <w:r w:rsidRPr="00F66960">
              <w:rPr>
                <w:spacing w:val="-4"/>
              </w:rPr>
              <w:t>Мероприятие 1.19: предоставление субсидий  на обеспечение мероприятий  по переселению граждан  из аварийного жилищного фонда</w:t>
            </w:r>
            <w:proofErr w:type="gramStart"/>
            <w:r w:rsidRPr="00F66960">
              <w:rPr>
                <w:spacing w:val="-4"/>
              </w:rPr>
              <w:t xml:space="preserve"> ,</w:t>
            </w:r>
            <w:proofErr w:type="gramEnd"/>
            <w:r w:rsidRPr="00F66960">
              <w:rPr>
                <w:spacing w:val="-4"/>
              </w:rPr>
              <w:t xml:space="preserve"> в том числе переселение граждан из аварийного жилищного фонда с  учетом необходимости  развития  малоэтажного  жилищного строительства, за счет средств краевого бюджета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21093,5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21093,5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17234,4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17174,6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21165,7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50245,8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21093,5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21093,5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17234,4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17174,6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21165,7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50245,8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B1732D">
            <w:pPr>
              <w:rPr>
                <w:spacing w:val="-4"/>
              </w:rPr>
            </w:pPr>
            <w:r w:rsidRPr="00222414">
              <w:rPr>
                <w:spacing w:val="-4"/>
              </w:rPr>
              <w:t xml:space="preserve">Мероприятие 1.20: </w:t>
            </w:r>
            <w:r w:rsidRPr="00D5358E">
              <w:rPr>
                <w:spacing w:val="-4"/>
              </w:rPr>
              <w:t>Предоставление  субсидий бюджетам поселений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184,1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184,1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4258CF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66960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25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B1732D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1</w:t>
            </w:r>
            <w:r w:rsidRPr="00222414">
              <w:rPr>
                <w:spacing w:val="-4"/>
              </w:rPr>
              <w:t xml:space="preserve">: </w:t>
            </w:r>
            <w:r w:rsidRPr="00102DAD">
              <w:rPr>
                <w:spacing w:val="-4"/>
              </w:rPr>
              <w:t xml:space="preserve">Предоставление субсидий бюджетам поселений на </w:t>
            </w:r>
            <w:r w:rsidRPr="00102DAD">
              <w:rPr>
                <w:spacing w:val="-4"/>
              </w:rPr>
              <w:lastRenderedPageBreak/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2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7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8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349,0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4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2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525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4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B1732D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2</w:t>
            </w:r>
            <w:r w:rsidRPr="00222414">
              <w:rPr>
                <w:spacing w:val="-4"/>
              </w:rPr>
              <w:t xml:space="preserve">: </w:t>
            </w:r>
            <w:r w:rsidRPr="00102DAD">
              <w:rPr>
                <w:spacing w:val="-4"/>
              </w:rPr>
              <w:t>Предоставление субсидий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8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5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4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5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2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51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85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B1732D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3</w:t>
            </w:r>
            <w:r w:rsidRPr="00222414">
              <w:rPr>
                <w:spacing w:val="-4"/>
              </w:rPr>
              <w:t xml:space="preserve">: </w:t>
            </w:r>
            <w:r w:rsidRPr="00102DAD">
              <w:rPr>
                <w:spacing w:val="-4"/>
              </w:rPr>
              <w:t xml:space="preserve">Предоставление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      </w:r>
            <w:proofErr w:type="gramStart"/>
            <w:r w:rsidRPr="00102DAD">
              <w:rPr>
                <w:spacing w:val="-4"/>
              </w:rPr>
              <w:t>размера оплаты труда</w:t>
            </w:r>
            <w:proofErr w:type="gramEnd"/>
            <w:r w:rsidRPr="00102DAD">
              <w:rPr>
                <w:spacing w:val="-4"/>
              </w:rPr>
              <w:t>)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882,9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882,9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0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3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8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882,9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3E09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882,9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0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1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1125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85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B1732D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4</w:t>
            </w:r>
            <w:r w:rsidRPr="00222414">
              <w:rPr>
                <w:spacing w:val="-4"/>
              </w:rPr>
              <w:t xml:space="preserve">: </w:t>
            </w:r>
            <w:r w:rsidRPr="006B42CA">
              <w:rPr>
                <w:spacing w:val="-4"/>
              </w:rPr>
              <w:t>Предоставление иных межбюджетных трансфертов бюджетам поселений за содействие развитию налогового потенциала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3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3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1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4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0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790B44">
        <w:trPr>
          <w:trHeight w:val="274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95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790B44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5</w:t>
            </w:r>
            <w:r w:rsidRPr="00222414">
              <w:rPr>
                <w:spacing w:val="-4"/>
              </w:rPr>
              <w:t xml:space="preserve">: </w:t>
            </w:r>
            <w:r w:rsidRPr="0025728B">
              <w:rPr>
                <w:spacing w:val="-4"/>
              </w:rPr>
              <w:t>Предоставление субсидий бюджетам поселений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3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2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7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7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4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84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0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790B44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6</w:t>
            </w:r>
            <w:r w:rsidRPr="00222414">
              <w:rPr>
                <w:spacing w:val="-4"/>
              </w:rPr>
              <w:t xml:space="preserve">: </w:t>
            </w:r>
            <w:r w:rsidRPr="0025728B">
              <w:rPr>
                <w:spacing w:val="-4"/>
              </w:rPr>
              <w:t>Предоставление субсидий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2142,2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2142,2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295,2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295,2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0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3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0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2142,2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2142,2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295,2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295,2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7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8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465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85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D6074A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7</w:t>
            </w:r>
            <w:r w:rsidRPr="00222414">
              <w:rPr>
                <w:spacing w:val="-4"/>
              </w:rPr>
              <w:t xml:space="preserve">: </w:t>
            </w:r>
            <w:r w:rsidRPr="00E04029">
              <w:rPr>
                <w:spacing w:val="-4"/>
              </w:rPr>
              <w:t>Предоставление субсидий бюджетам поселений на обустройство и во</w:t>
            </w:r>
            <w:r>
              <w:rPr>
                <w:spacing w:val="-4"/>
              </w:rPr>
              <w:t>с</w:t>
            </w:r>
            <w:r w:rsidRPr="00E04029">
              <w:rPr>
                <w:spacing w:val="-4"/>
              </w:rPr>
              <w:t>становление воинских захор</w:t>
            </w:r>
            <w:r>
              <w:rPr>
                <w:spacing w:val="-4"/>
              </w:rPr>
              <w:t>о</w:t>
            </w:r>
            <w:r w:rsidRPr="00E04029">
              <w:rPr>
                <w:spacing w:val="-4"/>
              </w:rPr>
              <w:t>нений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4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4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8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31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5602B6">
        <w:trPr>
          <w:trHeight w:val="285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D6074A">
        <w:trPr>
          <w:trHeight w:val="423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222414" w:rsidRDefault="00686265" w:rsidP="008510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BC6AEB" w:rsidRDefault="00686265" w:rsidP="008510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C6AEB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FB48E8">
              <w:rPr>
                <w:b/>
                <w:spacing w:val="-4"/>
              </w:rPr>
              <w:t>Подпрограмма 2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65" w:rsidRPr="00FB48E8" w:rsidRDefault="00686265" w:rsidP="001021D9">
            <w:pPr>
              <w:rPr>
                <w:spacing w:val="-4"/>
              </w:rPr>
            </w:pPr>
          </w:p>
          <w:p w:rsidR="00686265" w:rsidRPr="00FB48E8" w:rsidRDefault="00686265" w:rsidP="001021D9">
            <w:pPr>
              <w:rPr>
                <w:spacing w:val="-4"/>
              </w:rPr>
            </w:pPr>
            <w:r w:rsidRPr="00FB48E8">
              <w:rPr>
                <w:spacing w:val="-4"/>
              </w:rPr>
              <w:t>Управление муниципальным долгом Иланского района</w:t>
            </w:r>
          </w:p>
          <w:p w:rsidR="00686265" w:rsidRPr="00FB48E8" w:rsidRDefault="00686265" w:rsidP="001021D9">
            <w:pPr>
              <w:rPr>
                <w:spacing w:val="-4"/>
              </w:rPr>
            </w:pPr>
            <w:r w:rsidRPr="00FB48E8">
              <w:rPr>
                <w:spacing w:val="-4"/>
              </w:rPr>
              <w:lastRenderedPageBreak/>
              <w:t>Управление муниципальными финансами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lastRenderedPageBreak/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 xml:space="preserve">бюджеты муниципальных </w:t>
            </w:r>
            <w:r w:rsidRPr="00FB48E8">
              <w:rPr>
                <w:spacing w:val="-4"/>
              </w:rPr>
              <w:lastRenderedPageBreak/>
              <w:t>образований Иланского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2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14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  <w:r w:rsidRPr="00FB48E8">
              <w:rPr>
                <w:spacing w:val="-4"/>
              </w:rPr>
              <w:t>Задача 1. Сохранение объема и структуры  муниципального долга Иланского района на экономически безопасном уровне</w:t>
            </w:r>
          </w:p>
        </w:tc>
      </w:tr>
      <w:tr w:rsidR="00686265" w:rsidRPr="004258CF" w:rsidTr="005602B6">
        <w:trPr>
          <w:trHeight w:val="202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  <w:r w:rsidRPr="00FB48E8">
              <w:rPr>
                <w:spacing w:val="-4"/>
              </w:rPr>
              <w:t>Мероприятие 1.1: разработка программы муниципальных внутренних заимствований Иланского района на  очередной финансовый год и плановый период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B130C">
              <w:rPr>
                <w:spacing w:val="-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B130C">
              <w:rPr>
                <w:spacing w:val="-4"/>
              </w:rPr>
              <w:t>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2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2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2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2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B130C">
              <w:rPr>
                <w:spacing w:val="-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726F5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B130C">
              <w:rPr>
                <w:spacing w:val="-4"/>
              </w:rPr>
              <w:t>60,0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2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2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2"/>
        </w:trPr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143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  <w:r w:rsidRPr="00FB48E8">
              <w:rPr>
                <w:spacing w:val="-4"/>
              </w:rPr>
              <w:t xml:space="preserve">Задача 2. Соблюдение ограничений по объему  муниципального долга  Иланского района и расходам на его обслуживание  установленных федеральным законодательством </w:t>
            </w: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Мероприятие 2.1: Мониторинг состояния объема  муниципального долга и  расходов на его обслуживание на  предмет соответствия ограничениям, установленным Бюджетным кодексом  РФ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FB48E8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FB48E8">
              <w:rPr>
                <w:b/>
                <w:spacing w:val="-4"/>
              </w:rPr>
              <w:t>Подпрограмма 3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4203D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10515,</w:t>
            </w:r>
            <w:r w:rsidR="004203D0">
              <w:rPr>
                <w:spacing w:val="-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10457,3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FB48E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12291,9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12255,8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12766,2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11551,1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4203D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84,</w:t>
            </w:r>
            <w:r w:rsidR="004203D0">
              <w:rPr>
                <w:spacing w:val="-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4203D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84,</w:t>
            </w:r>
            <w:r w:rsidR="004203D0">
              <w:rPr>
                <w:spacing w:val="-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D6074A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D6074A">
              <w:rPr>
                <w:spacing w:val="-4"/>
              </w:rPr>
              <w:t>1029,5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D6074A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D6074A">
              <w:rPr>
                <w:spacing w:val="-4"/>
              </w:rPr>
              <w:t>1029,5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10431,5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4203D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10373,</w:t>
            </w:r>
            <w:r w:rsidR="004203D0">
              <w:rPr>
                <w:spacing w:val="-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11262,4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5602B6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11226,3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12766,2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11551,1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4258CF" w:rsidTr="005602B6">
        <w:trPr>
          <w:trHeight w:val="2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4258CF" w:rsidRDefault="00686265" w:rsidP="001021D9">
            <w:pPr>
              <w:rPr>
                <w:spacing w:val="-4"/>
                <w:highlight w:val="yellow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4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 xml:space="preserve">Задача 1. Повышение качества планирования 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 Иланского района </w:t>
            </w: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  <w:r w:rsidRPr="00FB48E8">
              <w:rPr>
                <w:spacing w:val="-4"/>
              </w:rPr>
              <w:t>Мероприятие  1.1. Руководство и управление в сфере  установленных функций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4203D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10515,</w:t>
            </w:r>
            <w:r w:rsidR="004203D0">
              <w:rPr>
                <w:spacing w:val="-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10457,3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12291,9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12255,8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12766,2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11551,1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4203D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84,</w:t>
            </w:r>
            <w:r w:rsidR="004203D0">
              <w:rPr>
                <w:spacing w:val="-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4203D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84,</w:t>
            </w:r>
            <w:r w:rsidR="004203D0">
              <w:rPr>
                <w:spacing w:val="-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D6074A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D6074A">
              <w:rPr>
                <w:spacing w:val="-4"/>
              </w:rPr>
              <w:t>1029,5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D6074A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D6074A">
              <w:rPr>
                <w:spacing w:val="-4"/>
              </w:rPr>
              <w:t>1029,5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10431,5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4203D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10373,</w:t>
            </w:r>
            <w:r w:rsidR="004203D0">
              <w:rPr>
                <w:spacing w:val="-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4258CF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11262,4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11226,3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12766,2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2B130C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11551,1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78"/>
        </w:trPr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43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FB48E8">
              <w:rPr>
                <w:spacing w:val="-4"/>
              </w:rPr>
              <w:t>Задача 2. Обеспечение доступа граждан к информации о районном бюджете и бюджетном процессе в компактной и доступной форме</w:t>
            </w: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4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  <w:r w:rsidRPr="00FB48E8">
              <w:rPr>
                <w:spacing w:val="-4"/>
              </w:rPr>
              <w:t>Мероприятие 2.1. Наполнение и поддержание в актуальном состоянии рубрики «Открытый бюджет», созданной на официальном сайте  Администрации Иланского района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  <w:r w:rsidRPr="00FB48E8">
              <w:rPr>
                <w:spacing w:val="-4"/>
              </w:rPr>
              <w:t>Мероприятие 2.2: разработка и размещение  на официальном сайте Администрации Иланского района брошюры «Путеводитель по  бюджету Иланского района»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proofErr w:type="spellStart"/>
            <w:r w:rsidRPr="00FB48E8">
              <w:rPr>
                <w:spacing w:val="-4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B48E8" w:rsidTr="005602B6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B48E8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D6074A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90758D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b/>
                <w:spacing w:val="-6"/>
              </w:rPr>
            </w:pPr>
            <w:r w:rsidRPr="0090758D">
              <w:rPr>
                <w:b/>
                <w:spacing w:val="-6"/>
              </w:rPr>
              <w:t xml:space="preserve">Подпрограмма </w:t>
            </w:r>
            <w:r>
              <w:rPr>
                <w:b/>
                <w:spacing w:val="-6"/>
              </w:rPr>
              <w:t>4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AD68CA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AD68CA">
              <w:rPr>
                <w:bCs/>
              </w:rPr>
              <w:t>«Развитие субъектов малого и среднего предпринимательства в Иланском районе»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C26D03" w:rsidRDefault="00686265" w:rsidP="001A26B1">
            <w:pPr>
              <w:rPr>
                <w:spacing w:val="-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C26D03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C26D03" w:rsidRDefault="00686265" w:rsidP="001A26B1">
            <w:pPr>
              <w:rPr>
                <w:spacing w:val="-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C26D03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D6074A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D6074A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D6074A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D6074A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432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4258D">
              <w:rPr>
                <w:rFonts w:ascii="Arial" w:hAnsi="Arial" w:cs="Arial"/>
              </w:rPr>
              <w:t>Задача:</w:t>
            </w:r>
            <w:r>
              <w:rPr>
                <w:rFonts w:ascii="Arial" w:hAnsi="Arial" w:cs="Arial"/>
              </w:rPr>
              <w:t>1.</w:t>
            </w:r>
            <w:r w:rsidRPr="0014258D">
              <w:rPr>
                <w:rFonts w:ascii="Arial" w:hAnsi="Arial" w:cs="Arial"/>
              </w:rPr>
              <w:t xml:space="preserve"> Создание благоприятных условий для развития малого и среднего предпринимательства в Иланском районе</w:t>
            </w:r>
          </w:p>
        </w:tc>
      </w:tr>
      <w:tr w:rsidR="00686265" w:rsidRPr="00F66960" w:rsidTr="00D6074A">
        <w:trPr>
          <w:trHeight w:val="20"/>
        </w:trPr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BB7303" w:rsidRDefault="00686265" w:rsidP="001A2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7303">
              <w:rPr>
                <w:rFonts w:eastAsia="Calibri"/>
                <w:lang w:eastAsia="en-US"/>
              </w:rPr>
              <w:t>Мероприятие 1.1. Предоставление субсидий субъектам малого и среднего предпринимательства на уплату первого взноса (аванса) при заключении договора лизинга оборудования.</w:t>
            </w:r>
          </w:p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021D9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021D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BB7303" w:rsidRDefault="00686265" w:rsidP="001A2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1.2. </w:t>
            </w:r>
            <w:r w:rsidRPr="00BB7303">
              <w:rPr>
                <w:rFonts w:eastAsia="Calibri"/>
                <w:lang w:eastAsia="en-US"/>
              </w:rPr>
              <w:t xml:space="preserve">Предоставление субсидий вновь созданным </w:t>
            </w:r>
            <w:r w:rsidRPr="00BB7303">
              <w:rPr>
                <w:rFonts w:eastAsia="Calibri"/>
                <w:lang w:eastAsia="en-US"/>
              </w:rPr>
              <w:lastRenderedPageBreak/>
              <w:t>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BB7303" w:rsidRDefault="00686265" w:rsidP="001A2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1.3. </w:t>
            </w:r>
            <w:r w:rsidRPr="00BB7303">
              <w:rPr>
                <w:rFonts w:eastAsia="Calibri"/>
                <w:lang w:eastAsia="en-US"/>
              </w:rPr>
              <w:t>Предоставление субсидий субъектам малого и среднего предпринимательства на возмещение части затрат по оформлению права собственности на недвижимое имущество, используемое для осуществления предпринимательской деятельности.</w:t>
            </w:r>
          </w:p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65" w:rsidRPr="00050514" w:rsidRDefault="00686265" w:rsidP="001A2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050514">
              <w:rPr>
                <w:rFonts w:eastAsia="Calibri"/>
                <w:b/>
                <w:lang w:eastAsia="en-US"/>
              </w:rPr>
              <w:t>Подпрограмма 5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65" w:rsidRPr="00050514" w:rsidRDefault="00686265" w:rsidP="001A26B1">
            <w:pPr>
              <w:ind w:left="-57" w:right="-57"/>
              <w:rPr>
                <w:spacing w:val="-4"/>
              </w:rPr>
            </w:pPr>
            <w:r w:rsidRPr="00050514">
              <w:t>Поддержка социально ориентированных некоммерческих организаций Иланского района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050514" w:rsidRDefault="00686265" w:rsidP="001A2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352A47" w:rsidRDefault="00686265" w:rsidP="001A26B1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050514" w:rsidRDefault="00686265" w:rsidP="001A2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265" w:rsidRPr="00352A47" w:rsidRDefault="00686265" w:rsidP="001A26B1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4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50514">
              <w:t>Задача: Создание условий для дальнейшего развития гражданского общества, повышения социальной активности   населения, развития социально ориентированных некоммерческих организаций  Иланского района</w:t>
            </w: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  <w:r w:rsidRPr="00050514">
              <w:rPr>
                <w:spacing w:val="-4"/>
              </w:rPr>
              <w:t xml:space="preserve">Предоставление субсидий по итогам конкурса СО НКО Иланского района 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 xml:space="preserve">бюджеты муниципальных </w:t>
            </w:r>
            <w:r w:rsidRPr="00FB48E8">
              <w:rPr>
                <w:spacing w:val="-4"/>
              </w:rPr>
              <w:lastRenderedPageBreak/>
              <w:t>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4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53D33">
              <w:rPr>
                <w:b/>
                <w:spacing w:val="-4"/>
              </w:rPr>
              <w:t>Отдельные мероприятия программы</w:t>
            </w: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  <w:r w:rsidRPr="00253D33">
              <w:rPr>
                <w:spacing w:val="-4"/>
              </w:rPr>
              <w:t>Осуществление ликвидационных мероприятий, связанных с прекращением исполнениями органами местного самоуправления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всего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260,9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260,8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федеральный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краевой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260,9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F30AF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260,8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районный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B48E8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686265" w:rsidRPr="00F66960" w:rsidTr="001A26B1">
        <w:trPr>
          <w:trHeight w:val="20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65" w:rsidRPr="00FB48E8" w:rsidRDefault="00686265" w:rsidP="001A26B1">
            <w:pPr>
              <w:rPr>
                <w:spacing w:val="-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B48E8">
              <w:rPr>
                <w:spacing w:val="-4"/>
              </w:rPr>
              <w:t>внебюджетные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5" w:rsidRPr="00F66960" w:rsidRDefault="00686265" w:rsidP="001A26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</w:tbl>
    <w:p w:rsidR="00155C5B" w:rsidRDefault="00155C5B" w:rsidP="00155C5B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155C5B" w:rsidRDefault="00155C5B" w:rsidP="00155C5B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155C5B" w:rsidRDefault="00155C5B" w:rsidP="00155C5B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155C5B" w:rsidRDefault="00514FE7" w:rsidP="00155C5B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155C5B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155C5B">
        <w:rPr>
          <w:sz w:val="24"/>
          <w:szCs w:val="24"/>
        </w:rPr>
        <w:t>финансово</w:t>
      </w:r>
      <w:r>
        <w:rPr>
          <w:sz w:val="24"/>
          <w:szCs w:val="24"/>
        </w:rPr>
        <w:t>го</w:t>
      </w:r>
      <w:r w:rsidR="00155C5B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="00155C5B">
        <w:rPr>
          <w:sz w:val="24"/>
          <w:szCs w:val="24"/>
        </w:rPr>
        <w:t xml:space="preserve"> </w:t>
      </w:r>
    </w:p>
    <w:p w:rsidR="00155C5B" w:rsidRDefault="00155C5B" w:rsidP="00155C5B">
      <w:pPr>
        <w:rPr>
          <w:sz w:val="24"/>
          <w:szCs w:val="24"/>
        </w:rPr>
        <w:sectPr w:rsidR="00155C5B" w:rsidSect="00155C5B">
          <w:footnotePr>
            <w:numRestart w:val="eachSect"/>
          </w:footnotePr>
          <w:pgSz w:w="16838" w:h="11905" w:orient="landscape"/>
          <w:pgMar w:top="1134" w:right="1134" w:bottom="1134" w:left="1985" w:header="720" w:footer="0" w:gutter="0"/>
          <w:pgNumType w:start="1"/>
          <w:cols w:space="720"/>
        </w:sectPr>
      </w:pPr>
      <w:r>
        <w:rPr>
          <w:sz w:val="24"/>
          <w:szCs w:val="24"/>
        </w:rPr>
        <w:t>Администрации Иланского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FE7">
        <w:rPr>
          <w:sz w:val="24"/>
          <w:szCs w:val="24"/>
        </w:rPr>
        <w:t>А.В.Васильева</w:t>
      </w:r>
    </w:p>
    <w:p w:rsidR="00EC15EA" w:rsidRDefault="00EC15EA"/>
    <w:sectPr w:rsidR="00EC15EA" w:rsidSect="00EC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</w:footnotePr>
  <w:compat/>
  <w:rsids>
    <w:rsidRoot w:val="00155C5B"/>
    <w:rsid w:val="00067362"/>
    <w:rsid w:val="001021D9"/>
    <w:rsid w:val="00154BCE"/>
    <w:rsid w:val="00155C5B"/>
    <w:rsid w:val="001A26B1"/>
    <w:rsid w:val="002B130C"/>
    <w:rsid w:val="002E3315"/>
    <w:rsid w:val="002F1837"/>
    <w:rsid w:val="00382BFB"/>
    <w:rsid w:val="003B47F5"/>
    <w:rsid w:val="003B7892"/>
    <w:rsid w:val="003E0948"/>
    <w:rsid w:val="003E1BD6"/>
    <w:rsid w:val="003E5B48"/>
    <w:rsid w:val="004203D0"/>
    <w:rsid w:val="004258CF"/>
    <w:rsid w:val="004D3FF3"/>
    <w:rsid w:val="00514FE7"/>
    <w:rsid w:val="005602B6"/>
    <w:rsid w:val="005F548A"/>
    <w:rsid w:val="0066735F"/>
    <w:rsid w:val="00686265"/>
    <w:rsid w:val="006F756B"/>
    <w:rsid w:val="00707744"/>
    <w:rsid w:val="00715D79"/>
    <w:rsid w:val="00726F5B"/>
    <w:rsid w:val="0075001F"/>
    <w:rsid w:val="00790B44"/>
    <w:rsid w:val="00847148"/>
    <w:rsid w:val="008510D9"/>
    <w:rsid w:val="008D1E67"/>
    <w:rsid w:val="008E1771"/>
    <w:rsid w:val="00914FBF"/>
    <w:rsid w:val="009553C2"/>
    <w:rsid w:val="00A60321"/>
    <w:rsid w:val="00A73EDD"/>
    <w:rsid w:val="00B1732D"/>
    <w:rsid w:val="00B96097"/>
    <w:rsid w:val="00BB73E4"/>
    <w:rsid w:val="00BC6AEB"/>
    <w:rsid w:val="00C16B10"/>
    <w:rsid w:val="00CC35C0"/>
    <w:rsid w:val="00CF0595"/>
    <w:rsid w:val="00D014AD"/>
    <w:rsid w:val="00D6074A"/>
    <w:rsid w:val="00DB28C7"/>
    <w:rsid w:val="00E61DD5"/>
    <w:rsid w:val="00EA6168"/>
    <w:rsid w:val="00EC15EA"/>
    <w:rsid w:val="00EC6F77"/>
    <w:rsid w:val="00F30AFD"/>
    <w:rsid w:val="00F40138"/>
    <w:rsid w:val="00F56069"/>
    <w:rsid w:val="00F66960"/>
    <w:rsid w:val="00F7288B"/>
    <w:rsid w:val="00FB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C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55C5B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C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C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55C5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155C5B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155C5B"/>
    <w:rPr>
      <w:rFonts w:ascii="Calibri" w:eastAsia="Calibri" w:hAnsi="Calibri"/>
      <w:lang w:eastAsia="en-US"/>
    </w:rPr>
  </w:style>
  <w:style w:type="character" w:customStyle="1" w:styleId="11">
    <w:name w:val="Текст сноски Знак1"/>
    <w:basedOn w:val="a0"/>
    <w:link w:val="a4"/>
    <w:uiPriority w:val="99"/>
    <w:semiHidden/>
    <w:rsid w:val="00155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55C5B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55C5B"/>
    <w:rPr>
      <w:rFonts w:ascii="Calibri" w:eastAsia="Calibri" w:hAnsi="Calibri"/>
      <w:lang w:eastAsia="en-US"/>
    </w:rPr>
  </w:style>
  <w:style w:type="character" w:customStyle="1" w:styleId="12">
    <w:name w:val="Текст примечания Знак1"/>
    <w:basedOn w:val="a0"/>
    <w:link w:val="a6"/>
    <w:uiPriority w:val="99"/>
    <w:semiHidden/>
    <w:rsid w:val="00155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5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155C5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155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5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155C5B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155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155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155C5B"/>
    <w:pPr>
      <w:jc w:val="both"/>
    </w:pPr>
    <w:rPr>
      <w:sz w:val="28"/>
    </w:rPr>
  </w:style>
  <w:style w:type="character" w:customStyle="1" w:styleId="15">
    <w:name w:val="Основной текст Знак1"/>
    <w:basedOn w:val="a0"/>
    <w:link w:val="ac"/>
    <w:uiPriority w:val="99"/>
    <w:semiHidden/>
    <w:rsid w:val="00155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155C5B"/>
    <w:rPr>
      <w:b/>
      <w:bCs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155C5B"/>
    <w:rPr>
      <w:b/>
      <w:bCs/>
    </w:rPr>
  </w:style>
  <w:style w:type="character" w:customStyle="1" w:styleId="16">
    <w:name w:val="Тема примечания Знак1"/>
    <w:basedOn w:val="12"/>
    <w:link w:val="ae"/>
    <w:uiPriority w:val="99"/>
    <w:semiHidden/>
    <w:rsid w:val="00155C5B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155C5B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155C5B"/>
    <w:rPr>
      <w:rFonts w:ascii="Tahoma" w:eastAsia="Calibri" w:hAnsi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f0"/>
    <w:uiPriority w:val="99"/>
    <w:semiHidden/>
    <w:rsid w:val="00155C5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uiPriority w:val="99"/>
    <w:semiHidden/>
    <w:unhideWhenUsed/>
    <w:rsid w:val="00155C5B"/>
    <w:rPr>
      <w:vertAlign w:val="superscript"/>
    </w:rPr>
  </w:style>
  <w:style w:type="character" w:styleId="af2">
    <w:name w:val="Hyperlink"/>
    <w:uiPriority w:val="99"/>
    <w:semiHidden/>
    <w:unhideWhenUsed/>
    <w:rsid w:val="00155C5B"/>
    <w:rPr>
      <w:color w:val="0000FF"/>
      <w:u w:val="single"/>
    </w:rPr>
  </w:style>
  <w:style w:type="paragraph" w:customStyle="1" w:styleId="ConsPlusNormal">
    <w:name w:val="ConsPlusNormal"/>
    <w:rsid w:val="00155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Placeholder Text"/>
    <w:basedOn w:val="a0"/>
    <w:uiPriority w:val="99"/>
    <w:semiHidden/>
    <w:rsid w:val="00155C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DC37-6DCE-4EFC-A824-531B8F83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Фастович</cp:lastModifiedBy>
  <cp:revision>21</cp:revision>
  <cp:lastPrinted>2021-02-25T01:43:00Z</cp:lastPrinted>
  <dcterms:created xsi:type="dcterms:W3CDTF">2017-03-21T08:17:00Z</dcterms:created>
  <dcterms:modified xsi:type="dcterms:W3CDTF">2021-02-25T03:09:00Z</dcterms:modified>
</cp:coreProperties>
</file>