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D4" w:rsidRDefault="001920D4" w:rsidP="001920D4">
      <w:pPr>
        <w:pStyle w:val="3"/>
        <w:spacing w:before="0" w:after="0"/>
        <w:rPr>
          <w:b w:val="0"/>
        </w:rPr>
      </w:pPr>
    </w:p>
    <w:p w:rsidR="001920D4" w:rsidRPr="002F7CBA" w:rsidRDefault="001920D4" w:rsidP="001920D4">
      <w:pPr>
        <w:pStyle w:val="3"/>
        <w:spacing w:before="0" w:after="0"/>
        <w:rPr>
          <w:b w:val="0"/>
        </w:rPr>
      </w:pPr>
      <w:r w:rsidRPr="002F7CBA">
        <w:rPr>
          <w:b w:val="0"/>
        </w:rPr>
        <w:t>РОССИЙСКАЯ ФЕДЕРАЦИЯ</w:t>
      </w:r>
    </w:p>
    <w:p w:rsidR="001920D4" w:rsidRPr="002F7CBA" w:rsidRDefault="001920D4" w:rsidP="001920D4">
      <w:pPr>
        <w:spacing w:after="0" w:line="240" w:lineRule="auto"/>
        <w:jc w:val="center"/>
        <w:rPr>
          <w:rFonts w:ascii="Times New Roman" w:hAnsi="Times New Roman" w:cs="Times New Roman"/>
          <w:sz w:val="28"/>
          <w:szCs w:val="28"/>
        </w:rPr>
      </w:pPr>
      <w:r w:rsidRPr="002F7CBA">
        <w:rPr>
          <w:rFonts w:ascii="Times New Roman" w:hAnsi="Times New Roman" w:cs="Times New Roman"/>
          <w:sz w:val="28"/>
          <w:szCs w:val="28"/>
        </w:rPr>
        <w:t>АДМИНИСТРАЦИЯ ИЛАНСКОГО РАЙОНА</w:t>
      </w:r>
    </w:p>
    <w:p w:rsidR="001920D4" w:rsidRPr="002F7CBA" w:rsidRDefault="001920D4" w:rsidP="001920D4">
      <w:pPr>
        <w:spacing w:after="0" w:line="240" w:lineRule="auto"/>
        <w:jc w:val="center"/>
        <w:rPr>
          <w:rFonts w:ascii="Times New Roman" w:hAnsi="Times New Roman" w:cs="Times New Roman"/>
          <w:sz w:val="28"/>
          <w:szCs w:val="28"/>
        </w:rPr>
      </w:pPr>
      <w:r w:rsidRPr="002F7CBA">
        <w:rPr>
          <w:rFonts w:ascii="Times New Roman" w:hAnsi="Times New Roman" w:cs="Times New Roman"/>
          <w:sz w:val="28"/>
          <w:szCs w:val="28"/>
        </w:rPr>
        <w:t>КРАСНОЯРСКОГО КРАЯ</w:t>
      </w:r>
    </w:p>
    <w:p w:rsidR="001920D4" w:rsidRPr="002F7CBA" w:rsidRDefault="001920D4" w:rsidP="001920D4">
      <w:pPr>
        <w:spacing w:after="0" w:line="240" w:lineRule="auto"/>
        <w:jc w:val="center"/>
        <w:rPr>
          <w:rFonts w:ascii="Times New Roman" w:hAnsi="Times New Roman" w:cs="Times New Roman"/>
          <w:sz w:val="28"/>
          <w:szCs w:val="28"/>
        </w:rPr>
      </w:pPr>
    </w:p>
    <w:p w:rsidR="001920D4" w:rsidRPr="002F7CBA" w:rsidRDefault="001920D4" w:rsidP="001920D4">
      <w:pPr>
        <w:pStyle w:val="1"/>
        <w:spacing w:before="0" w:after="0"/>
        <w:jc w:val="center"/>
        <w:rPr>
          <w:rFonts w:ascii="Times New Roman" w:hAnsi="Times New Roman" w:cs="Times New Roman"/>
          <w:color w:val="008080"/>
        </w:rPr>
      </w:pPr>
      <w:r w:rsidRPr="002F7CBA">
        <w:rPr>
          <w:rFonts w:ascii="Times New Roman" w:hAnsi="Times New Roman" w:cs="Times New Roman"/>
        </w:rPr>
        <w:t>ПОСТАНОВЛЕНИЕ</w:t>
      </w:r>
    </w:p>
    <w:p w:rsidR="001920D4" w:rsidRPr="002F7CBA" w:rsidRDefault="001920D4" w:rsidP="001920D4">
      <w:pPr>
        <w:tabs>
          <w:tab w:val="left" w:pos="2628"/>
          <w:tab w:val="left" w:pos="6588"/>
        </w:tabs>
        <w:suppressAutoHyphens/>
        <w:spacing w:after="0" w:line="240" w:lineRule="auto"/>
        <w:rPr>
          <w:rFonts w:ascii="Times New Roman" w:hAnsi="Times New Roman" w:cs="Times New Roman"/>
          <w:sz w:val="28"/>
          <w:szCs w:val="28"/>
          <w:lang w:eastAsia="ar-SA"/>
        </w:rPr>
      </w:pPr>
      <w:r w:rsidRPr="002F7CBA">
        <w:rPr>
          <w:rFonts w:ascii="Times New Roman" w:hAnsi="Times New Roman" w:cs="Times New Roman"/>
          <w:sz w:val="28"/>
          <w:szCs w:val="28"/>
          <w:lang w:eastAsia="ar-SA"/>
        </w:rPr>
        <w:tab/>
      </w:r>
    </w:p>
    <w:p w:rsidR="001920D4" w:rsidRPr="002F7CBA" w:rsidRDefault="001920D4" w:rsidP="001920D4">
      <w:pPr>
        <w:tabs>
          <w:tab w:val="left" w:pos="2628"/>
          <w:tab w:val="left" w:pos="6588"/>
        </w:tabs>
        <w:suppressAutoHyphens/>
        <w:spacing w:after="0" w:line="240" w:lineRule="auto"/>
        <w:rPr>
          <w:rFonts w:ascii="Times New Roman" w:hAnsi="Times New Roman" w:cs="Times New Roman"/>
          <w:sz w:val="28"/>
          <w:szCs w:val="28"/>
          <w:lang w:eastAsia="ar-SA"/>
        </w:rPr>
      </w:pPr>
    </w:p>
    <w:p w:rsidR="001920D4" w:rsidRPr="002F7CBA" w:rsidRDefault="001920D4" w:rsidP="001920D4">
      <w:pPr>
        <w:tabs>
          <w:tab w:val="left" w:pos="2628"/>
          <w:tab w:val="left" w:pos="6588"/>
        </w:tabs>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17</w:t>
      </w:r>
      <w:r w:rsidRPr="002F7CBA">
        <w:rPr>
          <w:rFonts w:ascii="Times New Roman" w:hAnsi="Times New Roman" w:cs="Times New Roman"/>
          <w:sz w:val="28"/>
          <w:szCs w:val="28"/>
          <w:lang w:eastAsia="ar-SA"/>
        </w:rPr>
        <w:t>.0</w:t>
      </w:r>
      <w:r>
        <w:rPr>
          <w:rFonts w:ascii="Times New Roman" w:hAnsi="Times New Roman" w:cs="Times New Roman"/>
          <w:sz w:val="28"/>
          <w:szCs w:val="28"/>
          <w:lang w:eastAsia="ar-SA"/>
        </w:rPr>
        <w:t>2.202</w:t>
      </w:r>
      <w:r w:rsidRPr="001920D4">
        <w:rPr>
          <w:rFonts w:ascii="Times New Roman" w:hAnsi="Times New Roman" w:cs="Times New Roman"/>
          <w:sz w:val="28"/>
          <w:szCs w:val="28"/>
          <w:lang w:eastAsia="ar-SA"/>
        </w:rPr>
        <w:t>1</w:t>
      </w:r>
      <w:r w:rsidRPr="002F7CBA">
        <w:rPr>
          <w:rFonts w:ascii="Times New Roman" w:hAnsi="Times New Roman" w:cs="Times New Roman"/>
          <w:sz w:val="28"/>
          <w:szCs w:val="28"/>
          <w:lang w:eastAsia="ar-SA"/>
        </w:rPr>
        <w:tab/>
        <w:t xml:space="preserve">                 </w:t>
      </w:r>
      <w:r w:rsidRPr="002F7CBA">
        <w:rPr>
          <w:rFonts w:ascii="Times New Roman" w:hAnsi="Times New Roman" w:cs="Times New Roman"/>
          <w:sz w:val="28"/>
          <w:szCs w:val="28"/>
        </w:rPr>
        <w:t>г. Иланский</w:t>
      </w:r>
      <w:r w:rsidRPr="002F7CBA">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r w:rsidRPr="002F7CBA">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82 </w:t>
      </w:r>
      <w:r w:rsidRPr="002F7CBA">
        <w:rPr>
          <w:rFonts w:ascii="Times New Roman" w:hAnsi="Times New Roman" w:cs="Times New Roman"/>
          <w:sz w:val="28"/>
          <w:szCs w:val="28"/>
          <w:lang w:eastAsia="ar-SA"/>
        </w:rPr>
        <w:t>-п</w:t>
      </w:r>
    </w:p>
    <w:p w:rsidR="001920D4" w:rsidRPr="002F7CBA" w:rsidRDefault="001920D4" w:rsidP="001920D4">
      <w:pPr>
        <w:tabs>
          <w:tab w:val="left" w:pos="2628"/>
          <w:tab w:val="left" w:pos="6588"/>
        </w:tabs>
        <w:suppressAutoHyphens/>
        <w:spacing w:after="0" w:line="240" w:lineRule="auto"/>
        <w:rPr>
          <w:rFonts w:ascii="Times New Roman" w:hAnsi="Times New Roman" w:cs="Times New Roman"/>
          <w:sz w:val="28"/>
          <w:szCs w:val="28"/>
          <w:lang w:eastAsia="ar-SA"/>
        </w:rPr>
      </w:pPr>
      <w:r w:rsidRPr="002F7CBA">
        <w:rPr>
          <w:rFonts w:ascii="Times New Roman" w:hAnsi="Times New Roman" w:cs="Times New Roman"/>
          <w:sz w:val="28"/>
          <w:szCs w:val="28"/>
          <w:lang w:eastAsia="ar-SA"/>
        </w:rPr>
        <w:tab/>
      </w:r>
      <w:r w:rsidRPr="002F7CBA">
        <w:rPr>
          <w:rFonts w:ascii="Times New Roman" w:hAnsi="Times New Roman" w:cs="Times New Roman"/>
          <w:sz w:val="28"/>
          <w:szCs w:val="28"/>
        </w:rPr>
        <w:tab/>
      </w:r>
    </w:p>
    <w:p w:rsidR="001920D4" w:rsidRPr="002F7CBA" w:rsidRDefault="001920D4" w:rsidP="001920D4">
      <w:pPr>
        <w:spacing w:after="0" w:line="240" w:lineRule="auto"/>
        <w:ind w:right="34"/>
        <w:jc w:val="both"/>
        <w:rPr>
          <w:rFonts w:ascii="Times New Roman" w:hAnsi="Times New Roman" w:cs="Times New Roman"/>
          <w:sz w:val="28"/>
          <w:szCs w:val="28"/>
        </w:rPr>
      </w:pPr>
      <w:r w:rsidRPr="002F7CBA">
        <w:rPr>
          <w:rFonts w:ascii="Times New Roman" w:hAnsi="Times New Roman" w:cs="Times New Roman"/>
          <w:sz w:val="28"/>
          <w:szCs w:val="28"/>
        </w:rPr>
        <w:t xml:space="preserve">О внесении изменений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 </w:t>
      </w:r>
      <w:r>
        <w:rPr>
          <w:rFonts w:ascii="Times New Roman" w:hAnsi="Times New Roman" w:cs="Times New Roman"/>
          <w:sz w:val="28"/>
          <w:szCs w:val="28"/>
        </w:rPr>
        <w:t>30.10.2020 № 541-п</w:t>
      </w:r>
      <w:r w:rsidRPr="002F7CBA">
        <w:rPr>
          <w:rFonts w:ascii="Times New Roman" w:hAnsi="Times New Roman" w:cs="Times New Roman"/>
          <w:sz w:val="28"/>
          <w:szCs w:val="28"/>
        </w:rPr>
        <w:t>)</w:t>
      </w:r>
    </w:p>
    <w:p w:rsidR="001920D4" w:rsidRPr="002F7CBA" w:rsidRDefault="001920D4" w:rsidP="001920D4">
      <w:pPr>
        <w:spacing w:after="0" w:line="240" w:lineRule="auto"/>
        <w:ind w:right="34"/>
        <w:jc w:val="both"/>
        <w:rPr>
          <w:rFonts w:ascii="Times New Roman" w:hAnsi="Times New Roman" w:cs="Times New Roman"/>
          <w:sz w:val="28"/>
          <w:szCs w:val="28"/>
        </w:rPr>
      </w:pPr>
    </w:p>
    <w:p w:rsidR="001920D4" w:rsidRPr="002F7CBA" w:rsidRDefault="001920D4" w:rsidP="001920D4">
      <w:pPr>
        <w:pStyle w:val="a9"/>
        <w:ind w:left="0" w:firstLine="709"/>
        <w:jc w:val="both"/>
        <w:rPr>
          <w:rFonts w:ascii="Times New Roman" w:hAnsi="Times New Roman"/>
          <w:sz w:val="28"/>
          <w:szCs w:val="28"/>
          <w:lang w:val="ru-RU"/>
        </w:rPr>
      </w:pPr>
      <w:r w:rsidRPr="002F7CBA">
        <w:rPr>
          <w:rFonts w:ascii="Times New Roman" w:hAnsi="Times New Roman"/>
          <w:sz w:val="28"/>
          <w:szCs w:val="28"/>
          <w:lang w:val="ru-RU"/>
        </w:rPr>
        <w:t xml:space="preserve">На основании постановления Администрации Иланского района Красноярского края от 09.04.2015 № 342-п «Об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(в редакции от 01.10.2018 № 430-п), постановления Администрации Иланского района от 26.08.2013 № 792-п «О перечне муниципальных программ Иланского района на 2014 год и плановый период до 2016 года» (в редакции от </w:t>
      </w:r>
      <w:r w:rsidRPr="002F7CBA">
        <w:rPr>
          <w:rFonts w:ascii="Times New Roman" w:hAnsi="Times New Roman"/>
          <w:bCs/>
          <w:sz w:val="28"/>
          <w:szCs w:val="28"/>
          <w:lang w:val="ru-RU"/>
        </w:rPr>
        <w:t xml:space="preserve">08.11.2019 г. № </w:t>
      </w:r>
      <w:r w:rsidRPr="002F7CBA">
        <w:rPr>
          <w:rFonts w:ascii="Times New Roman" w:hAnsi="Times New Roman"/>
          <w:bCs/>
          <w:sz w:val="28"/>
          <w:lang w:val="ru-RU"/>
        </w:rPr>
        <w:t>626-п</w:t>
      </w:r>
      <w:r w:rsidRPr="002F7CBA">
        <w:rPr>
          <w:rFonts w:ascii="Times New Roman" w:hAnsi="Times New Roman"/>
          <w:sz w:val="28"/>
          <w:szCs w:val="28"/>
          <w:lang w:val="ru-RU"/>
        </w:rPr>
        <w:t xml:space="preserve">), ст. 32.3, ст. 34 Устава Иланского района Красноярского края  </w:t>
      </w:r>
      <w:r w:rsidRPr="001B19FA">
        <w:rPr>
          <w:rFonts w:ascii="Times New Roman" w:hAnsi="Times New Roman"/>
          <w:b/>
          <w:sz w:val="28"/>
          <w:szCs w:val="28"/>
          <w:lang w:val="ru-RU"/>
        </w:rPr>
        <w:t>ПОСТАНОВЛЯЮ:</w:t>
      </w:r>
    </w:p>
    <w:p w:rsidR="001920D4" w:rsidRPr="002F7CBA" w:rsidRDefault="001920D4" w:rsidP="001920D4">
      <w:pPr>
        <w:tabs>
          <w:tab w:val="left" w:pos="993"/>
        </w:tabs>
        <w:spacing w:after="0" w:line="240" w:lineRule="auto"/>
        <w:ind w:firstLine="709"/>
        <w:jc w:val="both"/>
        <w:rPr>
          <w:rFonts w:ascii="Times New Roman" w:hAnsi="Times New Roman" w:cs="Times New Roman"/>
          <w:sz w:val="28"/>
          <w:szCs w:val="28"/>
        </w:rPr>
      </w:pPr>
      <w:r w:rsidRPr="002F7CBA">
        <w:rPr>
          <w:rFonts w:ascii="Times New Roman" w:hAnsi="Times New Roman" w:cs="Times New Roman"/>
          <w:sz w:val="28"/>
          <w:szCs w:val="28"/>
        </w:rPr>
        <w:t>1. Внести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w:t>
      </w:r>
      <w:r>
        <w:rPr>
          <w:rFonts w:ascii="Times New Roman" w:hAnsi="Times New Roman" w:cs="Times New Roman"/>
          <w:sz w:val="28"/>
          <w:szCs w:val="28"/>
          <w:lang w:eastAsia="ar-SA"/>
        </w:rPr>
        <w:t xml:space="preserve"> 30.10.2020 № 541-п</w:t>
      </w:r>
      <w:r w:rsidRPr="002F7CBA">
        <w:rPr>
          <w:rFonts w:ascii="Times New Roman" w:hAnsi="Times New Roman" w:cs="Times New Roman"/>
          <w:sz w:val="28"/>
          <w:szCs w:val="28"/>
        </w:rPr>
        <w:t>) следующие изменения:</w:t>
      </w:r>
    </w:p>
    <w:p w:rsidR="001920D4" w:rsidRPr="002F7CBA" w:rsidRDefault="001920D4" w:rsidP="001920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7CBA">
        <w:rPr>
          <w:rFonts w:ascii="Times New Roman" w:hAnsi="Times New Roman" w:cs="Times New Roman"/>
          <w:sz w:val="28"/>
          <w:szCs w:val="28"/>
        </w:rPr>
        <w:t xml:space="preserve">муниципальную программу Иланского района «Развитие образования Иланского района» изложить в новой редакции согласно приложению. </w:t>
      </w:r>
    </w:p>
    <w:p w:rsidR="001920D4" w:rsidRPr="002F7CBA" w:rsidRDefault="001920D4" w:rsidP="001920D4">
      <w:pPr>
        <w:spacing w:after="0" w:line="240" w:lineRule="auto"/>
        <w:ind w:firstLine="709"/>
        <w:jc w:val="both"/>
        <w:rPr>
          <w:rFonts w:ascii="Times New Roman" w:hAnsi="Times New Roman" w:cs="Times New Roman"/>
          <w:sz w:val="28"/>
          <w:szCs w:val="28"/>
        </w:rPr>
      </w:pPr>
      <w:r w:rsidRPr="002F7CBA">
        <w:rPr>
          <w:rFonts w:ascii="Times New Roman" w:hAnsi="Times New Roman" w:cs="Times New Roman"/>
          <w:sz w:val="28"/>
          <w:szCs w:val="28"/>
        </w:rPr>
        <w:t xml:space="preserve">2. Контроль за исполнением настоящего постановления возложить на первого заместителя Главы района С.М. Кузнецова. </w:t>
      </w:r>
    </w:p>
    <w:p w:rsidR="001920D4" w:rsidRPr="002F7CBA" w:rsidRDefault="001920D4" w:rsidP="001920D4">
      <w:pPr>
        <w:pStyle w:val="a9"/>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val="ru-RU"/>
        </w:rPr>
      </w:pPr>
      <w:r w:rsidRPr="002F7CBA">
        <w:rPr>
          <w:rFonts w:ascii="Times New Roman" w:eastAsia="Times New Roman" w:hAnsi="Times New Roman"/>
          <w:sz w:val="28"/>
          <w:szCs w:val="28"/>
          <w:lang w:val="ru-RU"/>
        </w:rPr>
        <w:t>Опубликовать постановление в газете «Иланские вести» и разместить на официальном интернет - сайте Администрации Иланского района Красноярского края»</w:t>
      </w:r>
      <w:r w:rsidRPr="002F7CBA">
        <w:rPr>
          <w:rFonts w:ascii="Times New Roman" w:hAnsi="Times New Roman"/>
          <w:sz w:val="28"/>
          <w:szCs w:val="28"/>
          <w:lang w:val="ru-RU"/>
        </w:rPr>
        <w:t xml:space="preserve"> (</w:t>
      </w:r>
      <w:r w:rsidRPr="002F7CBA">
        <w:rPr>
          <w:rFonts w:ascii="Times New Roman" w:eastAsia="Times New Roman" w:hAnsi="Times New Roman"/>
          <w:sz w:val="28"/>
          <w:szCs w:val="28"/>
        </w:rPr>
        <w:t>http</w:t>
      </w:r>
      <w:r w:rsidRPr="002F7CBA">
        <w:rPr>
          <w:rFonts w:ascii="Times New Roman" w:eastAsia="Times New Roman" w:hAnsi="Times New Roman"/>
          <w:sz w:val="28"/>
          <w:szCs w:val="28"/>
          <w:lang w:val="ru-RU"/>
        </w:rPr>
        <w:t>://</w:t>
      </w:r>
      <w:r w:rsidRPr="002F7CBA">
        <w:rPr>
          <w:rFonts w:ascii="Times New Roman" w:eastAsia="Times New Roman" w:hAnsi="Times New Roman"/>
          <w:sz w:val="28"/>
          <w:szCs w:val="28"/>
        </w:rPr>
        <w:t>ilansk</w:t>
      </w:r>
      <w:r w:rsidRPr="002F7CBA">
        <w:rPr>
          <w:rFonts w:ascii="Times New Roman" w:eastAsia="Times New Roman" w:hAnsi="Times New Roman"/>
          <w:sz w:val="28"/>
          <w:szCs w:val="28"/>
          <w:lang w:val="ru-RU"/>
        </w:rPr>
        <w:t>-</w:t>
      </w:r>
      <w:r w:rsidRPr="002F7CBA">
        <w:rPr>
          <w:rFonts w:ascii="Times New Roman" w:eastAsia="Times New Roman" w:hAnsi="Times New Roman"/>
          <w:sz w:val="28"/>
          <w:szCs w:val="28"/>
        </w:rPr>
        <w:t>adm</w:t>
      </w:r>
      <w:r w:rsidRPr="002F7CBA">
        <w:rPr>
          <w:rFonts w:ascii="Times New Roman" w:eastAsia="Times New Roman" w:hAnsi="Times New Roman"/>
          <w:sz w:val="28"/>
          <w:szCs w:val="28"/>
          <w:lang w:val="ru-RU"/>
        </w:rPr>
        <w:t>.</w:t>
      </w:r>
      <w:r w:rsidRPr="002F7CBA">
        <w:rPr>
          <w:rFonts w:ascii="Times New Roman" w:eastAsia="Times New Roman" w:hAnsi="Times New Roman"/>
          <w:sz w:val="28"/>
          <w:szCs w:val="28"/>
        </w:rPr>
        <w:t>org</w:t>
      </w:r>
      <w:r w:rsidRPr="002F7CBA">
        <w:rPr>
          <w:rFonts w:ascii="Times New Roman" w:eastAsia="Times New Roman" w:hAnsi="Times New Roman"/>
          <w:sz w:val="28"/>
          <w:szCs w:val="28"/>
          <w:lang w:val="ru-RU"/>
        </w:rPr>
        <w:t>/).</w:t>
      </w:r>
    </w:p>
    <w:p w:rsidR="001920D4" w:rsidRPr="002F7CBA" w:rsidRDefault="001920D4" w:rsidP="001920D4">
      <w:pPr>
        <w:widowControl w:val="0"/>
        <w:tabs>
          <w:tab w:val="num" w:pos="142"/>
          <w:tab w:val="left" w:pos="993"/>
          <w:tab w:val="left" w:pos="1276"/>
        </w:tabs>
        <w:autoSpaceDE w:val="0"/>
        <w:autoSpaceDN w:val="0"/>
        <w:adjustRightInd w:val="0"/>
        <w:ind w:firstLine="709"/>
        <w:jc w:val="both"/>
        <w:rPr>
          <w:rFonts w:ascii="Times New Roman" w:hAnsi="Times New Roman" w:cs="Times New Roman"/>
          <w:sz w:val="28"/>
          <w:szCs w:val="28"/>
        </w:rPr>
      </w:pPr>
      <w:r w:rsidRPr="002F7CBA">
        <w:rPr>
          <w:rFonts w:ascii="Times New Roman" w:hAnsi="Times New Roman" w:cs="Times New Roman"/>
          <w:sz w:val="28"/>
          <w:szCs w:val="28"/>
        </w:rPr>
        <w:t xml:space="preserve">4. Постановление вступает в силу со дня официального  опубликования. </w:t>
      </w:r>
    </w:p>
    <w:p w:rsidR="001920D4" w:rsidRPr="002F7CBA" w:rsidRDefault="001920D4" w:rsidP="001920D4">
      <w:pPr>
        <w:rPr>
          <w:rFonts w:ascii="Times New Roman" w:hAnsi="Times New Roman" w:cs="Times New Roman"/>
          <w:sz w:val="28"/>
          <w:szCs w:val="28"/>
        </w:rPr>
      </w:pPr>
    </w:p>
    <w:p w:rsidR="001920D4" w:rsidRPr="002F7CBA" w:rsidRDefault="001920D4" w:rsidP="001920D4">
      <w:pPr>
        <w:rPr>
          <w:rFonts w:ascii="Times New Roman" w:hAnsi="Times New Roman" w:cs="Times New Roman"/>
        </w:rPr>
      </w:pPr>
      <w:r w:rsidRPr="002F7CBA">
        <w:rPr>
          <w:rFonts w:ascii="Times New Roman" w:hAnsi="Times New Roman" w:cs="Times New Roman"/>
          <w:sz w:val="28"/>
          <w:szCs w:val="28"/>
        </w:rPr>
        <w:t>Глава района                                                                       О.А. Альхименко</w:t>
      </w:r>
    </w:p>
    <w:p w:rsidR="001920D4" w:rsidRDefault="001920D4" w:rsidP="001920D4"/>
    <w:p w:rsidR="001920D4" w:rsidRDefault="001920D4" w:rsidP="00C501CF">
      <w:pPr>
        <w:spacing w:after="0" w:line="240" w:lineRule="auto"/>
        <w:ind w:firstLine="709"/>
        <w:jc w:val="right"/>
        <w:rPr>
          <w:rFonts w:ascii="Times New Roman" w:hAnsi="Times New Roman" w:cs="Times New Roman"/>
          <w:sz w:val="24"/>
          <w:szCs w:val="24"/>
        </w:rPr>
      </w:pPr>
    </w:p>
    <w:p w:rsidR="00A865C3" w:rsidRPr="002F7CBA" w:rsidRDefault="00A865C3"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Приложение </w:t>
      </w:r>
    </w:p>
    <w:p w:rsidR="00A865C3" w:rsidRPr="002F7CBA" w:rsidRDefault="00A865C3"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к постановлению </w:t>
      </w:r>
    </w:p>
    <w:p w:rsidR="00A865C3" w:rsidRPr="002F7CBA" w:rsidRDefault="00A865C3"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Администрации района </w:t>
      </w:r>
    </w:p>
    <w:p w:rsidR="002F7CBA" w:rsidRPr="002F7CBA" w:rsidRDefault="0085120E" w:rsidP="00C501C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A865C3" w:rsidRPr="002F7CBA">
        <w:rPr>
          <w:rFonts w:ascii="Times New Roman" w:hAnsi="Times New Roman" w:cs="Times New Roman"/>
          <w:sz w:val="24"/>
          <w:szCs w:val="24"/>
        </w:rPr>
        <w:t>т</w:t>
      </w:r>
      <w:r w:rsidR="00042A83">
        <w:rPr>
          <w:rFonts w:ascii="Times New Roman" w:hAnsi="Times New Roman" w:cs="Times New Roman"/>
          <w:sz w:val="24"/>
          <w:szCs w:val="24"/>
        </w:rPr>
        <w:t xml:space="preserve"> </w:t>
      </w:r>
      <w:r w:rsidR="001A7B04">
        <w:rPr>
          <w:rFonts w:ascii="Times New Roman" w:hAnsi="Times New Roman" w:cs="Times New Roman"/>
          <w:sz w:val="24"/>
          <w:szCs w:val="24"/>
        </w:rPr>
        <w:t xml:space="preserve">   </w:t>
      </w:r>
      <w:r w:rsidR="00660AD4">
        <w:rPr>
          <w:rFonts w:ascii="Times New Roman" w:hAnsi="Times New Roman" w:cs="Times New Roman"/>
          <w:sz w:val="24"/>
          <w:szCs w:val="24"/>
        </w:rPr>
        <w:t>17.</w:t>
      </w:r>
      <w:r>
        <w:rPr>
          <w:rFonts w:ascii="Times New Roman" w:hAnsi="Times New Roman" w:cs="Times New Roman"/>
          <w:sz w:val="24"/>
          <w:szCs w:val="24"/>
        </w:rPr>
        <w:t>0</w:t>
      </w:r>
      <w:r w:rsidR="00042A83">
        <w:rPr>
          <w:rFonts w:ascii="Times New Roman" w:hAnsi="Times New Roman" w:cs="Times New Roman"/>
          <w:sz w:val="24"/>
          <w:szCs w:val="24"/>
        </w:rPr>
        <w:t>2</w:t>
      </w:r>
      <w:r>
        <w:rPr>
          <w:rFonts w:ascii="Times New Roman" w:hAnsi="Times New Roman" w:cs="Times New Roman"/>
          <w:sz w:val="24"/>
          <w:szCs w:val="24"/>
        </w:rPr>
        <w:t>.</w:t>
      </w:r>
      <w:r w:rsidR="00042A83">
        <w:rPr>
          <w:rFonts w:ascii="Times New Roman" w:hAnsi="Times New Roman" w:cs="Times New Roman"/>
          <w:sz w:val="24"/>
          <w:szCs w:val="24"/>
        </w:rPr>
        <w:t>2021</w:t>
      </w:r>
      <w:r w:rsidR="00A865C3" w:rsidRPr="002F7CBA">
        <w:rPr>
          <w:rFonts w:ascii="Times New Roman" w:hAnsi="Times New Roman" w:cs="Times New Roman"/>
          <w:sz w:val="24"/>
          <w:szCs w:val="24"/>
        </w:rPr>
        <w:t xml:space="preserve"> №</w:t>
      </w:r>
      <w:r w:rsidR="001A7B04">
        <w:rPr>
          <w:rFonts w:ascii="Times New Roman" w:hAnsi="Times New Roman" w:cs="Times New Roman"/>
          <w:sz w:val="24"/>
          <w:szCs w:val="24"/>
        </w:rPr>
        <w:t xml:space="preserve"> </w:t>
      </w:r>
      <w:r w:rsidR="00660AD4">
        <w:rPr>
          <w:rFonts w:ascii="Times New Roman" w:hAnsi="Times New Roman" w:cs="Times New Roman"/>
          <w:sz w:val="24"/>
          <w:szCs w:val="24"/>
        </w:rPr>
        <w:t>82</w:t>
      </w:r>
      <w:r w:rsidR="002F7CBA" w:rsidRPr="002F7CBA">
        <w:rPr>
          <w:rFonts w:ascii="Times New Roman" w:hAnsi="Times New Roman" w:cs="Times New Roman"/>
          <w:sz w:val="24"/>
          <w:szCs w:val="24"/>
        </w:rPr>
        <w:t>-п</w:t>
      </w:r>
    </w:p>
    <w:p w:rsidR="002F7CBA" w:rsidRPr="002F7CBA" w:rsidRDefault="002F7CBA" w:rsidP="00C501CF">
      <w:pPr>
        <w:spacing w:after="0" w:line="240" w:lineRule="auto"/>
        <w:ind w:firstLine="709"/>
        <w:jc w:val="right"/>
        <w:rPr>
          <w:rFonts w:ascii="Times New Roman" w:hAnsi="Times New Roman" w:cs="Times New Roman"/>
          <w:sz w:val="24"/>
          <w:szCs w:val="24"/>
        </w:rPr>
      </w:pPr>
    </w:p>
    <w:p w:rsidR="005B67F1" w:rsidRPr="002F7CBA" w:rsidRDefault="005B67F1"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Приложение </w:t>
      </w:r>
    </w:p>
    <w:p w:rsidR="005B67F1" w:rsidRPr="002F7CBA" w:rsidRDefault="005B67F1"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к постановлению </w:t>
      </w:r>
    </w:p>
    <w:p w:rsidR="005B67F1" w:rsidRPr="002F7CBA" w:rsidRDefault="005B67F1"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 xml:space="preserve">Администрации района </w:t>
      </w:r>
    </w:p>
    <w:p w:rsidR="005B67F1" w:rsidRPr="002F7CBA" w:rsidRDefault="005B67F1" w:rsidP="00C501CF">
      <w:pPr>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от 31.10.2014 № 1451-п</w:t>
      </w:r>
    </w:p>
    <w:p w:rsidR="002F7CBA" w:rsidRPr="002F7CBA" w:rsidRDefault="002F7CBA" w:rsidP="002F7CBA">
      <w:pPr>
        <w:pStyle w:val="11"/>
        <w:ind w:firstLine="709"/>
        <w:jc w:val="center"/>
        <w:rPr>
          <w:sz w:val="24"/>
          <w:szCs w:val="24"/>
        </w:rPr>
      </w:pPr>
    </w:p>
    <w:p w:rsidR="002F7CBA" w:rsidRPr="002F7CBA" w:rsidRDefault="002F7CBA" w:rsidP="002F7CBA">
      <w:pPr>
        <w:pStyle w:val="11"/>
        <w:ind w:firstLine="709"/>
        <w:jc w:val="center"/>
        <w:rPr>
          <w:sz w:val="24"/>
          <w:szCs w:val="24"/>
        </w:rPr>
      </w:pPr>
      <w:r w:rsidRPr="002F7CBA">
        <w:rPr>
          <w:sz w:val="24"/>
          <w:szCs w:val="24"/>
        </w:rPr>
        <w:t xml:space="preserve">Муниципальная программа Иланского района </w:t>
      </w:r>
    </w:p>
    <w:p w:rsidR="002F7CBA" w:rsidRPr="002F7CBA" w:rsidRDefault="002F7CBA" w:rsidP="002F7CBA">
      <w:pPr>
        <w:pStyle w:val="11"/>
        <w:ind w:firstLine="709"/>
        <w:jc w:val="center"/>
        <w:rPr>
          <w:sz w:val="24"/>
          <w:szCs w:val="24"/>
        </w:rPr>
      </w:pPr>
      <w:r w:rsidRPr="002F7CBA">
        <w:rPr>
          <w:sz w:val="24"/>
          <w:szCs w:val="24"/>
        </w:rPr>
        <w:t xml:space="preserve">«Развитие образования Иланского района» </w:t>
      </w:r>
    </w:p>
    <w:p w:rsidR="002F7CBA" w:rsidRPr="002F7CBA" w:rsidRDefault="002F7CBA" w:rsidP="002F7CBA">
      <w:pPr>
        <w:pStyle w:val="11"/>
        <w:ind w:firstLine="709"/>
        <w:jc w:val="center"/>
        <w:rPr>
          <w:sz w:val="24"/>
          <w:szCs w:val="24"/>
        </w:rPr>
      </w:pPr>
    </w:p>
    <w:p w:rsidR="002F7CBA" w:rsidRPr="002F7CBA" w:rsidRDefault="002F7CBA" w:rsidP="002F7CBA">
      <w:pPr>
        <w:pStyle w:val="11"/>
        <w:ind w:firstLine="709"/>
        <w:jc w:val="center"/>
        <w:rPr>
          <w:sz w:val="24"/>
          <w:szCs w:val="24"/>
        </w:rPr>
      </w:pPr>
      <w:r w:rsidRPr="002F7CBA">
        <w:rPr>
          <w:sz w:val="24"/>
          <w:szCs w:val="24"/>
        </w:rPr>
        <w:t>Паспорт</w:t>
      </w:r>
    </w:p>
    <w:p w:rsidR="002F7CBA" w:rsidRPr="002F7CBA" w:rsidRDefault="002F7CBA" w:rsidP="002F7CBA">
      <w:pPr>
        <w:pStyle w:val="11"/>
        <w:ind w:firstLine="709"/>
        <w:jc w:val="center"/>
        <w:rPr>
          <w:sz w:val="24"/>
          <w:szCs w:val="24"/>
        </w:rPr>
      </w:pPr>
      <w:r w:rsidRPr="002F7CBA">
        <w:rPr>
          <w:sz w:val="24"/>
          <w:szCs w:val="24"/>
        </w:rPr>
        <w:t>муниципальной программы Иланского района</w:t>
      </w:r>
    </w:p>
    <w:p w:rsidR="002F7CBA" w:rsidRPr="002F7CBA" w:rsidRDefault="002F7CBA" w:rsidP="00660AD4">
      <w:pPr>
        <w:pStyle w:val="11"/>
        <w:jc w:val="center"/>
        <w:rPr>
          <w:sz w:val="24"/>
          <w:szCs w:val="24"/>
        </w:rPr>
      </w:pPr>
    </w:p>
    <w:tbl>
      <w:tblPr>
        <w:tblStyle w:val="a3"/>
        <w:tblW w:w="0" w:type="auto"/>
        <w:tblLook w:val="04A0"/>
      </w:tblPr>
      <w:tblGrid>
        <w:gridCol w:w="3127"/>
        <w:gridCol w:w="5876"/>
      </w:tblGrid>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rPr>
                <w:sz w:val="24"/>
                <w:szCs w:val="24"/>
              </w:rPr>
            </w:pPr>
            <w:r w:rsidRPr="002F7CBA">
              <w:rPr>
                <w:sz w:val="24"/>
                <w:szCs w:val="24"/>
              </w:rPr>
              <w:t>Наименование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ind w:firstLine="134"/>
              <w:rPr>
                <w:sz w:val="24"/>
                <w:szCs w:val="24"/>
              </w:rPr>
            </w:pPr>
            <w:r w:rsidRPr="002F7CBA">
              <w:rPr>
                <w:sz w:val="24"/>
                <w:szCs w:val="24"/>
              </w:rPr>
              <w:t xml:space="preserve"> «Развитие образования Иланского района» (далее - муниципальная программа)</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rsidP="00660AD4">
            <w:pPr>
              <w:pStyle w:val="11"/>
              <w:rPr>
                <w:color w:val="000000" w:themeColor="text1"/>
                <w:sz w:val="24"/>
                <w:szCs w:val="24"/>
              </w:rPr>
            </w:pPr>
            <w:r w:rsidRPr="002F7CBA">
              <w:rPr>
                <w:color w:val="000000" w:themeColor="text1"/>
                <w:sz w:val="24"/>
                <w:szCs w:val="24"/>
              </w:rPr>
              <w:t>Основания для разработки муниципальной программы</w:t>
            </w:r>
          </w:p>
          <w:p w:rsidR="002F7CBA" w:rsidRPr="002F7CBA" w:rsidRDefault="002F7CBA" w:rsidP="00660AD4">
            <w:pPr>
              <w:pStyle w:val="11"/>
              <w:rPr>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ind w:firstLine="134"/>
              <w:rPr>
                <w:color w:val="000000" w:themeColor="text1"/>
                <w:sz w:val="24"/>
                <w:szCs w:val="24"/>
              </w:rPr>
            </w:pPr>
            <w:r w:rsidRPr="002F7CBA">
              <w:rPr>
                <w:color w:val="000000" w:themeColor="text1"/>
                <w:sz w:val="24"/>
                <w:szCs w:val="24"/>
              </w:rPr>
              <w:t>Постановление Администрации Иланск</w:t>
            </w:r>
            <w:r w:rsidR="00D42877">
              <w:rPr>
                <w:color w:val="000000" w:themeColor="text1"/>
                <w:sz w:val="24"/>
                <w:szCs w:val="24"/>
              </w:rPr>
              <w:t>ого района от 30.10.2020 № 541</w:t>
            </w:r>
            <w:r w:rsidRPr="002F7CBA">
              <w:rPr>
                <w:color w:val="000000" w:themeColor="text1"/>
                <w:sz w:val="24"/>
                <w:szCs w:val="24"/>
              </w:rPr>
              <w:t>-п о внесении изменений в Постановление Администрации Иланского района от 09.04.2015 №</w:t>
            </w:r>
            <w:r w:rsidR="00D42877">
              <w:rPr>
                <w:color w:val="000000" w:themeColor="text1"/>
                <w:sz w:val="24"/>
                <w:szCs w:val="24"/>
              </w:rPr>
              <w:t xml:space="preserve"> </w:t>
            </w:r>
            <w:r w:rsidRPr="002F7CBA">
              <w:rPr>
                <w:color w:val="000000" w:themeColor="text1"/>
                <w:sz w:val="24"/>
                <w:szCs w:val="24"/>
              </w:rPr>
              <w:t xml:space="preserve">342-п «Об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Постановление Администрации района от 26.08.2013 № 792-п «Об утверждении перечня муниципальных программ Иланского района на 2014 год и плановый период до 2016 года» (в редакции от 31.07.2018 №</w:t>
            </w:r>
            <w:r w:rsidR="00EC2230">
              <w:rPr>
                <w:color w:val="000000" w:themeColor="text1"/>
                <w:sz w:val="24"/>
                <w:szCs w:val="24"/>
              </w:rPr>
              <w:t xml:space="preserve"> </w:t>
            </w:r>
            <w:r w:rsidRPr="002F7CBA">
              <w:rPr>
                <w:color w:val="000000" w:themeColor="text1"/>
                <w:sz w:val="24"/>
                <w:szCs w:val="24"/>
              </w:rPr>
              <w:t>346-п)</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rPr>
                <w:color w:val="000000" w:themeColor="text1"/>
                <w:sz w:val="24"/>
                <w:szCs w:val="24"/>
              </w:rPr>
            </w:pPr>
            <w:r w:rsidRPr="002F7CBA">
              <w:rPr>
                <w:color w:val="000000" w:themeColor="text1"/>
                <w:sz w:val="24"/>
                <w:szCs w:val="24"/>
              </w:rPr>
              <w:t>Ответственный исполнитель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ind w:firstLine="134"/>
              <w:rPr>
                <w:color w:val="000000" w:themeColor="text1"/>
                <w:sz w:val="24"/>
                <w:szCs w:val="24"/>
              </w:rPr>
            </w:pPr>
            <w:r w:rsidRPr="002F7CBA">
              <w:rPr>
                <w:color w:val="000000" w:themeColor="text1"/>
                <w:sz w:val="24"/>
                <w:szCs w:val="24"/>
              </w:rPr>
              <w:t>Управление образования Администрации Иланского района</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rsidP="00660AD4">
            <w:pPr>
              <w:pStyle w:val="11"/>
              <w:rPr>
                <w:color w:val="000000" w:themeColor="text1"/>
                <w:sz w:val="24"/>
                <w:szCs w:val="24"/>
              </w:rPr>
            </w:pPr>
            <w:r w:rsidRPr="002F7CBA">
              <w:rPr>
                <w:color w:val="000000" w:themeColor="text1"/>
                <w:sz w:val="24"/>
                <w:szCs w:val="24"/>
              </w:rPr>
              <w:t>Соисполнители муниципальной программы</w:t>
            </w:r>
          </w:p>
          <w:p w:rsidR="002F7CBA" w:rsidRPr="002F7CBA" w:rsidRDefault="002F7CBA" w:rsidP="00660AD4">
            <w:pPr>
              <w:pStyle w:val="11"/>
              <w:rPr>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ind w:firstLine="134"/>
              <w:rPr>
                <w:color w:val="000000" w:themeColor="text1"/>
                <w:sz w:val="24"/>
                <w:szCs w:val="24"/>
              </w:rPr>
            </w:pPr>
            <w:r w:rsidRPr="002F7CBA">
              <w:rPr>
                <w:color w:val="000000" w:themeColor="text1"/>
                <w:sz w:val="24"/>
                <w:szCs w:val="24"/>
              </w:rPr>
              <w:t>Администрация Иланского района,</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МКУ комитет по управлению муниципальным имуществом </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rsidP="00660AD4">
            <w:pPr>
              <w:pStyle w:val="11"/>
              <w:rPr>
                <w:color w:val="000000" w:themeColor="text1"/>
                <w:sz w:val="24"/>
                <w:szCs w:val="24"/>
              </w:rPr>
            </w:pPr>
            <w:r w:rsidRPr="002F7CBA">
              <w:rPr>
                <w:color w:val="000000" w:themeColor="text1"/>
                <w:sz w:val="24"/>
                <w:szCs w:val="24"/>
              </w:rPr>
              <w:t>Перечень подпрограмм и отдельных мероприятий муниципальной программы</w:t>
            </w:r>
          </w:p>
          <w:p w:rsidR="002F7CBA" w:rsidRPr="002F7CBA" w:rsidRDefault="002F7CBA" w:rsidP="00660AD4">
            <w:pPr>
              <w:pStyle w:val="11"/>
              <w:rPr>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ind w:firstLine="134"/>
              <w:rPr>
                <w:color w:val="000000" w:themeColor="text1"/>
                <w:sz w:val="24"/>
                <w:szCs w:val="24"/>
              </w:rPr>
            </w:pPr>
            <w:r w:rsidRPr="002F7CBA">
              <w:rPr>
                <w:color w:val="000000" w:themeColor="text1"/>
                <w:sz w:val="24"/>
                <w:szCs w:val="24"/>
              </w:rPr>
              <w:t>Подпрограмма 1 «Развитие дошкольного, общего и дополнительного образования детей»;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Подпрограмма 2 «Обеспечение безопасности жизнедеятельности образовательных организаций»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Подпрограмма 3 «Обеспечение реализации муниципальной программы и прочие мероприятия в области образования»</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Реализация мероприятий по обеспечению жилыми помещениями детей-сирот, и детей, оставшихся без попечения родителей, не имеющих жилых помещений</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rPr>
                <w:color w:val="000000" w:themeColor="text1"/>
                <w:sz w:val="24"/>
                <w:szCs w:val="24"/>
              </w:rPr>
            </w:pPr>
            <w:r w:rsidRPr="002F7CBA">
              <w:rPr>
                <w:color w:val="000000" w:themeColor="text1"/>
                <w:sz w:val="24"/>
                <w:szCs w:val="24"/>
              </w:rPr>
              <w:t xml:space="preserve">Цели 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ind w:firstLine="134"/>
              <w:rPr>
                <w:color w:val="000000" w:themeColor="text1"/>
                <w:sz w:val="24"/>
                <w:szCs w:val="24"/>
              </w:rPr>
            </w:pPr>
            <w:r w:rsidRPr="002F7CBA">
              <w:rPr>
                <w:color w:val="000000" w:themeColor="text1"/>
                <w:sz w:val="24"/>
                <w:szCs w:val="24"/>
              </w:rPr>
              <w:t>Обеспечение высокого качества образования, соответствующего потребностям граждан и перспективным задачам развития экономики района и края;</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Обеспечение отдыха и оздоровления детей в летний </w:t>
            </w:r>
            <w:r w:rsidRPr="002F7CBA">
              <w:rPr>
                <w:color w:val="000000" w:themeColor="text1"/>
                <w:sz w:val="24"/>
                <w:szCs w:val="24"/>
              </w:rPr>
              <w:lastRenderedPageBreak/>
              <w:t>период;</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Обеспечение безопасных и комфортных условий в учреждениях образования</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rsidP="00660AD4">
            <w:pPr>
              <w:pStyle w:val="11"/>
              <w:rPr>
                <w:color w:val="000000" w:themeColor="text1"/>
                <w:sz w:val="24"/>
                <w:szCs w:val="24"/>
              </w:rPr>
            </w:pPr>
            <w:r w:rsidRPr="002F7CBA">
              <w:rPr>
                <w:color w:val="000000" w:themeColor="text1"/>
                <w:sz w:val="24"/>
                <w:szCs w:val="24"/>
              </w:rPr>
              <w:lastRenderedPageBreak/>
              <w:t>Задачи муниципальной программы</w:t>
            </w:r>
          </w:p>
          <w:p w:rsidR="002F7CBA" w:rsidRPr="002F7CBA" w:rsidRDefault="002F7CBA" w:rsidP="00660AD4">
            <w:pPr>
              <w:pStyle w:val="11"/>
              <w:rPr>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ind w:firstLine="134"/>
              <w:rPr>
                <w:color w:val="000000" w:themeColor="text1"/>
                <w:sz w:val="24"/>
                <w:szCs w:val="24"/>
              </w:rPr>
            </w:pPr>
            <w:r w:rsidRPr="002F7CBA">
              <w:rPr>
                <w:color w:val="000000" w:themeColor="text1"/>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Создание условий для эффективного управления отраслью</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rPr>
                <w:color w:val="000000" w:themeColor="text1"/>
                <w:sz w:val="24"/>
                <w:szCs w:val="24"/>
              </w:rPr>
            </w:pPr>
            <w:r w:rsidRPr="002F7CBA">
              <w:rPr>
                <w:color w:val="000000" w:themeColor="text1"/>
                <w:sz w:val="24"/>
                <w:szCs w:val="24"/>
              </w:rPr>
              <w:t>Этапы и сроки реализации муниципальной программы Иланского района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ind w:firstLine="134"/>
              <w:rPr>
                <w:color w:val="000000" w:themeColor="text1"/>
                <w:sz w:val="24"/>
                <w:szCs w:val="24"/>
              </w:rPr>
            </w:pPr>
            <w:r w:rsidRPr="002F7CBA">
              <w:rPr>
                <w:color w:val="000000" w:themeColor="text1"/>
                <w:sz w:val="24"/>
                <w:szCs w:val="24"/>
              </w:rPr>
              <w:t>2014-2030 годы</w:t>
            </w: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660AD4">
            <w:pPr>
              <w:pStyle w:val="11"/>
              <w:rPr>
                <w:color w:val="000000" w:themeColor="text1"/>
                <w:sz w:val="24"/>
                <w:szCs w:val="24"/>
              </w:rPr>
            </w:pPr>
            <w:r w:rsidRPr="002F7CBA">
              <w:rPr>
                <w:color w:val="000000" w:themeColor="text1"/>
                <w:sz w:val="24"/>
                <w:szCs w:val="24"/>
              </w:rPr>
              <w:t>Перечень целевых показателей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rsidP="00660AD4">
            <w:pPr>
              <w:pStyle w:val="11"/>
              <w:ind w:firstLine="134"/>
              <w:rPr>
                <w:color w:val="000000" w:themeColor="text1"/>
                <w:sz w:val="24"/>
                <w:szCs w:val="24"/>
              </w:rPr>
            </w:pPr>
            <w:r w:rsidRPr="002F7CBA">
              <w:rPr>
                <w:color w:val="000000" w:themeColor="text1"/>
                <w:sz w:val="24"/>
                <w:szCs w:val="24"/>
              </w:rPr>
              <w:t>Приложение №</w:t>
            </w:r>
            <w:r w:rsidR="00851130">
              <w:rPr>
                <w:color w:val="000000" w:themeColor="text1"/>
                <w:sz w:val="24"/>
                <w:szCs w:val="24"/>
              </w:rPr>
              <w:t xml:space="preserve"> </w:t>
            </w:r>
            <w:r w:rsidRPr="002F7CBA">
              <w:rPr>
                <w:color w:val="000000" w:themeColor="text1"/>
                <w:sz w:val="24"/>
                <w:szCs w:val="24"/>
              </w:rPr>
              <w:t>1 к паспорту муниципальной программы</w:t>
            </w:r>
          </w:p>
          <w:p w:rsidR="002F7CBA" w:rsidRPr="002F7CBA" w:rsidRDefault="002F7CBA" w:rsidP="00660AD4">
            <w:pPr>
              <w:pStyle w:val="11"/>
              <w:ind w:firstLine="134"/>
              <w:rPr>
                <w:color w:val="000000" w:themeColor="text1"/>
                <w:sz w:val="24"/>
                <w:szCs w:val="24"/>
              </w:rPr>
            </w:pPr>
          </w:p>
        </w:tc>
      </w:tr>
      <w:tr w:rsidR="002F7CBA" w:rsidRPr="002F7CBA" w:rsidTr="002F7CB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rsidP="00660AD4">
            <w:pPr>
              <w:pStyle w:val="11"/>
              <w:rPr>
                <w:color w:val="000000" w:themeColor="text1"/>
                <w:sz w:val="24"/>
                <w:szCs w:val="24"/>
              </w:rPr>
            </w:pPr>
            <w:r w:rsidRPr="002F7CBA">
              <w:rPr>
                <w:color w:val="000000" w:themeColor="text1"/>
                <w:sz w:val="24"/>
                <w:szCs w:val="24"/>
              </w:rPr>
              <w:t>Ресурсное обеспечение муниципальной программы Иланского района, в том числе по годам реализации программы</w:t>
            </w:r>
          </w:p>
          <w:p w:rsidR="002F7CBA" w:rsidRPr="002F7CBA" w:rsidRDefault="002F7CBA" w:rsidP="00660AD4">
            <w:pPr>
              <w:pStyle w:val="11"/>
              <w:rPr>
                <w:b/>
                <w:color w:val="000000" w:themeColor="text1"/>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Объем финансирования программы составит </w:t>
            </w:r>
            <w:r w:rsidR="009F4EF9">
              <w:rPr>
                <w:color w:val="000000" w:themeColor="text1"/>
                <w:sz w:val="24"/>
                <w:szCs w:val="24"/>
              </w:rPr>
              <w:t>5049721,2</w:t>
            </w:r>
            <w:r w:rsidRPr="002F7CBA">
              <w:rPr>
                <w:color w:val="000000" w:themeColor="text1"/>
                <w:sz w:val="24"/>
                <w:szCs w:val="24"/>
              </w:rPr>
              <w:t xml:space="preserve"> тыс. рублей, в том числе:</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по годам реализации:</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2014 год – </w:t>
            </w:r>
            <w:bookmarkStart w:id="0" w:name="OLE_LINK1"/>
            <w:r w:rsidRPr="002F7CBA">
              <w:rPr>
                <w:color w:val="000000" w:themeColor="text1"/>
                <w:sz w:val="24"/>
                <w:szCs w:val="24"/>
              </w:rPr>
              <w:t>337568,2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2015 год – 461036,4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2016 год – 583860,3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2017 год – 450644,0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2018 год – 501445,6тыс.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2019 год – 545898,7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2020 год – </w:t>
            </w:r>
            <w:bookmarkEnd w:id="0"/>
            <w:r w:rsidR="00562C41">
              <w:rPr>
                <w:color w:val="000000" w:themeColor="text1"/>
                <w:sz w:val="24"/>
                <w:szCs w:val="24"/>
              </w:rPr>
              <w:t>574788,4</w:t>
            </w:r>
            <w:r w:rsidRPr="002F7CBA">
              <w:rPr>
                <w:color w:val="000000" w:themeColor="text1"/>
                <w:sz w:val="24"/>
                <w:szCs w:val="24"/>
              </w:rPr>
              <w:t xml:space="preserve">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2021 год -  </w:t>
            </w:r>
            <w:r w:rsidR="00562C41">
              <w:rPr>
                <w:color w:val="000000" w:themeColor="text1"/>
                <w:sz w:val="24"/>
                <w:szCs w:val="24"/>
              </w:rPr>
              <w:t>5</w:t>
            </w:r>
            <w:r w:rsidR="00C85870">
              <w:rPr>
                <w:color w:val="000000" w:themeColor="text1"/>
                <w:sz w:val="24"/>
                <w:szCs w:val="24"/>
              </w:rPr>
              <w:t>61352</w:t>
            </w:r>
            <w:r w:rsidR="00562C41">
              <w:rPr>
                <w:color w:val="000000" w:themeColor="text1"/>
                <w:sz w:val="24"/>
                <w:szCs w:val="24"/>
              </w:rPr>
              <w:t>,</w:t>
            </w:r>
            <w:r w:rsidR="00C85870">
              <w:rPr>
                <w:color w:val="000000" w:themeColor="text1"/>
                <w:sz w:val="24"/>
                <w:szCs w:val="24"/>
              </w:rPr>
              <w:t>1</w:t>
            </w:r>
            <w:r w:rsidRPr="002F7CBA">
              <w:rPr>
                <w:color w:val="000000" w:themeColor="text1"/>
                <w:sz w:val="24"/>
                <w:szCs w:val="24"/>
              </w:rPr>
              <w:t xml:space="preserve">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2022 год -  </w:t>
            </w:r>
            <w:r w:rsidR="00562C41">
              <w:rPr>
                <w:color w:val="000000" w:themeColor="text1"/>
                <w:sz w:val="24"/>
                <w:szCs w:val="24"/>
              </w:rPr>
              <w:t>5</w:t>
            </w:r>
            <w:r w:rsidR="00C85870">
              <w:rPr>
                <w:color w:val="000000" w:themeColor="text1"/>
                <w:sz w:val="24"/>
                <w:szCs w:val="24"/>
              </w:rPr>
              <w:t>10815</w:t>
            </w:r>
            <w:r w:rsidR="00562C41">
              <w:rPr>
                <w:color w:val="000000" w:themeColor="text1"/>
                <w:sz w:val="24"/>
                <w:szCs w:val="24"/>
              </w:rPr>
              <w:t>,</w:t>
            </w:r>
            <w:r w:rsidR="00C85870">
              <w:rPr>
                <w:color w:val="000000" w:themeColor="text1"/>
                <w:sz w:val="24"/>
                <w:szCs w:val="24"/>
              </w:rPr>
              <w:t>1</w:t>
            </w:r>
            <w:r w:rsidRPr="002F7CBA">
              <w:rPr>
                <w:color w:val="000000" w:themeColor="text1"/>
                <w:sz w:val="24"/>
                <w:szCs w:val="24"/>
              </w:rPr>
              <w:t xml:space="preserve"> тыс. рублей</w:t>
            </w:r>
          </w:p>
          <w:p w:rsidR="006B6D0F" w:rsidRPr="002F7CBA" w:rsidRDefault="006B6D0F" w:rsidP="00660AD4">
            <w:pPr>
              <w:pStyle w:val="11"/>
              <w:ind w:firstLine="134"/>
              <w:rPr>
                <w:color w:val="000000" w:themeColor="text1"/>
                <w:sz w:val="24"/>
                <w:szCs w:val="24"/>
              </w:rPr>
            </w:pPr>
            <w:r w:rsidRPr="002F7CBA">
              <w:rPr>
                <w:color w:val="000000" w:themeColor="text1"/>
                <w:sz w:val="24"/>
                <w:szCs w:val="24"/>
              </w:rPr>
              <w:t>202</w:t>
            </w:r>
            <w:r>
              <w:rPr>
                <w:color w:val="000000" w:themeColor="text1"/>
                <w:sz w:val="24"/>
                <w:szCs w:val="24"/>
              </w:rPr>
              <w:t>3</w:t>
            </w:r>
            <w:r w:rsidRPr="002F7CBA">
              <w:rPr>
                <w:color w:val="000000" w:themeColor="text1"/>
                <w:sz w:val="24"/>
                <w:szCs w:val="24"/>
              </w:rPr>
              <w:t xml:space="preserve"> год -  </w:t>
            </w:r>
            <w:r w:rsidR="00562C41">
              <w:rPr>
                <w:color w:val="000000" w:themeColor="text1"/>
                <w:sz w:val="24"/>
                <w:szCs w:val="24"/>
              </w:rPr>
              <w:t>5</w:t>
            </w:r>
            <w:r w:rsidR="00C85870">
              <w:rPr>
                <w:color w:val="000000" w:themeColor="text1"/>
                <w:sz w:val="24"/>
                <w:szCs w:val="24"/>
              </w:rPr>
              <w:t>22</w:t>
            </w:r>
            <w:r w:rsidR="00562C41">
              <w:rPr>
                <w:color w:val="000000" w:themeColor="text1"/>
                <w:sz w:val="24"/>
                <w:szCs w:val="24"/>
              </w:rPr>
              <w:t>3</w:t>
            </w:r>
            <w:r w:rsidR="00C85870">
              <w:rPr>
                <w:color w:val="000000" w:themeColor="text1"/>
                <w:sz w:val="24"/>
                <w:szCs w:val="24"/>
              </w:rPr>
              <w:t>12</w:t>
            </w:r>
            <w:r w:rsidR="00562C41">
              <w:rPr>
                <w:color w:val="000000" w:themeColor="text1"/>
                <w:sz w:val="24"/>
                <w:szCs w:val="24"/>
              </w:rPr>
              <w:t>,</w:t>
            </w:r>
            <w:r w:rsidR="00C85870">
              <w:rPr>
                <w:color w:val="000000" w:themeColor="text1"/>
                <w:sz w:val="24"/>
                <w:szCs w:val="24"/>
              </w:rPr>
              <w:t>4</w:t>
            </w:r>
            <w:r w:rsidRPr="002F7CBA">
              <w:rPr>
                <w:color w:val="000000" w:themeColor="text1"/>
                <w:sz w:val="24"/>
                <w:szCs w:val="24"/>
              </w:rPr>
              <w:t xml:space="preserve"> тыс. рублей</w:t>
            </w:r>
          </w:p>
          <w:p w:rsidR="002F7CBA" w:rsidRPr="002F7CBA" w:rsidRDefault="002F7CBA" w:rsidP="00660AD4">
            <w:pPr>
              <w:pStyle w:val="11"/>
              <w:ind w:firstLine="134"/>
              <w:rPr>
                <w:color w:val="000000" w:themeColor="text1"/>
                <w:sz w:val="24"/>
                <w:szCs w:val="24"/>
              </w:rPr>
            </w:pP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Из них:</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из средств федерального бюджета–</w:t>
            </w:r>
            <w:r w:rsidR="00340112">
              <w:rPr>
                <w:color w:val="000000" w:themeColor="text1"/>
                <w:sz w:val="24"/>
                <w:szCs w:val="24"/>
              </w:rPr>
              <w:t>19832,4</w:t>
            </w:r>
            <w:r w:rsidRPr="002F7CBA">
              <w:rPr>
                <w:color w:val="000000" w:themeColor="text1"/>
                <w:sz w:val="24"/>
                <w:szCs w:val="24"/>
              </w:rPr>
              <w:t xml:space="preserve"> тыс. рублей, в том числе:</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в 2014 году – 7159,5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в 2015 году – 1976,0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в 2017 году-  5236,9тыс. рублей</w:t>
            </w:r>
            <w:r w:rsidR="00340112">
              <w:rPr>
                <w:color w:val="000000" w:themeColor="text1"/>
                <w:sz w:val="24"/>
                <w:szCs w:val="24"/>
              </w:rPr>
              <w:t>;</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2019 году-  </w:t>
            </w:r>
            <w:r w:rsidR="00340112">
              <w:rPr>
                <w:color w:val="000000" w:themeColor="text1"/>
                <w:sz w:val="24"/>
                <w:szCs w:val="24"/>
              </w:rPr>
              <w:t>5460,0</w:t>
            </w:r>
            <w:r w:rsidRPr="002F7CBA">
              <w:rPr>
                <w:color w:val="000000" w:themeColor="text1"/>
                <w:sz w:val="24"/>
                <w:szCs w:val="24"/>
              </w:rPr>
              <w:t>тыс. рублей</w:t>
            </w:r>
            <w:r w:rsidR="00340112">
              <w:rPr>
                <w:color w:val="000000" w:themeColor="text1"/>
                <w:sz w:val="24"/>
                <w:szCs w:val="24"/>
              </w:rPr>
              <w:t>;</w:t>
            </w:r>
          </w:p>
          <w:p w:rsidR="002F7CBA" w:rsidRPr="002F7CBA" w:rsidRDefault="002F7CBA" w:rsidP="00660AD4">
            <w:pPr>
              <w:pStyle w:val="11"/>
              <w:ind w:firstLine="134"/>
              <w:rPr>
                <w:color w:val="000000" w:themeColor="text1"/>
                <w:sz w:val="24"/>
                <w:szCs w:val="24"/>
              </w:rPr>
            </w:pP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из средств краевого бюджета – </w:t>
            </w:r>
            <w:r w:rsidR="00562C41">
              <w:rPr>
                <w:color w:val="000000" w:themeColor="text1"/>
                <w:sz w:val="24"/>
                <w:szCs w:val="24"/>
              </w:rPr>
              <w:t>3</w:t>
            </w:r>
            <w:r w:rsidR="009F4EF9">
              <w:rPr>
                <w:color w:val="000000" w:themeColor="text1"/>
                <w:sz w:val="24"/>
                <w:szCs w:val="24"/>
              </w:rPr>
              <w:t>482340</w:t>
            </w:r>
            <w:r w:rsidR="00562C41">
              <w:rPr>
                <w:color w:val="000000" w:themeColor="text1"/>
                <w:sz w:val="24"/>
                <w:szCs w:val="24"/>
              </w:rPr>
              <w:t>,9</w:t>
            </w:r>
            <w:r w:rsidRPr="002F7CBA">
              <w:rPr>
                <w:color w:val="000000" w:themeColor="text1"/>
                <w:sz w:val="24"/>
                <w:szCs w:val="24"/>
              </w:rPr>
              <w:t xml:space="preserve"> тыс. рублей, в том числе:</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в 2014 году – 207534,9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в 2015 году – 320010,1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в 2016 году – 465454,0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2017 году – </w:t>
            </w:r>
            <w:r w:rsidRPr="002F7CBA">
              <w:rPr>
                <w:sz w:val="24"/>
                <w:szCs w:val="24"/>
              </w:rPr>
              <w:t>301469,1</w:t>
            </w:r>
            <w:r w:rsidRPr="002F7CBA">
              <w:rPr>
                <w:color w:val="000000" w:themeColor="text1"/>
                <w:sz w:val="24"/>
                <w:szCs w:val="24"/>
              </w:rPr>
              <w:t>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2018 году – </w:t>
            </w:r>
            <w:r w:rsidRPr="002F7CBA">
              <w:rPr>
                <w:sz w:val="24"/>
                <w:szCs w:val="24"/>
              </w:rPr>
              <w:t>331866,3 тыс</w:t>
            </w:r>
            <w:r w:rsidRPr="002F7CBA">
              <w:rPr>
                <w:color w:val="000000" w:themeColor="text1"/>
                <w:sz w:val="24"/>
                <w:szCs w:val="24"/>
              </w:rPr>
              <w:t>.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2019 году – </w:t>
            </w:r>
            <w:r w:rsidR="00420157">
              <w:rPr>
                <w:sz w:val="24"/>
                <w:szCs w:val="24"/>
              </w:rPr>
              <w:t>382041,1т</w:t>
            </w:r>
            <w:r w:rsidRPr="002F7CBA">
              <w:rPr>
                <w:color w:val="000000" w:themeColor="text1"/>
                <w:sz w:val="24"/>
                <w:szCs w:val="24"/>
              </w:rPr>
              <w:t>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2020 году – </w:t>
            </w:r>
            <w:r w:rsidR="00562C41">
              <w:rPr>
                <w:sz w:val="24"/>
                <w:szCs w:val="24"/>
              </w:rPr>
              <w:t>384715,4</w:t>
            </w:r>
            <w:r w:rsidRPr="002F7CBA">
              <w:rPr>
                <w:color w:val="000000" w:themeColor="text1"/>
                <w:sz w:val="24"/>
                <w:szCs w:val="24"/>
              </w:rPr>
              <w:t>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lastRenderedPageBreak/>
              <w:t xml:space="preserve">в 2021 году – </w:t>
            </w:r>
            <w:r w:rsidR="00562C41">
              <w:rPr>
                <w:sz w:val="24"/>
                <w:szCs w:val="24"/>
              </w:rPr>
              <w:t>3</w:t>
            </w:r>
            <w:r w:rsidR="00C85870">
              <w:rPr>
                <w:sz w:val="24"/>
                <w:szCs w:val="24"/>
              </w:rPr>
              <w:t>65549</w:t>
            </w:r>
            <w:r w:rsidR="00562C41">
              <w:rPr>
                <w:sz w:val="24"/>
                <w:szCs w:val="24"/>
              </w:rPr>
              <w:t>,</w:t>
            </w:r>
            <w:r w:rsidR="00C85870">
              <w:rPr>
                <w:sz w:val="24"/>
                <w:szCs w:val="24"/>
              </w:rPr>
              <w:t xml:space="preserve">0 </w:t>
            </w:r>
            <w:r w:rsidRPr="002F7CBA">
              <w:rPr>
                <w:color w:val="000000" w:themeColor="text1"/>
                <w:sz w:val="24"/>
                <w:szCs w:val="24"/>
              </w:rPr>
              <w:t>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2022 году – </w:t>
            </w:r>
            <w:r w:rsidR="00562C41">
              <w:rPr>
                <w:sz w:val="24"/>
                <w:szCs w:val="24"/>
              </w:rPr>
              <w:t>3600</w:t>
            </w:r>
            <w:r w:rsidR="00C85870">
              <w:rPr>
                <w:sz w:val="24"/>
                <w:szCs w:val="24"/>
              </w:rPr>
              <w:t>15</w:t>
            </w:r>
            <w:r w:rsidR="00562C41">
              <w:rPr>
                <w:sz w:val="24"/>
                <w:szCs w:val="24"/>
              </w:rPr>
              <w:t>,</w:t>
            </w:r>
            <w:r w:rsidR="00C85870">
              <w:rPr>
                <w:sz w:val="24"/>
                <w:szCs w:val="24"/>
              </w:rPr>
              <w:t xml:space="preserve">5 </w:t>
            </w:r>
            <w:r w:rsidRPr="002F7CBA">
              <w:rPr>
                <w:color w:val="000000" w:themeColor="text1"/>
                <w:sz w:val="24"/>
                <w:szCs w:val="24"/>
              </w:rPr>
              <w:t>тыс. рублей;</w:t>
            </w:r>
          </w:p>
          <w:p w:rsidR="006B6D0F" w:rsidRPr="002F7CBA" w:rsidRDefault="006B6D0F" w:rsidP="00660AD4">
            <w:pPr>
              <w:pStyle w:val="11"/>
              <w:ind w:firstLine="134"/>
              <w:rPr>
                <w:color w:val="000000" w:themeColor="text1"/>
                <w:sz w:val="24"/>
                <w:szCs w:val="24"/>
              </w:rPr>
            </w:pPr>
            <w:r w:rsidRPr="002F7CBA">
              <w:rPr>
                <w:color w:val="000000" w:themeColor="text1"/>
                <w:sz w:val="24"/>
                <w:szCs w:val="24"/>
              </w:rPr>
              <w:t>в 202</w:t>
            </w:r>
            <w:r>
              <w:rPr>
                <w:color w:val="000000" w:themeColor="text1"/>
                <w:sz w:val="24"/>
                <w:szCs w:val="24"/>
              </w:rPr>
              <w:t>3</w:t>
            </w:r>
            <w:r w:rsidRPr="002F7CBA">
              <w:rPr>
                <w:color w:val="000000" w:themeColor="text1"/>
                <w:sz w:val="24"/>
                <w:szCs w:val="24"/>
              </w:rPr>
              <w:t xml:space="preserve"> году – </w:t>
            </w:r>
            <w:r w:rsidR="00562C41">
              <w:rPr>
                <w:sz w:val="24"/>
                <w:szCs w:val="24"/>
              </w:rPr>
              <w:t>36</w:t>
            </w:r>
            <w:r w:rsidR="00C85870">
              <w:rPr>
                <w:sz w:val="24"/>
                <w:szCs w:val="24"/>
              </w:rPr>
              <w:t>3685</w:t>
            </w:r>
            <w:r w:rsidR="00562C41">
              <w:rPr>
                <w:sz w:val="24"/>
                <w:szCs w:val="24"/>
              </w:rPr>
              <w:t>,</w:t>
            </w:r>
            <w:r w:rsidR="00C85870">
              <w:rPr>
                <w:sz w:val="24"/>
                <w:szCs w:val="24"/>
              </w:rPr>
              <w:t xml:space="preserve">5 </w:t>
            </w:r>
            <w:r w:rsidRPr="002F7CBA">
              <w:rPr>
                <w:color w:val="000000" w:themeColor="text1"/>
                <w:sz w:val="24"/>
                <w:szCs w:val="24"/>
              </w:rPr>
              <w:t>тыс. рублей;</w:t>
            </w:r>
          </w:p>
          <w:p w:rsidR="002F7CBA" w:rsidRPr="002F7CBA" w:rsidRDefault="002F7CBA" w:rsidP="00660AD4">
            <w:pPr>
              <w:pStyle w:val="11"/>
              <w:ind w:firstLine="134"/>
              <w:rPr>
                <w:color w:val="000000" w:themeColor="text1"/>
                <w:sz w:val="24"/>
                <w:szCs w:val="24"/>
              </w:rPr>
            </w:pP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из средств местного бюджета–</w:t>
            </w:r>
            <w:r w:rsidR="00562C41">
              <w:rPr>
                <w:color w:val="000000" w:themeColor="text1"/>
                <w:sz w:val="24"/>
                <w:szCs w:val="24"/>
              </w:rPr>
              <w:t>1</w:t>
            </w:r>
            <w:r w:rsidR="009F4EF9">
              <w:rPr>
                <w:color w:val="000000" w:themeColor="text1"/>
                <w:sz w:val="24"/>
                <w:szCs w:val="24"/>
              </w:rPr>
              <w:t>547547</w:t>
            </w:r>
            <w:r w:rsidR="00562C41">
              <w:rPr>
                <w:color w:val="000000" w:themeColor="text1"/>
                <w:sz w:val="24"/>
                <w:szCs w:val="24"/>
              </w:rPr>
              <w:t>,</w:t>
            </w:r>
            <w:r w:rsidR="009F4EF9">
              <w:rPr>
                <w:color w:val="000000" w:themeColor="text1"/>
                <w:sz w:val="24"/>
                <w:szCs w:val="24"/>
              </w:rPr>
              <w:t>9</w:t>
            </w:r>
            <w:r w:rsidRPr="002F7CBA">
              <w:rPr>
                <w:color w:val="000000" w:themeColor="text1"/>
                <w:sz w:val="24"/>
                <w:szCs w:val="24"/>
              </w:rPr>
              <w:t xml:space="preserve"> тыс. рублей, в том числе:</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в 2014 году – 122873,8</w:t>
            </w:r>
            <w:r w:rsidR="00C85870">
              <w:rPr>
                <w:color w:val="000000" w:themeColor="text1"/>
                <w:sz w:val="24"/>
                <w:szCs w:val="24"/>
              </w:rPr>
              <w:t xml:space="preserve"> </w:t>
            </w:r>
            <w:r w:rsidRPr="002F7CBA">
              <w:rPr>
                <w:color w:val="000000" w:themeColor="text1"/>
                <w:sz w:val="24"/>
                <w:szCs w:val="24"/>
              </w:rPr>
              <w:t>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в 2015 году – 139050,3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в 2016 году – 118406,3 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2017 году – </w:t>
            </w:r>
            <w:r w:rsidRPr="002F7CBA">
              <w:rPr>
                <w:sz w:val="24"/>
                <w:szCs w:val="24"/>
              </w:rPr>
              <w:t xml:space="preserve">143938,0 </w:t>
            </w:r>
            <w:r w:rsidRPr="002F7CBA">
              <w:rPr>
                <w:color w:val="000000" w:themeColor="text1"/>
                <w:sz w:val="24"/>
                <w:szCs w:val="24"/>
              </w:rPr>
              <w:t>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2018 году – </w:t>
            </w:r>
            <w:r w:rsidRPr="002F7CBA">
              <w:rPr>
                <w:sz w:val="24"/>
                <w:szCs w:val="24"/>
              </w:rPr>
              <w:t>169579,3</w:t>
            </w:r>
            <w:r w:rsidR="00C85870">
              <w:rPr>
                <w:sz w:val="24"/>
                <w:szCs w:val="24"/>
              </w:rPr>
              <w:t xml:space="preserve"> </w:t>
            </w:r>
            <w:r w:rsidRPr="002F7CBA">
              <w:rPr>
                <w:color w:val="000000" w:themeColor="text1"/>
                <w:sz w:val="24"/>
                <w:szCs w:val="24"/>
              </w:rPr>
              <w:t>тыс.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2019 году – </w:t>
            </w:r>
            <w:r w:rsidRPr="002F7CBA">
              <w:rPr>
                <w:sz w:val="24"/>
                <w:szCs w:val="24"/>
              </w:rPr>
              <w:t>158397,6 тыс.</w:t>
            </w:r>
            <w:r w:rsidR="00C85870">
              <w:rPr>
                <w:sz w:val="24"/>
                <w:szCs w:val="24"/>
              </w:rPr>
              <w:t xml:space="preserve"> </w:t>
            </w:r>
            <w:r w:rsidRPr="002F7CBA">
              <w:rPr>
                <w:sz w:val="24"/>
                <w:szCs w:val="24"/>
              </w:rPr>
              <w:t>рублей</w:t>
            </w:r>
            <w:r w:rsidRPr="002F7CBA">
              <w:rPr>
                <w:color w:val="000000" w:themeColor="text1"/>
                <w:sz w:val="24"/>
                <w:szCs w:val="24"/>
              </w:rPr>
              <w:t>.</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2020 году – </w:t>
            </w:r>
            <w:r w:rsidR="00562C41">
              <w:rPr>
                <w:sz w:val="24"/>
                <w:szCs w:val="24"/>
              </w:rPr>
              <w:t>19007</w:t>
            </w:r>
            <w:r w:rsidR="00972C7E">
              <w:rPr>
                <w:sz w:val="24"/>
                <w:szCs w:val="24"/>
              </w:rPr>
              <w:t>3</w:t>
            </w:r>
            <w:r w:rsidR="00562C41">
              <w:rPr>
                <w:sz w:val="24"/>
                <w:szCs w:val="24"/>
              </w:rPr>
              <w:t>,0</w:t>
            </w:r>
            <w:r w:rsidR="00C85870">
              <w:rPr>
                <w:sz w:val="24"/>
                <w:szCs w:val="24"/>
              </w:rPr>
              <w:t xml:space="preserve"> </w:t>
            </w:r>
            <w:r w:rsidRPr="002F7CBA">
              <w:rPr>
                <w:sz w:val="24"/>
                <w:szCs w:val="24"/>
              </w:rPr>
              <w:t>тыс.</w:t>
            </w:r>
            <w:r w:rsidR="00C85870">
              <w:rPr>
                <w:sz w:val="24"/>
                <w:szCs w:val="24"/>
              </w:rPr>
              <w:t xml:space="preserve"> </w:t>
            </w:r>
            <w:r w:rsidRPr="002F7CBA">
              <w:rPr>
                <w:sz w:val="24"/>
                <w:szCs w:val="24"/>
              </w:rPr>
              <w:t>рублей</w:t>
            </w:r>
            <w:r w:rsidRPr="002F7CBA">
              <w:rPr>
                <w:color w:val="000000" w:themeColor="text1"/>
                <w:sz w:val="24"/>
                <w:szCs w:val="24"/>
              </w:rPr>
              <w:t>.</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2021 году – </w:t>
            </w:r>
            <w:r w:rsidRPr="002F7CBA">
              <w:rPr>
                <w:sz w:val="24"/>
                <w:szCs w:val="24"/>
              </w:rPr>
              <w:t>1</w:t>
            </w:r>
            <w:r w:rsidR="00C85870">
              <w:rPr>
                <w:sz w:val="24"/>
                <w:szCs w:val="24"/>
              </w:rPr>
              <w:t>95803</w:t>
            </w:r>
            <w:r w:rsidRPr="002F7CBA">
              <w:rPr>
                <w:sz w:val="24"/>
                <w:szCs w:val="24"/>
              </w:rPr>
              <w:t>,</w:t>
            </w:r>
            <w:r w:rsidR="00C85870">
              <w:rPr>
                <w:sz w:val="24"/>
                <w:szCs w:val="24"/>
              </w:rPr>
              <w:t>1</w:t>
            </w:r>
            <w:r w:rsidRPr="002F7CBA">
              <w:rPr>
                <w:sz w:val="24"/>
                <w:szCs w:val="24"/>
              </w:rPr>
              <w:t xml:space="preserve"> тыс.</w:t>
            </w:r>
            <w:r w:rsidRPr="002F7CBA">
              <w:rPr>
                <w:color w:val="000000" w:themeColor="text1"/>
                <w:sz w:val="24"/>
                <w:szCs w:val="24"/>
              </w:rPr>
              <w:t xml:space="preserve"> рублей;</w:t>
            </w:r>
          </w:p>
          <w:p w:rsidR="002F7CBA" w:rsidRPr="002F7CBA" w:rsidRDefault="002F7CBA" w:rsidP="00660AD4">
            <w:pPr>
              <w:pStyle w:val="11"/>
              <w:ind w:firstLine="134"/>
              <w:rPr>
                <w:color w:val="000000" w:themeColor="text1"/>
                <w:sz w:val="24"/>
                <w:szCs w:val="24"/>
              </w:rPr>
            </w:pPr>
            <w:r w:rsidRPr="002F7CBA">
              <w:rPr>
                <w:color w:val="000000" w:themeColor="text1"/>
                <w:sz w:val="24"/>
                <w:szCs w:val="24"/>
              </w:rPr>
              <w:t xml:space="preserve">в 2022 году – </w:t>
            </w:r>
            <w:r w:rsidRPr="002F7CBA">
              <w:rPr>
                <w:sz w:val="24"/>
                <w:szCs w:val="24"/>
              </w:rPr>
              <w:t>14</w:t>
            </w:r>
            <w:r w:rsidR="00C85870">
              <w:rPr>
                <w:sz w:val="24"/>
                <w:szCs w:val="24"/>
              </w:rPr>
              <w:t>7787</w:t>
            </w:r>
            <w:r w:rsidRPr="002F7CBA">
              <w:rPr>
                <w:sz w:val="24"/>
                <w:szCs w:val="24"/>
              </w:rPr>
              <w:t>,</w:t>
            </w:r>
            <w:r w:rsidR="00C85870">
              <w:rPr>
                <w:sz w:val="24"/>
                <w:szCs w:val="24"/>
              </w:rPr>
              <w:t>9</w:t>
            </w:r>
            <w:r w:rsidRPr="002F7CBA">
              <w:rPr>
                <w:sz w:val="24"/>
                <w:szCs w:val="24"/>
              </w:rPr>
              <w:t xml:space="preserve"> тыс.</w:t>
            </w:r>
            <w:r w:rsidRPr="002F7CBA">
              <w:rPr>
                <w:color w:val="000000" w:themeColor="text1"/>
                <w:sz w:val="24"/>
                <w:szCs w:val="24"/>
              </w:rPr>
              <w:t xml:space="preserve"> рублей;</w:t>
            </w:r>
          </w:p>
          <w:p w:rsidR="006B6D0F" w:rsidRPr="002F7CBA" w:rsidRDefault="006B6D0F" w:rsidP="00660AD4">
            <w:pPr>
              <w:pStyle w:val="11"/>
              <w:ind w:firstLine="134"/>
              <w:rPr>
                <w:color w:val="000000" w:themeColor="text1"/>
                <w:sz w:val="24"/>
                <w:szCs w:val="24"/>
              </w:rPr>
            </w:pPr>
            <w:r w:rsidRPr="002F7CBA">
              <w:rPr>
                <w:color w:val="000000" w:themeColor="text1"/>
                <w:sz w:val="24"/>
                <w:szCs w:val="24"/>
              </w:rPr>
              <w:t>в 202</w:t>
            </w:r>
            <w:r>
              <w:rPr>
                <w:color w:val="000000" w:themeColor="text1"/>
                <w:sz w:val="24"/>
                <w:szCs w:val="24"/>
              </w:rPr>
              <w:t>3</w:t>
            </w:r>
            <w:r w:rsidRPr="002F7CBA">
              <w:rPr>
                <w:color w:val="000000" w:themeColor="text1"/>
                <w:sz w:val="24"/>
                <w:szCs w:val="24"/>
              </w:rPr>
              <w:t xml:space="preserve"> году – </w:t>
            </w:r>
            <w:r w:rsidRPr="002F7CBA">
              <w:rPr>
                <w:sz w:val="24"/>
                <w:szCs w:val="24"/>
              </w:rPr>
              <w:t>14</w:t>
            </w:r>
            <w:r w:rsidR="00C85870">
              <w:rPr>
                <w:sz w:val="24"/>
                <w:szCs w:val="24"/>
              </w:rPr>
              <w:t>1184</w:t>
            </w:r>
            <w:r w:rsidRPr="002F7CBA">
              <w:rPr>
                <w:sz w:val="24"/>
                <w:szCs w:val="24"/>
              </w:rPr>
              <w:t>,4 тыс.</w:t>
            </w:r>
            <w:r w:rsidRPr="002F7CBA">
              <w:rPr>
                <w:color w:val="000000" w:themeColor="text1"/>
                <w:sz w:val="24"/>
                <w:szCs w:val="24"/>
              </w:rPr>
              <w:t xml:space="preserve"> рублей;</w:t>
            </w:r>
          </w:p>
          <w:p w:rsidR="002F7CBA" w:rsidRPr="002F7CBA" w:rsidRDefault="002F7CBA" w:rsidP="00660AD4">
            <w:pPr>
              <w:pStyle w:val="11"/>
              <w:ind w:firstLine="134"/>
              <w:rPr>
                <w:rStyle w:val="12"/>
                <w:sz w:val="24"/>
                <w:szCs w:val="24"/>
              </w:rPr>
            </w:pPr>
          </w:p>
        </w:tc>
      </w:tr>
    </w:tbl>
    <w:p w:rsidR="002F7CBA" w:rsidRPr="002F7CBA" w:rsidRDefault="002F7CBA" w:rsidP="002F7CBA">
      <w:pPr>
        <w:spacing w:after="0" w:line="240" w:lineRule="auto"/>
        <w:ind w:firstLine="709"/>
        <w:jc w:val="center"/>
        <w:rPr>
          <w:rFonts w:ascii="Times New Roman" w:hAnsi="Times New Roman" w:cs="Times New Roman"/>
          <w:color w:val="000000" w:themeColor="text1"/>
          <w:sz w:val="24"/>
          <w:szCs w:val="24"/>
        </w:rPr>
      </w:pPr>
    </w:p>
    <w:p w:rsidR="002F7CBA" w:rsidRPr="002F7CBA" w:rsidRDefault="002F7CBA" w:rsidP="002F7CBA">
      <w:pPr>
        <w:pStyle w:val="11"/>
        <w:ind w:firstLine="709"/>
        <w:jc w:val="center"/>
        <w:rPr>
          <w:color w:val="000000" w:themeColor="text1"/>
          <w:sz w:val="24"/>
          <w:szCs w:val="24"/>
          <w:u w:val="single"/>
        </w:rPr>
      </w:pPr>
      <w:r w:rsidRPr="002F7CBA">
        <w:rPr>
          <w:color w:val="000000" w:themeColor="text1"/>
          <w:sz w:val="24"/>
          <w:szCs w:val="24"/>
          <w:u w:val="single"/>
        </w:rPr>
        <w:t>2.Характеристика текущего состояния в отрасли «Образование»,</w:t>
      </w:r>
    </w:p>
    <w:p w:rsidR="002F7CBA" w:rsidRPr="002F7CBA" w:rsidRDefault="002F7CBA" w:rsidP="002F7CBA">
      <w:pPr>
        <w:pStyle w:val="11"/>
        <w:ind w:firstLine="709"/>
        <w:jc w:val="center"/>
        <w:rPr>
          <w:color w:val="000000" w:themeColor="text1"/>
          <w:sz w:val="24"/>
          <w:szCs w:val="24"/>
          <w:u w:val="single"/>
        </w:rPr>
      </w:pPr>
      <w:r w:rsidRPr="002F7CBA">
        <w:rPr>
          <w:color w:val="000000" w:themeColor="text1"/>
          <w:sz w:val="24"/>
          <w:szCs w:val="24"/>
          <w:u w:val="single"/>
        </w:rPr>
        <w:t xml:space="preserve">основные показатели социально-экономического развития Иланского района </w:t>
      </w:r>
    </w:p>
    <w:p w:rsidR="002F7CBA" w:rsidRPr="002F7CBA" w:rsidRDefault="002F7CBA" w:rsidP="002F7CBA">
      <w:pPr>
        <w:pStyle w:val="11"/>
        <w:ind w:firstLine="709"/>
        <w:jc w:val="center"/>
        <w:rPr>
          <w:color w:val="000000" w:themeColor="text1"/>
          <w:sz w:val="24"/>
          <w:szCs w:val="24"/>
          <w:u w:val="single"/>
        </w:rPr>
      </w:pPr>
    </w:p>
    <w:p w:rsidR="002F7CBA" w:rsidRPr="002F7CBA" w:rsidRDefault="002F7CBA" w:rsidP="00AD32E8">
      <w:pPr>
        <w:tabs>
          <w:tab w:val="left" w:pos="210"/>
        </w:tabs>
        <w:spacing w:after="0" w:line="240" w:lineRule="auto"/>
        <w:ind w:firstLine="709"/>
        <w:jc w:val="both"/>
        <w:rPr>
          <w:rFonts w:ascii="Times New Roman" w:eastAsia="Times New Roman" w:hAnsi="Times New Roman" w:cs="Times New Roman"/>
          <w:sz w:val="24"/>
          <w:szCs w:val="24"/>
        </w:rPr>
      </w:pPr>
      <w:r w:rsidRPr="002F7CBA">
        <w:rPr>
          <w:rFonts w:ascii="Times New Roman" w:hAnsi="Times New Roman" w:cs="Times New Roman"/>
          <w:color w:val="000000" w:themeColor="text1"/>
          <w:sz w:val="24"/>
          <w:szCs w:val="24"/>
        </w:rPr>
        <w:t xml:space="preserve">Образование Иланского района, развивающееся в новых системных условиях модернизации, являясь инструментом социально-экономического развития района, представляет собой на начало 2015 года совокупность 14 дошкольных, 17 общеобразовательных учреждений, 1 учреждения дополнительного образования детей и Централизованной бухгалтерии учреждений образования, подведомственных управлению образования Администрации Иланского района. </w:t>
      </w:r>
      <w:r w:rsidR="00C40B93">
        <w:rPr>
          <w:rFonts w:ascii="Times New Roman" w:eastAsia="Times New Roman" w:hAnsi="Times New Roman" w:cs="Times New Roman"/>
          <w:sz w:val="24"/>
          <w:szCs w:val="24"/>
        </w:rPr>
        <w:t xml:space="preserve">На </w:t>
      </w:r>
      <w:r w:rsidR="004F05F2">
        <w:rPr>
          <w:rFonts w:ascii="Times New Roman" w:eastAsia="Times New Roman" w:hAnsi="Times New Roman" w:cs="Times New Roman"/>
          <w:sz w:val="24"/>
          <w:szCs w:val="24"/>
        </w:rPr>
        <w:t xml:space="preserve">начало </w:t>
      </w:r>
      <w:r w:rsidR="00EC2230">
        <w:rPr>
          <w:rFonts w:ascii="Times New Roman" w:eastAsia="Times New Roman" w:hAnsi="Times New Roman" w:cs="Times New Roman"/>
          <w:sz w:val="24"/>
          <w:szCs w:val="24"/>
        </w:rPr>
        <w:t xml:space="preserve">2021 </w:t>
      </w:r>
      <w:r w:rsidR="00C40B93">
        <w:rPr>
          <w:rFonts w:ascii="Times New Roman" w:eastAsia="Times New Roman" w:hAnsi="Times New Roman" w:cs="Times New Roman"/>
          <w:sz w:val="24"/>
          <w:szCs w:val="24"/>
        </w:rPr>
        <w:t xml:space="preserve">года </w:t>
      </w:r>
      <w:r w:rsidR="004F05F2">
        <w:rPr>
          <w:rFonts w:ascii="Times New Roman" w:eastAsia="Times New Roman" w:hAnsi="Times New Roman" w:cs="Times New Roman"/>
          <w:sz w:val="24"/>
          <w:szCs w:val="24"/>
        </w:rPr>
        <w:t xml:space="preserve">в районе функционирует </w:t>
      </w:r>
      <w:r w:rsidR="00FF67D1">
        <w:rPr>
          <w:rFonts w:ascii="Times New Roman" w:eastAsia="Times New Roman" w:hAnsi="Times New Roman" w:cs="Times New Roman"/>
          <w:sz w:val="24"/>
          <w:szCs w:val="24"/>
        </w:rPr>
        <w:t>3</w:t>
      </w:r>
      <w:r w:rsidR="004F05F2">
        <w:rPr>
          <w:rFonts w:ascii="Times New Roman" w:eastAsia="Times New Roman" w:hAnsi="Times New Roman" w:cs="Times New Roman"/>
          <w:sz w:val="24"/>
          <w:szCs w:val="24"/>
        </w:rPr>
        <w:t>2 учреждени</w:t>
      </w:r>
      <w:r w:rsidR="00FF67D1">
        <w:rPr>
          <w:rFonts w:ascii="Times New Roman" w:eastAsia="Times New Roman" w:hAnsi="Times New Roman" w:cs="Times New Roman"/>
          <w:sz w:val="24"/>
          <w:szCs w:val="24"/>
        </w:rPr>
        <w:t xml:space="preserve">я, </w:t>
      </w:r>
      <w:r w:rsidR="004F05F2">
        <w:rPr>
          <w:rFonts w:ascii="Times New Roman" w:hAnsi="Times New Roman" w:cs="Times New Roman"/>
          <w:color w:val="000000" w:themeColor="text1"/>
          <w:sz w:val="24"/>
          <w:szCs w:val="24"/>
        </w:rPr>
        <w:t>подведомственных</w:t>
      </w:r>
      <w:r w:rsidR="00FF67D1" w:rsidRPr="002F7CBA">
        <w:rPr>
          <w:rFonts w:ascii="Times New Roman" w:hAnsi="Times New Roman" w:cs="Times New Roman"/>
          <w:color w:val="000000" w:themeColor="text1"/>
          <w:sz w:val="24"/>
          <w:szCs w:val="24"/>
        </w:rPr>
        <w:t xml:space="preserve"> управлению образования Администрации Иланского район</w:t>
      </w:r>
      <w:r w:rsidR="00FF67D1">
        <w:rPr>
          <w:rFonts w:ascii="Times New Roman" w:hAnsi="Times New Roman" w:cs="Times New Roman"/>
          <w:color w:val="000000" w:themeColor="text1"/>
          <w:sz w:val="24"/>
          <w:szCs w:val="24"/>
        </w:rPr>
        <w:t xml:space="preserve">а, </w:t>
      </w:r>
      <w:r w:rsidR="00AD32E8">
        <w:rPr>
          <w:rFonts w:ascii="Times New Roman" w:eastAsia="Times New Roman" w:hAnsi="Times New Roman" w:cs="Times New Roman"/>
          <w:sz w:val="24"/>
          <w:szCs w:val="24"/>
        </w:rPr>
        <w:t>1</w:t>
      </w:r>
      <w:r w:rsidR="004F05F2">
        <w:rPr>
          <w:rFonts w:ascii="Times New Roman" w:eastAsia="Times New Roman" w:hAnsi="Times New Roman" w:cs="Times New Roman"/>
          <w:sz w:val="24"/>
          <w:szCs w:val="24"/>
        </w:rPr>
        <w:t>5</w:t>
      </w:r>
      <w:r w:rsidR="00AD32E8">
        <w:rPr>
          <w:rFonts w:ascii="Times New Roman" w:eastAsia="Times New Roman" w:hAnsi="Times New Roman" w:cs="Times New Roman"/>
          <w:sz w:val="24"/>
          <w:szCs w:val="24"/>
        </w:rPr>
        <w:t xml:space="preserve"> школ, </w:t>
      </w:r>
      <w:r w:rsidR="004F05F2">
        <w:rPr>
          <w:rFonts w:ascii="Times New Roman" w:eastAsia="Times New Roman" w:hAnsi="Times New Roman" w:cs="Times New Roman"/>
          <w:sz w:val="24"/>
          <w:szCs w:val="24"/>
        </w:rPr>
        <w:t xml:space="preserve">из них 11 юридических лиц, </w:t>
      </w:r>
      <w:r w:rsidR="00AD32E8">
        <w:rPr>
          <w:rFonts w:ascii="Times New Roman" w:eastAsia="Times New Roman" w:hAnsi="Times New Roman" w:cs="Times New Roman"/>
          <w:sz w:val="24"/>
          <w:szCs w:val="24"/>
        </w:rPr>
        <w:t>4 филиала</w:t>
      </w:r>
      <w:r w:rsidR="00FF67D1">
        <w:rPr>
          <w:rFonts w:ascii="Times New Roman" w:eastAsia="Times New Roman" w:hAnsi="Times New Roman" w:cs="Times New Roman"/>
          <w:sz w:val="24"/>
          <w:szCs w:val="24"/>
        </w:rPr>
        <w:t xml:space="preserve">, </w:t>
      </w:r>
      <w:r w:rsidR="0062031E">
        <w:rPr>
          <w:rFonts w:ascii="Times New Roman" w:eastAsia="Times New Roman" w:hAnsi="Times New Roman" w:cs="Times New Roman"/>
          <w:sz w:val="24"/>
          <w:szCs w:val="24"/>
        </w:rPr>
        <w:t xml:space="preserve">14 дошкольных организаций, из них </w:t>
      </w:r>
      <w:r w:rsidR="00731C5A">
        <w:rPr>
          <w:rFonts w:ascii="Times New Roman" w:eastAsia="Times New Roman" w:hAnsi="Times New Roman" w:cs="Times New Roman"/>
          <w:sz w:val="24"/>
          <w:szCs w:val="24"/>
        </w:rPr>
        <w:t xml:space="preserve">8 юридических </w:t>
      </w:r>
      <w:r w:rsidR="00B631B9">
        <w:rPr>
          <w:rFonts w:ascii="Times New Roman" w:eastAsia="Times New Roman" w:hAnsi="Times New Roman" w:cs="Times New Roman"/>
          <w:sz w:val="24"/>
          <w:szCs w:val="24"/>
        </w:rPr>
        <w:t>лиц, 6 филиалов</w:t>
      </w:r>
      <w:r w:rsidR="00EC2230">
        <w:rPr>
          <w:rFonts w:ascii="Times New Roman" w:eastAsia="Times New Roman" w:hAnsi="Times New Roman" w:cs="Times New Roman"/>
          <w:sz w:val="24"/>
          <w:szCs w:val="24"/>
        </w:rPr>
        <w:t xml:space="preserve">, </w:t>
      </w:r>
      <w:r w:rsidR="00AD32E8">
        <w:rPr>
          <w:rFonts w:ascii="Times New Roman" w:hAnsi="Times New Roman" w:cs="Times New Roman"/>
          <w:color w:val="000000" w:themeColor="text1"/>
          <w:sz w:val="24"/>
          <w:szCs w:val="24"/>
        </w:rPr>
        <w:t>1 учреждение</w:t>
      </w:r>
      <w:r w:rsidR="00AD32E8" w:rsidRPr="002F7CBA">
        <w:rPr>
          <w:rFonts w:ascii="Times New Roman" w:hAnsi="Times New Roman" w:cs="Times New Roman"/>
          <w:color w:val="000000" w:themeColor="text1"/>
          <w:sz w:val="24"/>
          <w:szCs w:val="24"/>
        </w:rPr>
        <w:t xml:space="preserve"> дополнительного образования</w:t>
      </w:r>
      <w:r w:rsidR="00E91131">
        <w:rPr>
          <w:rFonts w:ascii="Times New Roman" w:hAnsi="Times New Roman" w:cs="Times New Roman"/>
          <w:color w:val="000000" w:themeColor="text1"/>
          <w:sz w:val="24"/>
          <w:szCs w:val="24"/>
        </w:rPr>
        <w:t>,</w:t>
      </w:r>
      <w:r w:rsidR="00EC2230">
        <w:rPr>
          <w:rFonts w:ascii="Times New Roman" w:hAnsi="Times New Roman" w:cs="Times New Roman"/>
          <w:color w:val="000000" w:themeColor="text1"/>
          <w:sz w:val="24"/>
          <w:szCs w:val="24"/>
        </w:rPr>
        <w:t xml:space="preserve"> </w:t>
      </w:r>
      <w:r w:rsidR="00C07A71">
        <w:rPr>
          <w:rFonts w:ascii="Times New Roman" w:hAnsi="Times New Roman" w:cs="Times New Roman"/>
          <w:color w:val="000000" w:themeColor="text1"/>
          <w:sz w:val="24"/>
          <w:szCs w:val="24"/>
        </w:rPr>
        <w:t>МКУ «</w:t>
      </w:r>
      <w:r w:rsidR="00EC2230">
        <w:rPr>
          <w:rFonts w:ascii="Times New Roman" w:hAnsi="Times New Roman" w:cs="Times New Roman"/>
          <w:color w:val="000000" w:themeColor="text1"/>
          <w:sz w:val="24"/>
          <w:szCs w:val="24"/>
        </w:rPr>
        <w:t>Централизованная бухгалтерия</w:t>
      </w:r>
      <w:r w:rsidR="00AD32E8" w:rsidRPr="002F7CBA">
        <w:rPr>
          <w:rFonts w:ascii="Times New Roman" w:hAnsi="Times New Roman" w:cs="Times New Roman"/>
          <w:color w:val="000000" w:themeColor="text1"/>
          <w:sz w:val="24"/>
          <w:szCs w:val="24"/>
        </w:rPr>
        <w:t xml:space="preserve"> учреждений образования</w:t>
      </w:r>
      <w:r w:rsidR="00C07A71">
        <w:rPr>
          <w:rFonts w:ascii="Times New Roman" w:hAnsi="Times New Roman" w:cs="Times New Roman"/>
          <w:color w:val="000000" w:themeColor="text1"/>
          <w:sz w:val="24"/>
          <w:szCs w:val="24"/>
        </w:rPr>
        <w:t>»</w:t>
      </w:r>
      <w:r w:rsidR="00AD32E8" w:rsidRPr="002F7CBA">
        <w:rPr>
          <w:rFonts w:ascii="Times New Roman" w:hAnsi="Times New Roman" w:cs="Times New Roman"/>
          <w:color w:val="000000" w:themeColor="text1"/>
          <w:sz w:val="24"/>
          <w:szCs w:val="24"/>
        </w:rPr>
        <w:t>,</w:t>
      </w:r>
      <w:r w:rsidR="00EC2230">
        <w:rPr>
          <w:rFonts w:ascii="Times New Roman" w:hAnsi="Times New Roman" w:cs="Times New Roman"/>
          <w:color w:val="000000" w:themeColor="text1"/>
          <w:sz w:val="24"/>
          <w:szCs w:val="24"/>
        </w:rPr>
        <w:t xml:space="preserve"> </w:t>
      </w:r>
      <w:r w:rsidR="00C07A71">
        <w:rPr>
          <w:rFonts w:ascii="Times New Roman" w:hAnsi="Times New Roman" w:cs="Times New Roman"/>
          <w:color w:val="000000" w:themeColor="text1"/>
          <w:sz w:val="24"/>
          <w:szCs w:val="24"/>
        </w:rPr>
        <w:t>МКУ «</w:t>
      </w:r>
      <w:r w:rsidR="00EC2230">
        <w:rPr>
          <w:rFonts w:ascii="Times New Roman" w:hAnsi="Times New Roman" w:cs="Times New Roman"/>
          <w:color w:val="000000" w:themeColor="text1"/>
          <w:sz w:val="24"/>
          <w:szCs w:val="24"/>
        </w:rPr>
        <w:t>Ресурсный</w:t>
      </w:r>
      <w:r w:rsidR="00AD32E8">
        <w:rPr>
          <w:rFonts w:ascii="Times New Roman" w:hAnsi="Times New Roman" w:cs="Times New Roman"/>
          <w:color w:val="000000" w:themeColor="text1"/>
          <w:sz w:val="24"/>
          <w:szCs w:val="24"/>
        </w:rPr>
        <w:t xml:space="preserve"> центр в сфере образования</w:t>
      </w:r>
      <w:r w:rsidR="00C07A71">
        <w:rPr>
          <w:rFonts w:ascii="Times New Roman" w:hAnsi="Times New Roman" w:cs="Times New Roman"/>
          <w:color w:val="000000" w:themeColor="text1"/>
          <w:sz w:val="24"/>
          <w:szCs w:val="24"/>
        </w:rPr>
        <w:t>»</w:t>
      </w:r>
      <w:r w:rsidR="00B8497B">
        <w:rPr>
          <w:rFonts w:ascii="Times New Roman" w:hAnsi="Times New Roman" w:cs="Times New Roman"/>
          <w:color w:val="000000" w:themeColor="text1"/>
          <w:sz w:val="24"/>
          <w:szCs w:val="24"/>
        </w:rPr>
        <w:t>.</w:t>
      </w:r>
    </w:p>
    <w:p w:rsidR="002F7CBA" w:rsidRPr="0083739D" w:rsidRDefault="002F7CBA" w:rsidP="002F7CBA">
      <w:pPr>
        <w:pStyle w:val="a7"/>
        <w:ind w:firstLine="709"/>
        <w:rPr>
          <w:rFonts w:ascii="Times New Roman" w:hAnsi="Times New Roman"/>
          <w:color w:val="000000" w:themeColor="text1"/>
          <w:sz w:val="24"/>
          <w:szCs w:val="24"/>
        </w:rPr>
      </w:pPr>
      <w:r w:rsidRPr="002F7CBA">
        <w:rPr>
          <w:rFonts w:ascii="Times New Roman" w:hAnsi="Times New Roman"/>
          <w:color w:val="000000" w:themeColor="text1"/>
          <w:sz w:val="24"/>
          <w:szCs w:val="24"/>
        </w:rPr>
        <w:t xml:space="preserve">В соответствии с Федеральным Законом об образовании дошкольное образование включено в общее образование и является первым уровнем образовательной системы. </w:t>
      </w:r>
      <w:r w:rsidRPr="0083739D">
        <w:rPr>
          <w:rFonts w:ascii="Times New Roman" w:hAnsi="Times New Roman"/>
          <w:color w:val="000000" w:themeColor="text1"/>
          <w:sz w:val="24"/>
          <w:szCs w:val="24"/>
        </w:rPr>
        <w:t xml:space="preserve">С 2013 года в районе введена в эксплуатацию </w:t>
      </w:r>
      <w:r w:rsidR="0083739D">
        <w:rPr>
          <w:rFonts w:ascii="Times New Roman" w:hAnsi="Times New Roman"/>
          <w:color w:val="000000" w:themeColor="text1"/>
          <w:sz w:val="24"/>
          <w:szCs w:val="24"/>
        </w:rPr>
        <w:t>АИС «Прием заявлений в учреждения дошкольного образования» (э</w:t>
      </w:r>
      <w:r w:rsidRPr="0083739D">
        <w:rPr>
          <w:rFonts w:ascii="Times New Roman" w:hAnsi="Times New Roman"/>
          <w:color w:val="000000" w:themeColor="text1"/>
          <w:sz w:val="24"/>
          <w:szCs w:val="24"/>
        </w:rPr>
        <w:t>лектронная очередь</w:t>
      </w:r>
      <w:r w:rsidR="0083739D">
        <w:rPr>
          <w:rFonts w:ascii="Times New Roman" w:hAnsi="Times New Roman"/>
          <w:color w:val="000000" w:themeColor="text1"/>
          <w:sz w:val="24"/>
          <w:szCs w:val="24"/>
        </w:rPr>
        <w:t>)</w:t>
      </w:r>
      <w:r w:rsidRPr="0083739D">
        <w:rPr>
          <w:rFonts w:ascii="Times New Roman" w:hAnsi="Times New Roman"/>
          <w:color w:val="000000" w:themeColor="text1"/>
          <w:sz w:val="24"/>
          <w:szCs w:val="24"/>
        </w:rPr>
        <w:t xml:space="preserve"> для записи в детс</w:t>
      </w:r>
      <w:r w:rsidRPr="0083739D">
        <w:rPr>
          <w:rFonts w:ascii="Times New Roman" w:hAnsi="Times New Roman"/>
          <w:sz w:val="24"/>
          <w:szCs w:val="24"/>
        </w:rPr>
        <w:t xml:space="preserve">кие сады, что обеспечивает прозрачность при распределении мест в детских садах. </w:t>
      </w:r>
      <w:r w:rsidRPr="0083739D">
        <w:rPr>
          <w:rFonts w:ascii="Times New Roman" w:hAnsi="Times New Roman"/>
          <w:color w:val="000000" w:themeColor="text1"/>
          <w:sz w:val="24"/>
          <w:szCs w:val="24"/>
        </w:rPr>
        <w:t>На 01.01.2015</w:t>
      </w:r>
      <w:r w:rsidR="00252EB1" w:rsidRPr="0083739D">
        <w:rPr>
          <w:rFonts w:ascii="Times New Roman" w:hAnsi="Times New Roman"/>
          <w:color w:val="000000" w:themeColor="text1"/>
          <w:sz w:val="24"/>
          <w:szCs w:val="24"/>
        </w:rPr>
        <w:t xml:space="preserve"> </w:t>
      </w:r>
      <w:r w:rsidRPr="0083739D">
        <w:rPr>
          <w:rFonts w:ascii="Times New Roman" w:hAnsi="Times New Roman"/>
          <w:color w:val="000000" w:themeColor="text1"/>
          <w:sz w:val="24"/>
          <w:szCs w:val="24"/>
        </w:rPr>
        <w:t xml:space="preserve">г. на учете для определения в дошкольные учреждения состояло 985 детей, в том числе 277 детей в возрасте от 3 до 7 лет.  </w:t>
      </w:r>
      <w:r w:rsidRPr="0083739D">
        <w:rPr>
          <w:rFonts w:ascii="Times New Roman" w:hAnsi="Times New Roman"/>
          <w:sz w:val="24"/>
          <w:szCs w:val="24"/>
        </w:rPr>
        <w:t xml:space="preserve">В мае 2017 года был открыт МБДОУ «Иланский детский сад № 20» на 345 мест, тем самым была сведена к нулю очередность в детские сады детей с 4 до 7 лет. </w:t>
      </w:r>
    </w:p>
    <w:p w:rsidR="002F7CBA" w:rsidRDefault="002F7CBA" w:rsidP="002F7CBA">
      <w:pPr>
        <w:pStyle w:val="a7"/>
        <w:ind w:firstLine="709"/>
        <w:rPr>
          <w:rFonts w:ascii="Times New Roman" w:eastAsia="Times New Roman" w:hAnsi="Times New Roman"/>
          <w:sz w:val="24"/>
          <w:szCs w:val="24"/>
        </w:rPr>
      </w:pPr>
      <w:r w:rsidRPr="002F7CBA">
        <w:rPr>
          <w:rFonts w:ascii="Times New Roman" w:eastAsia="Times New Roman" w:hAnsi="Times New Roman"/>
          <w:sz w:val="24"/>
          <w:szCs w:val="24"/>
        </w:rPr>
        <w:t>С 2018</w:t>
      </w:r>
      <w:r w:rsidR="00252EB1">
        <w:rPr>
          <w:rFonts w:ascii="Times New Roman" w:eastAsia="Times New Roman" w:hAnsi="Times New Roman"/>
          <w:sz w:val="24"/>
          <w:szCs w:val="24"/>
        </w:rPr>
        <w:t xml:space="preserve"> </w:t>
      </w:r>
      <w:r w:rsidRPr="002F7CBA">
        <w:rPr>
          <w:rFonts w:ascii="Times New Roman" w:eastAsia="Times New Roman" w:hAnsi="Times New Roman"/>
          <w:sz w:val="24"/>
          <w:szCs w:val="24"/>
        </w:rPr>
        <w:t>г. запланированы мероприятия, в части достижения к 2021 году 100- процентной доступности дошкольного образования для детей в возрасте от 2 месяце</w:t>
      </w:r>
      <w:r w:rsidR="00252EB1">
        <w:rPr>
          <w:rFonts w:ascii="Times New Roman" w:eastAsia="Times New Roman" w:hAnsi="Times New Roman"/>
          <w:sz w:val="24"/>
          <w:szCs w:val="24"/>
        </w:rPr>
        <w:t>в</w:t>
      </w:r>
      <w:r w:rsidR="005447DF">
        <w:rPr>
          <w:rFonts w:ascii="Times New Roman" w:eastAsia="Times New Roman" w:hAnsi="Times New Roman"/>
          <w:sz w:val="24"/>
          <w:szCs w:val="24"/>
        </w:rPr>
        <w:t xml:space="preserve"> до 3 лет:</w:t>
      </w:r>
    </w:p>
    <w:p w:rsidR="002F7CBA" w:rsidRDefault="005447DF" w:rsidP="002F7CBA">
      <w:pPr>
        <w:pStyle w:val="a7"/>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9A21D9">
        <w:rPr>
          <w:rFonts w:ascii="Times New Roman" w:eastAsia="Times New Roman" w:hAnsi="Times New Roman"/>
          <w:sz w:val="24"/>
          <w:szCs w:val="24"/>
        </w:rPr>
        <w:t xml:space="preserve">с 01.09.2018 г. </w:t>
      </w:r>
      <w:r w:rsidR="002F7CBA" w:rsidRPr="002F7CBA">
        <w:rPr>
          <w:rFonts w:ascii="Times New Roman" w:eastAsia="Times New Roman" w:hAnsi="Times New Roman"/>
          <w:sz w:val="24"/>
          <w:szCs w:val="24"/>
        </w:rPr>
        <w:t>переоборудование мест в действующем детском саду МБДОУ «Иланский детский сад №</w:t>
      </w:r>
      <w:r>
        <w:rPr>
          <w:rFonts w:ascii="Times New Roman" w:eastAsia="Times New Roman" w:hAnsi="Times New Roman"/>
          <w:sz w:val="24"/>
          <w:szCs w:val="24"/>
        </w:rPr>
        <w:t xml:space="preserve"> </w:t>
      </w:r>
      <w:r w:rsidR="002F7CBA" w:rsidRPr="002F7CBA">
        <w:rPr>
          <w:rFonts w:ascii="Times New Roman" w:eastAsia="Times New Roman" w:hAnsi="Times New Roman"/>
          <w:sz w:val="24"/>
          <w:szCs w:val="24"/>
        </w:rPr>
        <w:t xml:space="preserve">50» с целью размещения группы для детей до 3 лет на </w:t>
      </w:r>
      <w:r>
        <w:rPr>
          <w:rFonts w:ascii="Times New Roman" w:eastAsia="Times New Roman" w:hAnsi="Times New Roman"/>
          <w:sz w:val="24"/>
          <w:szCs w:val="24"/>
        </w:rPr>
        <w:t>15 мест была открыта 1 группа;</w:t>
      </w:r>
    </w:p>
    <w:p w:rsidR="005447DF" w:rsidRPr="002F7CBA" w:rsidRDefault="005447DF" w:rsidP="002F7CBA">
      <w:pPr>
        <w:pStyle w:val="a7"/>
        <w:ind w:firstLine="709"/>
        <w:rPr>
          <w:rFonts w:ascii="Times New Roman" w:eastAsia="Times New Roman" w:hAnsi="Times New Roman"/>
          <w:sz w:val="24"/>
          <w:szCs w:val="24"/>
        </w:rPr>
      </w:pPr>
      <w:r>
        <w:rPr>
          <w:rFonts w:ascii="Times New Roman" w:eastAsia="Times New Roman" w:hAnsi="Times New Roman"/>
          <w:sz w:val="24"/>
          <w:szCs w:val="24"/>
        </w:rPr>
        <w:t xml:space="preserve">- с 01.09.2020 г. открыто еще 2 группы в </w:t>
      </w:r>
      <w:r w:rsidRPr="002F7CBA">
        <w:rPr>
          <w:rFonts w:ascii="Times New Roman" w:eastAsia="Times New Roman" w:hAnsi="Times New Roman"/>
          <w:sz w:val="24"/>
          <w:szCs w:val="24"/>
        </w:rPr>
        <w:t>МБДОУ «Иланский детский сад №</w:t>
      </w:r>
      <w:r>
        <w:rPr>
          <w:rFonts w:ascii="Times New Roman" w:eastAsia="Times New Roman" w:hAnsi="Times New Roman"/>
          <w:sz w:val="24"/>
          <w:szCs w:val="24"/>
        </w:rPr>
        <w:t xml:space="preserve"> 2</w:t>
      </w:r>
      <w:r w:rsidRPr="002F7CBA">
        <w:rPr>
          <w:rFonts w:ascii="Times New Roman" w:eastAsia="Times New Roman" w:hAnsi="Times New Roman"/>
          <w:sz w:val="24"/>
          <w:szCs w:val="24"/>
        </w:rPr>
        <w:t>0»</w:t>
      </w:r>
      <w:r>
        <w:rPr>
          <w:rFonts w:ascii="Times New Roman" w:eastAsia="Times New Roman" w:hAnsi="Times New Roman"/>
          <w:sz w:val="24"/>
          <w:szCs w:val="24"/>
        </w:rPr>
        <w:t xml:space="preserve"> </w:t>
      </w:r>
      <w:r w:rsidRPr="002F7CBA">
        <w:rPr>
          <w:rFonts w:ascii="Times New Roman" w:eastAsia="Times New Roman" w:hAnsi="Times New Roman"/>
          <w:sz w:val="24"/>
          <w:szCs w:val="24"/>
        </w:rPr>
        <w:t>с целью размещения группы для детей до 3 лет</w:t>
      </w:r>
      <w:r>
        <w:rPr>
          <w:rFonts w:ascii="Times New Roman" w:eastAsia="Times New Roman" w:hAnsi="Times New Roman"/>
          <w:sz w:val="24"/>
          <w:szCs w:val="24"/>
        </w:rPr>
        <w:t xml:space="preserve"> на 30 мест.</w:t>
      </w:r>
    </w:p>
    <w:p w:rsidR="002F7CBA" w:rsidRPr="002F7CBA" w:rsidRDefault="005447DF" w:rsidP="002F7CBA">
      <w:pPr>
        <w:pStyle w:val="a7"/>
        <w:ind w:firstLine="709"/>
        <w:rPr>
          <w:rFonts w:ascii="Times New Roman" w:hAnsi="Times New Roman"/>
          <w:color w:val="000000" w:themeColor="text1"/>
          <w:sz w:val="24"/>
          <w:szCs w:val="24"/>
        </w:rPr>
      </w:pPr>
      <w:r>
        <w:rPr>
          <w:rFonts w:ascii="Times New Roman" w:eastAsia="Times New Roman" w:hAnsi="Times New Roman"/>
          <w:sz w:val="24"/>
          <w:szCs w:val="24"/>
        </w:rPr>
        <w:t xml:space="preserve">На 01.01.2021 г. </w:t>
      </w:r>
      <w:r w:rsidR="00B63C90" w:rsidRPr="002F7CBA">
        <w:rPr>
          <w:rFonts w:ascii="Times New Roman" w:hAnsi="Times New Roman"/>
          <w:sz w:val="24"/>
          <w:szCs w:val="24"/>
        </w:rPr>
        <w:t>дошкольным образованием</w:t>
      </w:r>
      <w:r w:rsidR="00B63C90">
        <w:rPr>
          <w:rFonts w:ascii="Times New Roman" w:eastAsia="Times New Roman" w:hAnsi="Times New Roman"/>
          <w:sz w:val="24"/>
          <w:szCs w:val="24"/>
        </w:rPr>
        <w:t xml:space="preserve"> </w:t>
      </w:r>
      <w:r w:rsidR="00B63C90" w:rsidRPr="002F7CBA">
        <w:rPr>
          <w:rFonts w:ascii="Times New Roman" w:hAnsi="Times New Roman"/>
          <w:sz w:val="24"/>
          <w:szCs w:val="24"/>
        </w:rPr>
        <w:t>охвачены</w:t>
      </w:r>
      <w:r w:rsidR="00B63C90">
        <w:rPr>
          <w:rFonts w:ascii="Times New Roman" w:eastAsia="Times New Roman" w:hAnsi="Times New Roman"/>
          <w:sz w:val="24"/>
          <w:szCs w:val="24"/>
        </w:rPr>
        <w:t xml:space="preserve"> </w:t>
      </w:r>
      <w:r>
        <w:rPr>
          <w:rFonts w:ascii="Times New Roman" w:eastAsia="Times New Roman" w:hAnsi="Times New Roman"/>
          <w:sz w:val="24"/>
          <w:szCs w:val="24"/>
        </w:rPr>
        <w:t>863 ребенка</w:t>
      </w:r>
      <w:r>
        <w:rPr>
          <w:rFonts w:ascii="Times New Roman" w:hAnsi="Times New Roman"/>
          <w:sz w:val="24"/>
          <w:szCs w:val="24"/>
        </w:rPr>
        <w:t xml:space="preserve"> от 3 до 7 лет</w:t>
      </w:r>
      <w:r w:rsidR="002F7CBA" w:rsidRPr="002F7CBA">
        <w:rPr>
          <w:rFonts w:ascii="Times New Roman" w:hAnsi="Times New Roman"/>
          <w:sz w:val="24"/>
          <w:szCs w:val="24"/>
        </w:rPr>
        <w:t xml:space="preserve"> и </w:t>
      </w:r>
      <w:r>
        <w:rPr>
          <w:rFonts w:ascii="Times New Roman" w:hAnsi="Times New Roman"/>
          <w:sz w:val="24"/>
          <w:szCs w:val="24"/>
        </w:rPr>
        <w:t>83 ребен</w:t>
      </w:r>
      <w:r w:rsidR="002F7CBA" w:rsidRPr="002F7CBA">
        <w:rPr>
          <w:rFonts w:ascii="Times New Roman" w:hAnsi="Times New Roman"/>
          <w:sz w:val="24"/>
          <w:szCs w:val="24"/>
        </w:rPr>
        <w:t>к</w:t>
      </w:r>
      <w:r>
        <w:rPr>
          <w:rFonts w:ascii="Times New Roman" w:hAnsi="Times New Roman"/>
          <w:sz w:val="24"/>
          <w:szCs w:val="24"/>
        </w:rPr>
        <w:t>а</w:t>
      </w:r>
      <w:r w:rsidR="002F7CBA" w:rsidRPr="002F7CBA">
        <w:rPr>
          <w:rFonts w:ascii="Times New Roman" w:hAnsi="Times New Roman"/>
          <w:sz w:val="24"/>
          <w:szCs w:val="24"/>
        </w:rPr>
        <w:t xml:space="preserve"> до 3 лет. </w:t>
      </w:r>
      <w:r w:rsidR="002F7CBA" w:rsidRPr="002F7CBA">
        <w:rPr>
          <w:rFonts w:ascii="Times New Roman" w:hAnsi="Times New Roman"/>
          <w:color w:val="000000" w:themeColor="text1"/>
          <w:sz w:val="24"/>
          <w:szCs w:val="24"/>
        </w:rPr>
        <w:t xml:space="preserve">На учете для определения в дошкольные учреждения состоит </w:t>
      </w:r>
      <w:r w:rsidR="001465A1">
        <w:rPr>
          <w:rFonts w:ascii="Times New Roman" w:hAnsi="Times New Roman"/>
          <w:color w:val="000000" w:themeColor="text1"/>
          <w:sz w:val="24"/>
          <w:szCs w:val="24"/>
        </w:rPr>
        <w:t>343</w:t>
      </w:r>
      <w:r w:rsidR="002F7CBA" w:rsidRPr="002F7CBA">
        <w:rPr>
          <w:rFonts w:ascii="Times New Roman" w:hAnsi="Times New Roman"/>
          <w:color w:val="000000" w:themeColor="text1"/>
          <w:sz w:val="24"/>
          <w:szCs w:val="24"/>
        </w:rPr>
        <w:t xml:space="preserve"> р</w:t>
      </w:r>
      <w:r w:rsidR="001465A1">
        <w:rPr>
          <w:rFonts w:ascii="Times New Roman" w:hAnsi="Times New Roman"/>
          <w:color w:val="000000" w:themeColor="text1"/>
          <w:sz w:val="24"/>
          <w:szCs w:val="24"/>
        </w:rPr>
        <w:t>ебенка в возрасте от 0 до 3 лет</w:t>
      </w:r>
      <w:r w:rsidR="007C7C71">
        <w:rPr>
          <w:rFonts w:ascii="Times New Roman" w:hAnsi="Times New Roman"/>
          <w:color w:val="000000" w:themeColor="text1"/>
          <w:sz w:val="24"/>
          <w:szCs w:val="24"/>
        </w:rPr>
        <w:t>, из них 144 с предпочтительной датой зачисление в детский сад - 01.09.2021 г</w:t>
      </w:r>
      <w:r w:rsidR="001465A1">
        <w:rPr>
          <w:rFonts w:ascii="Times New Roman" w:hAnsi="Times New Roman"/>
          <w:color w:val="000000" w:themeColor="text1"/>
          <w:sz w:val="24"/>
          <w:szCs w:val="24"/>
        </w:rPr>
        <w:t>.</w:t>
      </w:r>
      <w:r w:rsidR="002F7CBA" w:rsidRPr="002F7CBA">
        <w:rPr>
          <w:rFonts w:ascii="Times New Roman" w:hAnsi="Times New Roman"/>
          <w:color w:val="000000" w:themeColor="text1"/>
          <w:sz w:val="24"/>
          <w:szCs w:val="24"/>
        </w:rPr>
        <w:t xml:space="preserve"> </w:t>
      </w:r>
    </w:p>
    <w:p w:rsidR="002F7CBA" w:rsidRPr="002F7CBA" w:rsidRDefault="001465A1" w:rsidP="002F7CBA">
      <w:pPr>
        <w:pStyle w:val="a7"/>
        <w:ind w:firstLine="567"/>
        <w:rPr>
          <w:rFonts w:ascii="Times New Roman" w:eastAsia="Times New Roman" w:hAnsi="Times New Roman"/>
          <w:spacing w:val="1"/>
          <w:sz w:val="24"/>
          <w:szCs w:val="24"/>
        </w:rPr>
      </w:pPr>
      <w:r>
        <w:rPr>
          <w:rFonts w:ascii="Times New Roman" w:eastAsia="Times New Roman" w:hAnsi="Times New Roman"/>
          <w:spacing w:val="1"/>
          <w:sz w:val="24"/>
          <w:szCs w:val="24"/>
        </w:rPr>
        <w:lastRenderedPageBreak/>
        <w:t xml:space="preserve"> </w:t>
      </w:r>
      <w:r w:rsidR="00B63C90">
        <w:rPr>
          <w:rFonts w:ascii="Times New Roman" w:eastAsia="Times New Roman" w:hAnsi="Times New Roman"/>
          <w:spacing w:val="1"/>
          <w:sz w:val="24"/>
          <w:szCs w:val="24"/>
        </w:rPr>
        <w:t xml:space="preserve"> </w:t>
      </w:r>
      <w:r w:rsidR="002F7CBA" w:rsidRPr="002F7CBA">
        <w:rPr>
          <w:rFonts w:ascii="Times New Roman" w:eastAsia="Times New Roman" w:hAnsi="Times New Roman"/>
          <w:spacing w:val="1"/>
          <w:sz w:val="24"/>
          <w:szCs w:val="24"/>
        </w:rPr>
        <w:t>При этом 7,7</w:t>
      </w:r>
      <w:r w:rsidR="00851130">
        <w:rPr>
          <w:rFonts w:ascii="Times New Roman" w:eastAsia="Times New Roman" w:hAnsi="Times New Roman"/>
          <w:spacing w:val="1"/>
          <w:sz w:val="24"/>
          <w:szCs w:val="24"/>
        </w:rPr>
        <w:t xml:space="preserve"> </w:t>
      </w:r>
      <w:r w:rsidR="002F7CBA" w:rsidRPr="002F7CBA">
        <w:rPr>
          <w:rFonts w:ascii="Times New Roman" w:eastAsia="Times New Roman" w:hAnsi="Times New Roman"/>
          <w:spacing w:val="1"/>
          <w:sz w:val="24"/>
          <w:szCs w:val="24"/>
        </w:rPr>
        <w:t>% действующих муниципальных дошкольных учреждений требуют капитального ремонта</w:t>
      </w:r>
      <w:r w:rsidR="007C7C71">
        <w:rPr>
          <w:rFonts w:ascii="Times New Roman" w:eastAsia="Times New Roman" w:hAnsi="Times New Roman"/>
          <w:spacing w:val="1"/>
          <w:sz w:val="24"/>
          <w:szCs w:val="24"/>
        </w:rPr>
        <w:t xml:space="preserve">, это одно учреждение - </w:t>
      </w:r>
      <w:r w:rsidR="002F7CBA" w:rsidRPr="002F7CBA">
        <w:rPr>
          <w:rFonts w:ascii="Times New Roman" w:eastAsia="Times New Roman" w:hAnsi="Times New Roman"/>
          <w:spacing w:val="1"/>
          <w:sz w:val="24"/>
          <w:szCs w:val="24"/>
        </w:rPr>
        <w:t>МБДОУ «Карапсельский детский сад</w:t>
      </w:r>
      <w:r w:rsidR="00B63C90">
        <w:rPr>
          <w:rFonts w:ascii="Times New Roman" w:eastAsia="Times New Roman" w:hAnsi="Times New Roman"/>
          <w:spacing w:val="1"/>
          <w:sz w:val="24"/>
          <w:szCs w:val="24"/>
        </w:rPr>
        <w:t xml:space="preserve"> № 8</w:t>
      </w:r>
      <w:r w:rsidR="002F7CBA" w:rsidRPr="002F7CBA">
        <w:rPr>
          <w:rFonts w:ascii="Times New Roman" w:eastAsia="Times New Roman" w:hAnsi="Times New Roman"/>
          <w:spacing w:val="1"/>
          <w:sz w:val="24"/>
          <w:szCs w:val="24"/>
        </w:rPr>
        <w:t xml:space="preserve">». Требует </w:t>
      </w:r>
      <w:r w:rsidR="007C7C71">
        <w:rPr>
          <w:rFonts w:ascii="Times New Roman" w:eastAsia="Times New Roman" w:hAnsi="Times New Roman"/>
          <w:spacing w:val="1"/>
          <w:sz w:val="24"/>
          <w:szCs w:val="24"/>
        </w:rPr>
        <w:t xml:space="preserve">также </w:t>
      </w:r>
      <w:r w:rsidR="002F7CBA" w:rsidRPr="002F7CBA">
        <w:rPr>
          <w:rFonts w:ascii="Times New Roman" w:eastAsia="Times New Roman" w:hAnsi="Times New Roman"/>
          <w:spacing w:val="1"/>
          <w:sz w:val="24"/>
          <w:szCs w:val="24"/>
        </w:rPr>
        <w:t xml:space="preserve">развития система сопровождения детей раннего возраста (от 0 до 3 лет).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Система общего образования Иланского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2F7CBA" w:rsidRDefault="002F7CBA" w:rsidP="00297FDE">
      <w:pPr>
        <w:pStyle w:val="a7"/>
        <w:ind w:firstLine="709"/>
        <w:rPr>
          <w:rFonts w:ascii="Times New Roman" w:hAnsi="Times New Roman"/>
          <w:sz w:val="24"/>
          <w:szCs w:val="24"/>
        </w:rPr>
      </w:pPr>
      <w:r w:rsidRPr="002F7CBA">
        <w:rPr>
          <w:rFonts w:ascii="Times New Roman" w:hAnsi="Times New Roman"/>
          <w:sz w:val="24"/>
          <w:szCs w:val="24"/>
        </w:rPr>
        <w:t>В системе общего образования в 2014/2015 учебном году действовало 16 учреждений и 1 филиал, в которых обучалось 2823 учащихся. В 20</w:t>
      </w:r>
      <w:r w:rsidR="00B63C90">
        <w:rPr>
          <w:rFonts w:ascii="Times New Roman" w:hAnsi="Times New Roman"/>
          <w:sz w:val="24"/>
          <w:szCs w:val="24"/>
        </w:rPr>
        <w:t>20</w:t>
      </w:r>
      <w:r w:rsidR="00252EB1">
        <w:rPr>
          <w:rFonts w:ascii="Times New Roman" w:hAnsi="Times New Roman"/>
          <w:sz w:val="24"/>
          <w:szCs w:val="24"/>
        </w:rPr>
        <w:t>/202</w:t>
      </w:r>
      <w:r w:rsidR="00B63C90">
        <w:rPr>
          <w:rFonts w:ascii="Times New Roman" w:hAnsi="Times New Roman"/>
          <w:sz w:val="24"/>
          <w:szCs w:val="24"/>
        </w:rPr>
        <w:t>1</w:t>
      </w:r>
      <w:r w:rsidRPr="002F7CBA">
        <w:rPr>
          <w:rFonts w:ascii="Times New Roman" w:hAnsi="Times New Roman"/>
          <w:sz w:val="24"/>
          <w:szCs w:val="24"/>
        </w:rPr>
        <w:t xml:space="preserve"> учебном году</w:t>
      </w:r>
      <w:r w:rsidR="00B63C90">
        <w:rPr>
          <w:rFonts w:ascii="Times New Roman" w:hAnsi="Times New Roman"/>
          <w:sz w:val="24"/>
          <w:szCs w:val="24"/>
        </w:rPr>
        <w:t xml:space="preserve"> действует</w:t>
      </w:r>
      <w:r w:rsidRPr="002F7CBA">
        <w:rPr>
          <w:rFonts w:ascii="Times New Roman" w:hAnsi="Times New Roman"/>
          <w:sz w:val="24"/>
          <w:szCs w:val="24"/>
        </w:rPr>
        <w:t xml:space="preserve"> 1</w:t>
      </w:r>
      <w:r w:rsidR="00252EB1">
        <w:rPr>
          <w:rFonts w:ascii="Times New Roman" w:hAnsi="Times New Roman"/>
          <w:sz w:val="24"/>
          <w:szCs w:val="24"/>
        </w:rPr>
        <w:t>1</w:t>
      </w:r>
      <w:r w:rsidRPr="002F7CBA">
        <w:rPr>
          <w:rFonts w:ascii="Times New Roman" w:hAnsi="Times New Roman"/>
          <w:sz w:val="24"/>
          <w:szCs w:val="24"/>
        </w:rPr>
        <w:t xml:space="preserve"> учреждений и </w:t>
      </w:r>
      <w:r w:rsidR="00252EB1">
        <w:rPr>
          <w:rFonts w:ascii="Times New Roman" w:hAnsi="Times New Roman"/>
          <w:sz w:val="24"/>
          <w:szCs w:val="24"/>
        </w:rPr>
        <w:t>4</w:t>
      </w:r>
      <w:r w:rsidRPr="002F7CBA">
        <w:rPr>
          <w:rFonts w:ascii="Times New Roman" w:hAnsi="Times New Roman"/>
          <w:sz w:val="24"/>
          <w:szCs w:val="24"/>
        </w:rPr>
        <w:t xml:space="preserve"> филиал</w:t>
      </w:r>
      <w:r w:rsidR="00252EB1">
        <w:rPr>
          <w:rFonts w:ascii="Times New Roman" w:hAnsi="Times New Roman"/>
          <w:sz w:val="24"/>
          <w:szCs w:val="24"/>
        </w:rPr>
        <w:t>а</w:t>
      </w:r>
      <w:r w:rsidR="00B63C90">
        <w:rPr>
          <w:rFonts w:ascii="Times New Roman" w:hAnsi="Times New Roman"/>
          <w:sz w:val="24"/>
          <w:szCs w:val="24"/>
        </w:rPr>
        <w:t xml:space="preserve">, в которых обучается </w:t>
      </w:r>
      <w:r w:rsidR="0012336B">
        <w:rPr>
          <w:rFonts w:ascii="Times New Roman" w:hAnsi="Times New Roman"/>
          <w:sz w:val="24"/>
          <w:szCs w:val="24"/>
        </w:rPr>
        <w:t>2997</w:t>
      </w:r>
      <w:r w:rsidRPr="002F7CBA">
        <w:rPr>
          <w:rFonts w:ascii="Times New Roman" w:hAnsi="Times New Roman"/>
          <w:sz w:val="24"/>
          <w:szCs w:val="24"/>
        </w:rPr>
        <w:t xml:space="preserve"> </w:t>
      </w:r>
      <w:r w:rsidR="00B63C90">
        <w:rPr>
          <w:rFonts w:ascii="Times New Roman" w:hAnsi="Times New Roman"/>
          <w:sz w:val="24"/>
          <w:szCs w:val="24"/>
        </w:rPr>
        <w:t>человек</w:t>
      </w:r>
      <w:r w:rsidRPr="002F7CBA">
        <w:rPr>
          <w:rFonts w:ascii="Times New Roman" w:hAnsi="Times New Roman"/>
          <w:sz w:val="24"/>
          <w:szCs w:val="24"/>
        </w:rPr>
        <w:t>.</w:t>
      </w:r>
      <w:r w:rsidR="009B392A">
        <w:rPr>
          <w:rFonts w:ascii="Times New Roman" w:hAnsi="Times New Roman"/>
          <w:sz w:val="24"/>
          <w:szCs w:val="24"/>
        </w:rPr>
        <w:t xml:space="preserve"> </w:t>
      </w:r>
    </w:p>
    <w:p w:rsidR="00DC4020" w:rsidRDefault="00297FDE" w:rsidP="00555C0F">
      <w:pPr>
        <w:pStyle w:val="af4"/>
        <w:spacing w:before="0" w:beforeAutospacing="0" w:after="0" w:afterAutospacing="0"/>
        <w:jc w:val="both"/>
        <w:rPr>
          <w:color w:val="000000"/>
        </w:rPr>
      </w:pPr>
      <w:r w:rsidRPr="00297FDE">
        <w:rPr>
          <w:color w:val="000000"/>
        </w:rPr>
        <w:t xml:space="preserve">          </w:t>
      </w:r>
      <w:r w:rsidR="00C07A71">
        <w:rPr>
          <w:color w:val="000000"/>
        </w:rPr>
        <w:t xml:space="preserve">  </w:t>
      </w:r>
      <w:r w:rsidR="00B67F33">
        <w:rPr>
          <w:color w:val="000000"/>
        </w:rPr>
        <w:t xml:space="preserve">На протяжении нескольких лет </w:t>
      </w:r>
      <w:r w:rsidR="00551762">
        <w:rPr>
          <w:rFonts w:ascii="MuseoSansCyrl" w:hAnsi="MuseoSansCyrl"/>
          <w:color w:val="000000"/>
          <w:sz w:val="23"/>
          <w:szCs w:val="23"/>
          <w:shd w:val="clear" w:color="auto" w:fill="FFFFFF"/>
        </w:rPr>
        <w:t>наблюдается усиление процесса реформирования в сфере правового регулиров</w:t>
      </w:r>
      <w:r w:rsidR="007C7C71">
        <w:rPr>
          <w:rFonts w:ascii="MuseoSansCyrl" w:hAnsi="MuseoSansCyrl"/>
          <w:color w:val="000000"/>
          <w:sz w:val="23"/>
          <w:szCs w:val="23"/>
          <w:shd w:val="clear" w:color="auto" w:fill="FFFFFF"/>
        </w:rPr>
        <w:t>ания образовательных отношений, в том числе и</w:t>
      </w:r>
      <w:r w:rsidR="00551762">
        <w:rPr>
          <w:rFonts w:ascii="MuseoSansCyrl" w:hAnsi="MuseoSansCyrl"/>
          <w:color w:val="000000"/>
          <w:sz w:val="23"/>
          <w:szCs w:val="23"/>
          <w:shd w:val="clear" w:color="auto" w:fill="FFFFFF"/>
        </w:rPr>
        <w:t xml:space="preserve"> системы оценки качества знаний выпускников школы.</w:t>
      </w:r>
      <w:r w:rsidR="001016C7">
        <w:rPr>
          <w:rFonts w:ascii="MuseoSansCyrl" w:hAnsi="MuseoSansCyrl"/>
          <w:color w:val="000000"/>
          <w:sz w:val="23"/>
          <w:szCs w:val="23"/>
          <w:shd w:val="clear" w:color="auto" w:fill="FFFFFF"/>
        </w:rPr>
        <w:t xml:space="preserve"> </w:t>
      </w:r>
      <w:r w:rsidR="00DC4020">
        <w:rPr>
          <w:rFonts w:ascii="MuseoSansCyrl" w:hAnsi="MuseoSansCyrl"/>
          <w:color w:val="000000"/>
          <w:sz w:val="23"/>
          <w:szCs w:val="23"/>
          <w:shd w:val="clear" w:color="auto" w:fill="FFFFFF"/>
        </w:rPr>
        <w:t>Единый государственный экзамен стал основной формой проведения государственной (итоговой) аттестации обучающихся, освоивших образовательные программы среднего (полного) общего образования. В</w:t>
      </w:r>
      <w:r w:rsidR="00DC4020">
        <w:rPr>
          <w:color w:val="000000"/>
        </w:rPr>
        <w:t xml:space="preserve"> </w:t>
      </w:r>
      <w:r w:rsidR="007C7C71">
        <w:rPr>
          <w:color w:val="000000"/>
        </w:rPr>
        <w:t>течении трех последних лет все выпускники получают</w:t>
      </w:r>
      <w:r w:rsidRPr="00297FDE">
        <w:rPr>
          <w:color w:val="000000"/>
        </w:rPr>
        <w:t xml:space="preserve"> аттестат</w:t>
      </w:r>
      <w:r w:rsidR="007C7C71">
        <w:rPr>
          <w:color w:val="000000"/>
        </w:rPr>
        <w:t>ы</w:t>
      </w:r>
      <w:r w:rsidRPr="00297FDE">
        <w:rPr>
          <w:color w:val="000000"/>
        </w:rPr>
        <w:t xml:space="preserve"> о среднем общ</w:t>
      </w:r>
      <w:r w:rsidR="007C7C71">
        <w:rPr>
          <w:color w:val="000000"/>
        </w:rPr>
        <w:t xml:space="preserve">ем образовании. </w:t>
      </w:r>
      <w:r w:rsidR="00485437">
        <w:rPr>
          <w:color w:val="000000"/>
        </w:rPr>
        <w:t xml:space="preserve">В 2021 году </w:t>
      </w:r>
      <w:r w:rsidRPr="00297FDE">
        <w:rPr>
          <w:color w:val="000000"/>
        </w:rPr>
        <w:t>13 выпускников получили аттестат о среднем общем образовании с отличием и медаль «За особые успехи в учении».</w:t>
      </w:r>
    </w:p>
    <w:p w:rsidR="002F7CBA" w:rsidRPr="002F7CBA" w:rsidRDefault="00C07A71" w:rsidP="007C7C71">
      <w:pPr>
        <w:pStyle w:val="af4"/>
        <w:spacing w:before="0" w:beforeAutospacing="0" w:after="0" w:afterAutospacing="0"/>
        <w:jc w:val="both"/>
      </w:pPr>
      <w:r>
        <w:rPr>
          <w:color w:val="000000"/>
        </w:rPr>
        <w:t xml:space="preserve">          </w:t>
      </w:r>
      <w:r w:rsidR="002F7CBA" w:rsidRPr="002F7CBA">
        <w:t xml:space="preserve">В последние годы существенно обновляется содержание общего образования: </w:t>
      </w:r>
      <w:r w:rsidR="002F7CBA" w:rsidRPr="00703B0F">
        <w:t>85% детей</w:t>
      </w:r>
      <w:r w:rsidR="002F7CBA" w:rsidRPr="002F7CBA">
        <w:t xml:space="preserve"> обучаются в учреждениях с оборудованными предметными кабинетами (оснащение компьютерным оборудованием, учебным, учебно-лабораторным, интерактивным), с современно оборудованными школьными столовыми, с условиями для занятий физической культурой; </w:t>
      </w:r>
      <w:r w:rsidR="00885B71">
        <w:t xml:space="preserve">в 2021 </w:t>
      </w:r>
      <w:r w:rsidR="00562D48">
        <w:t xml:space="preserve">году </w:t>
      </w:r>
      <w:r w:rsidR="00885B71">
        <w:t>продолжится обеспечение</w:t>
      </w:r>
      <w:r w:rsidR="002F7CBA" w:rsidRPr="002F7CBA">
        <w:t xml:space="preserve"> школ широкополосным доступом к сети Интернет</w:t>
      </w:r>
      <w:r>
        <w:t>, в</w:t>
      </w:r>
      <w:r w:rsidR="00885B71">
        <w:t xml:space="preserve"> 2020 год</w:t>
      </w:r>
      <w:r>
        <w:t>у</w:t>
      </w:r>
      <w:r w:rsidR="00885B71">
        <w:t xml:space="preserve"> обеспечены 8 школ</w:t>
      </w:r>
      <w:r w:rsidR="002F7CBA" w:rsidRPr="002F7CBA">
        <w:t>.</w:t>
      </w:r>
      <w:r w:rsidR="00703B0F">
        <w:t xml:space="preserve"> </w:t>
      </w:r>
    </w:p>
    <w:p w:rsidR="00D7381F" w:rsidRPr="002F7CBA" w:rsidRDefault="00D7381F" w:rsidP="00A40901">
      <w:pPr>
        <w:spacing w:after="0" w:line="240" w:lineRule="auto"/>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Содер</w:t>
      </w:r>
      <w:r>
        <w:rPr>
          <w:rFonts w:ascii="Times New Roman" w:eastAsia="Times New Roman" w:hAnsi="Times New Roman" w:cs="Times New Roman"/>
          <w:sz w:val="24"/>
          <w:szCs w:val="24"/>
        </w:rPr>
        <w:t xml:space="preserve">жание методической работы </w:t>
      </w:r>
      <w:r w:rsidRPr="002F7CBA">
        <w:rPr>
          <w:rFonts w:ascii="Times New Roman" w:eastAsia="Times New Roman" w:hAnsi="Times New Roman" w:cs="Times New Roman"/>
          <w:sz w:val="24"/>
          <w:szCs w:val="24"/>
        </w:rPr>
        <w:t>осуществля</w:t>
      </w:r>
      <w:r w:rsidR="001016C7">
        <w:rPr>
          <w:rFonts w:ascii="Times New Roman" w:eastAsia="Times New Roman" w:hAnsi="Times New Roman" w:cs="Times New Roman"/>
          <w:sz w:val="24"/>
          <w:szCs w:val="24"/>
        </w:rPr>
        <w:t>ется</w:t>
      </w:r>
      <w:r w:rsidRPr="002F7CBA">
        <w:rPr>
          <w:rFonts w:ascii="Times New Roman" w:eastAsia="Times New Roman" w:hAnsi="Times New Roman" w:cs="Times New Roman"/>
          <w:sz w:val="24"/>
          <w:szCs w:val="24"/>
        </w:rPr>
        <w:t xml:space="preserve"> в соответствии с </w:t>
      </w:r>
      <w:r>
        <w:rPr>
          <w:rFonts w:ascii="Times New Roman" w:eastAsia="Times New Roman" w:hAnsi="Times New Roman" w:cs="Times New Roman"/>
          <w:sz w:val="24"/>
          <w:szCs w:val="24"/>
        </w:rPr>
        <w:t xml:space="preserve">реализацией НП «Образование» </w:t>
      </w:r>
      <w:r w:rsidRPr="002F7CBA">
        <w:rPr>
          <w:rFonts w:ascii="Times New Roman" w:eastAsia="Times New Roman" w:hAnsi="Times New Roman" w:cs="Times New Roman"/>
          <w:sz w:val="24"/>
          <w:szCs w:val="24"/>
        </w:rPr>
        <w:t>и с целью повышения квалификации педагогов в соответствии с современными вызовами через различные формы.</w:t>
      </w:r>
    </w:p>
    <w:p w:rsidR="001016C7" w:rsidRPr="00772623" w:rsidRDefault="00A40901" w:rsidP="00A40901">
      <w:pPr>
        <w:pStyle w:val="af4"/>
        <w:spacing w:before="0" w:beforeAutospacing="0" w:after="0" w:afterAutospacing="0"/>
        <w:jc w:val="both"/>
        <w:rPr>
          <w:color w:val="000000"/>
        </w:rPr>
      </w:pPr>
      <w:r>
        <w:rPr>
          <w:color w:val="000000"/>
        </w:rPr>
        <w:t xml:space="preserve">           </w:t>
      </w:r>
      <w:r w:rsidR="001016C7" w:rsidRPr="00772623">
        <w:rPr>
          <w:color w:val="000000"/>
        </w:rPr>
        <w:t>В 2018 году для повышения квалификации педагогических работников ОО была организована деятельность 16 предметных сообществ, 9 творческих и 10 проблемных групп, 7 образовательных организаций являются районными стажерскими площадками по отработке инновационных практик в рамках формирования новой образовательной среды. Иланский д\с №20 является федеральной пилотной площадкой по отработке образовательной программы «Тропинки», Южноалександровская школа</w:t>
      </w:r>
      <w:r w:rsidR="00772623">
        <w:rPr>
          <w:color w:val="000000"/>
        </w:rPr>
        <w:t xml:space="preserve"> </w:t>
      </w:r>
      <w:r w:rsidR="001016C7" w:rsidRPr="00772623">
        <w:rPr>
          <w:color w:val="000000"/>
        </w:rPr>
        <w:t>- краевой стажерской площадкой по отработке внедрения профессионального стандарта, Иланская школа №2 – краевой площадкой по Медиации, Далайская школа – по внедрению финансовой грамотности. Кроме того, 6 ОО находятся на краевом сопровождении сотрудниками ИПК по актуальным вопросам и для района, и для края.</w:t>
      </w:r>
    </w:p>
    <w:p w:rsidR="001016C7" w:rsidRPr="00A40901" w:rsidRDefault="000D4E5B" w:rsidP="00A40901">
      <w:pPr>
        <w:pStyle w:val="af4"/>
        <w:spacing w:before="0" w:beforeAutospacing="0" w:after="0" w:afterAutospacing="0"/>
        <w:jc w:val="both"/>
        <w:rPr>
          <w:color w:val="000000"/>
        </w:rPr>
      </w:pPr>
      <w:r w:rsidRPr="00A40901">
        <w:rPr>
          <w:color w:val="000000"/>
        </w:rPr>
        <w:t>В 2019-2020 гг. в</w:t>
      </w:r>
      <w:r w:rsidR="001016C7" w:rsidRPr="00A40901">
        <w:rPr>
          <w:color w:val="000000"/>
        </w:rPr>
        <w:t xml:space="preserve"> образовании появились новые практики по формированию критического мышления на базе МБОУ «Далайская СОШ №11», развития цифровых умений у педагогов и обучающихся. В МБОУ «Иланская СОШ №2», МБОУ «Новопокровская СОШ» были приобретены две цифровые лаборатории по физике. Четыре школы района (МБОУ «Иланская СОШ №1», МБОУ «Иланская СОШ №41», МБОУ «Иланская СОШ№2», МБОУ «Новопокровская СОШ №7») входят в 10-ку лучших школ края, которые используют в своей деятельности образовательную платформу «Я-класс».</w:t>
      </w:r>
    </w:p>
    <w:p w:rsidR="001016C7" w:rsidRPr="00A40901" w:rsidRDefault="001016C7" w:rsidP="00A40901">
      <w:pPr>
        <w:pStyle w:val="af4"/>
        <w:spacing w:before="0" w:beforeAutospacing="0" w:after="0" w:afterAutospacing="0"/>
        <w:jc w:val="both"/>
        <w:rPr>
          <w:color w:val="000000"/>
        </w:rPr>
      </w:pPr>
      <w:r w:rsidRPr="00A40901">
        <w:rPr>
          <w:color w:val="000000"/>
        </w:rPr>
        <w:t>В соответствии с современными вызовами в образовательных организациях идет становление цифровой образовательной среды. Все школы внедрили в свою деятельность электронный журнал, две школы создали виртуальные учительские. Активно внедряются в образовательный процесс онлайн-платформы ГлобалЛаб, Знаника, SkyEng, Яндекс-Учебник, Lecta и другие. Ведутся работы по организации и проведению своих вебинаров</w:t>
      </w:r>
    </w:p>
    <w:p w:rsidR="001016C7" w:rsidRPr="00A40901" w:rsidRDefault="001016C7" w:rsidP="00A40901">
      <w:pPr>
        <w:pStyle w:val="af4"/>
        <w:spacing w:before="0" w:beforeAutospacing="0" w:after="0" w:afterAutospacing="0"/>
        <w:jc w:val="both"/>
        <w:rPr>
          <w:color w:val="000000"/>
        </w:rPr>
      </w:pPr>
      <w:r w:rsidRPr="00A40901">
        <w:rPr>
          <w:color w:val="000000"/>
        </w:rPr>
        <w:t xml:space="preserve">В конце 2017 года 20 руководителей образовательных организаций прошли профессиональную переподготовку по курсу «Менеджмент в образовании» на базе </w:t>
      </w:r>
      <w:r w:rsidRPr="00A40901">
        <w:rPr>
          <w:color w:val="000000"/>
        </w:rPr>
        <w:lastRenderedPageBreak/>
        <w:t>КГПУ им. В.П. Астафьева. По окончанию данного курса руководителям присвоена квалификация «менеджер в области образования».</w:t>
      </w:r>
    </w:p>
    <w:p w:rsidR="001016C7" w:rsidRPr="00A40901" w:rsidRDefault="001016C7" w:rsidP="00A40901">
      <w:pPr>
        <w:pStyle w:val="af4"/>
        <w:spacing w:before="0" w:beforeAutospacing="0" w:after="0" w:afterAutospacing="0"/>
        <w:jc w:val="both"/>
        <w:rPr>
          <w:color w:val="000000"/>
        </w:rPr>
      </w:pPr>
      <w:r w:rsidRPr="00A40901">
        <w:rPr>
          <w:color w:val="000000"/>
        </w:rPr>
        <w:t>22 педагога повысили свою квалификацию в рамках выездных курсов повышения квалификации «Создание и развитие сети служб медиации в Иланском районе».</w:t>
      </w:r>
    </w:p>
    <w:p w:rsidR="001016C7" w:rsidRPr="00A40901" w:rsidRDefault="001016C7" w:rsidP="00A40901">
      <w:pPr>
        <w:pStyle w:val="af4"/>
        <w:spacing w:before="0" w:beforeAutospacing="0" w:after="0" w:afterAutospacing="0"/>
        <w:jc w:val="both"/>
        <w:rPr>
          <w:color w:val="000000"/>
        </w:rPr>
      </w:pPr>
      <w:r w:rsidRPr="00A40901">
        <w:rPr>
          <w:color w:val="000000"/>
        </w:rPr>
        <w:t>5 воспитателей детских садов района принимали участие во Всероссийском конкурсе имени Л.С. Выготского для педагогов дошкольного образования. Победила</w:t>
      </w:r>
    </w:p>
    <w:p w:rsidR="001016C7" w:rsidRPr="00A40901" w:rsidRDefault="001016C7" w:rsidP="00A40901">
      <w:pPr>
        <w:pStyle w:val="af4"/>
        <w:spacing w:before="0" w:beforeAutospacing="0" w:after="0" w:afterAutospacing="0"/>
        <w:jc w:val="both"/>
        <w:rPr>
          <w:color w:val="000000"/>
        </w:rPr>
      </w:pPr>
      <w:r w:rsidRPr="00A40901">
        <w:rPr>
          <w:color w:val="000000"/>
        </w:rPr>
        <w:t>заведующая МБДОУ «Кучердаевский детский сад» Нина Владимировна Иванова и в июле приняла участие во Всероссийской Летней Школе в г. Москва.</w:t>
      </w:r>
    </w:p>
    <w:p w:rsidR="001016C7" w:rsidRPr="00A40901" w:rsidRDefault="001016C7" w:rsidP="00A40901">
      <w:pPr>
        <w:pStyle w:val="af4"/>
        <w:spacing w:before="0" w:beforeAutospacing="0" w:after="0" w:afterAutospacing="0"/>
        <w:jc w:val="both"/>
        <w:rPr>
          <w:color w:val="000000"/>
        </w:rPr>
      </w:pPr>
      <w:r w:rsidRPr="00A40901">
        <w:rPr>
          <w:color w:val="000000"/>
        </w:rPr>
        <w:t>В течение 2018 года прошли следующие профессиональные конкурсы:</w:t>
      </w:r>
    </w:p>
    <w:p w:rsidR="004853E7" w:rsidRPr="00A40901" w:rsidRDefault="001016C7" w:rsidP="00A40901">
      <w:pPr>
        <w:pStyle w:val="af4"/>
        <w:spacing w:before="0" w:beforeAutospacing="0" w:after="0" w:afterAutospacing="0"/>
        <w:jc w:val="both"/>
        <w:rPr>
          <w:color w:val="000000"/>
        </w:rPr>
      </w:pPr>
      <w:r w:rsidRPr="00A40901">
        <w:rPr>
          <w:color w:val="000000"/>
        </w:rPr>
        <w:t xml:space="preserve">- Муниципальный конкурс профессионального мастерства «Учитель года 2018», в котором приняли участие 7 педагогов. </w:t>
      </w:r>
    </w:p>
    <w:p w:rsidR="001016C7" w:rsidRPr="00A40901" w:rsidRDefault="00A40901" w:rsidP="00A40901">
      <w:pPr>
        <w:pStyle w:val="af4"/>
        <w:spacing w:before="0" w:beforeAutospacing="0" w:after="0" w:afterAutospacing="0"/>
        <w:jc w:val="both"/>
        <w:rPr>
          <w:color w:val="000000"/>
        </w:rPr>
      </w:pPr>
      <w:r w:rsidRPr="00A40901">
        <w:rPr>
          <w:color w:val="000000"/>
        </w:rPr>
        <w:t>-</w:t>
      </w:r>
      <w:r w:rsidR="001016C7" w:rsidRPr="00A40901">
        <w:rPr>
          <w:color w:val="000000"/>
        </w:rPr>
        <w:t xml:space="preserve"> «Мастер своего дела» среди учителей технологии. В конкурсе приняли участие 17 учителей технологии из 11-ти образовательных организаций. Победителями конкурса стали 7 педагогов в 4-х номинациях.</w:t>
      </w:r>
    </w:p>
    <w:p w:rsidR="001016C7" w:rsidRPr="00A40901" w:rsidRDefault="001016C7" w:rsidP="00A40901">
      <w:pPr>
        <w:pStyle w:val="af4"/>
        <w:spacing w:before="0" w:beforeAutospacing="0" w:after="0" w:afterAutospacing="0"/>
        <w:jc w:val="both"/>
        <w:rPr>
          <w:color w:val="000000"/>
        </w:rPr>
      </w:pPr>
      <w:r w:rsidRPr="00A40901">
        <w:rPr>
          <w:color w:val="000000"/>
        </w:rPr>
        <w:t>- В рамках цифровизации образовательного пространства в районе впервые прошла Эстафета «Непрерывное информационное образование». В эстафете приняли участие команды</w:t>
      </w:r>
      <w:r w:rsidR="00E91525" w:rsidRPr="00A40901">
        <w:rPr>
          <w:color w:val="000000"/>
        </w:rPr>
        <w:t xml:space="preserve"> 5</w:t>
      </w:r>
      <w:r w:rsidRPr="00A40901">
        <w:rPr>
          <w:color w:val="000000"/>
        </w:rPr>
        <w:t xml:space="preserve"> школ. Победителем конкурса стала команда </w:t>
      </w:r>
      <w:r w:rsidR="00E91525" w:rsidRPr="00A40901">
        <w:rPr>
          <w:color w:val="000000"/>
        </w:rPr>
        <w:t xml:space="preserve">МБОУ «Южно-Александровская СОШ №5», что </w:t>
      </w:r>
      <w:r w:rsidRPr="00A40901">
        <w:rPr>
          <w:color w:val="000000"/>
        </w:rPr>
        <w:t>стало предпосылкой создания на базе районной лаборатории новых образовательных практик «Цифровой стандарт педагога.</w:t>
      </w:r>
    </w:p>
    <w:p w:rsidR="001016C7" w:rsidRPr="00A40901" w:rsidRDefault="001016C7" w:rsidP="00A40901">
      <w:pPr>
        <w:pStyle w:val="af4"/>
        <w:spacing w:before="0" w:beforeAutospacing="0" w:after="0" w:afterAutospacing="0"/>
        <w:jc w:val="both"/>
        <w:rPr>
          <w:color w:val="000000"/>
        </w:rPr>
      </w:pPr>
      <w:r w:rsidRPr="00A40901">
        <w:rPr>
          <w:color w:val="000000"/>
        </w:rPr>
        <w:t>В конкурсе «Сад будущего» среди дошкольных образовательных организаций приняли участие все детские сады район</w:t>
      </w:r>
      <w:r w:rsidR="00E91525" w:rsidRPr="00A40901">
        <w:rPr>
          <w:color w:val="000000"/>
        </w:rPr>
        <w:t>а</w:t>
      </w:r>
      <w:r w:rsidRPr="00A40901">
        <w:rPr>
          <w:color w:val="000000"/>
        </w:rPr>
        <w:t>.</w:t>
      </w:r>
    </w:p>
    <w:p w:rsidR="001016C7" w:rsidRPr="00A40901" w:rsidRDefault="001016C7" w:rsidP="00A40901">
      <w:pPr>
        <w:pStyle w:val="af4"/>
        <w:spacing w:before="0" w:beforeAutospacing="0" w:after="0" w:afterAutospacing="0"/>
        <w:jc w:val="both"/>
        <w:rPr>
          <w:color w:val="000000"/>
        </w:rPr>
      </w:pPr>
      <w:r w:rsidRPr="00A40901">
        <w:rPr>
          <w:color w:val="000000"/>
        </w:rPr>
        <w:t>5 учителей начальных классов из 5 школ приняли участие в региональном конкурсе «Педагогическая ситуация», направленная на формирование универсальных учебных навыков.</w:t>
      </w:r>
    </w:p>
    <w:p w:rsidR="00D7381F" w:rsidRDefault="00D7381F" w:rsidP="00A40901">
      <w:pPr>
        <w:spacing w:after="0" w:line="240" w:lineRule="auto"/>
        <w:ind w:firstLine="709"/>
        <w:jc w:val="both"/>
        <w:rPr>
          <w:rFonts w:ascii="Times New Roman" w:hAnsi="Times New Roman" w:cs="Times New Roman"/>
          <w:sz w:val="24"/>
          <w:szCs w:val="24"/>
        </w:rPr>
      </w:pPr>
      <w:r w:rsidRPr="00A40901">
        <w:rPr>
          <w:rFonts w:ascii="Times New Roman" w:hAnsi="Times New Roman" w:cs="Times New Roman"/>
          <w:sz w:val="24"/>
          <w:szCs w:val="24"/>
        </w:rPr>
        <w:t>2020 год – год  модернизации всей  системы методической работы. Педагоги  максимально включены в формы горизонтального</w:t>
      </w:r>
      <w:r>
        <w:rPr>
          <w:rFonts w:ascii="Times New Roman" w:hAnsi="Times New Roman" w:cs="Times New Roman"/>
          <w:sz w:val="24"/>
          <w:szCs w:val="24"/>
        </w:rPr>
        <w:t xml:space="preserve"> </w:t>
      </w:r>
      <w:r w:rsidRPr="00415B42">
        <w:rPr>
          <w:rFonts w:ascii="Times New Roman" w:hAnsi="Times New Roman" w:cs="Times New Roman"/>
          <w:sz w:val="24"/>
          <w:szCs w:val="24"/>
        </w:rPr>
        <w:t xml:space="preserve">взаимодействия. На базе общеобразовательных организаций работает 17 творческих, 4 проблемных групп. </w:t>
      </w:r>
      <w:r>
        <w:rPr>
          <w:rFonts w:ascii="Times New Roman" w:eastAsia="Times New Roman" w:hAnsi="Times New Roman" w:cs="Times New Roman"/>
          <w:sz w:val="24"/>
          <w:szCs w:val="24"/>
        </w:rPr>
        <w:t>МБОУ «Иланская СОШ №</w:t>
      </w:r>
      <w:r w:rsidR="008511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w:t>
      </w:r>
      <w:r w:rsidRPr="002F7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краевая пилотная площадка по внедрению смешанного обучения. Пять образовательных организаций муниципалитета  апробируют персонализированную модель обучения на платформе «Сбербанк». МКУ «Ресурсный центр в сфере образования» является краевой пилотной площадкой по реализации программы наставничества «Вектор развития». </w:t>
      </w:r>
      <w:r w:rsidRPr="002F7CBA">
        <w:rPr>
          <w:rFonts w:ascii="Times New Roman" w:eastAsia="Times New Roman" w:hAnsi="Times New Roman" w:cs="Times New Roman"/>
          <w:sz w:val="24"/>
          <w:szCs w:val="24"/>
        </w:rPr>
        <w:t>Кроме того, 6 ОО находятся на краевом сопровождении сотрудниками ИПК по актуальным вопросам и для района, и для края.</w:t>
      </w:r>
      <w:r w:rsidRPr="00BF6474">
        <w:rPr>
          <w:rFonts w:ascii="Times New Roman" w:hAnsi="Times New Roman" w:cs="Times New Roman"/>
          <w:sz w:val="24"/>
          <w:szCs w:val="24"/>
        </w:rPr>
        <w:t xml:space="preserve"> </w:t>
      </w:r>
    </w:p>
    <w:p w:rsidR="00D7381F" w:rsidRPr="002F7CBA" w:rsidRDefault="00D7381F" w:rsidP="00D7381F">
      <w:pPr>
        <w:spacing w:after="0" w:line="240" w:lineRule="auto"/>
        <w:ind w:firstLine="709"/>
        <w:jc w:val="both"/>
        <w:rPr>
          <w:rFonts w:ascii="Times New Roman" w:eastAsia="Times New Roman" w:hAnsi="Times New Roman" w:cs="Times New Roman"/>
          <w:sz w:val="24"/>
          <w:szCs w:val="24"/>
        </w:rPr>
      </w:pPr>
      <w:r w:rsidRPr="00415B42">
        <w:rPr>
          <w:rFonts w:ascii="Times New Roman" w:hAnsi="Times New Roman" w:cs="Times New Roman"/>
          <w:sz w:val="24"/>
          <w:szCs w:val="24"/>
        </w:rPr>
        <w:t>В дошкольном образовании реализуются пять муниципальных сетевых проекта и одна сетевая программа. Лидирующую позицию в данном направлении занимают МБДОУ «Иланский детский сад №</w:t>
      </w:r>
      <w:r w:rsidR="000171EE">
        <w:rPr>
          <w:rFonts w:ascii="Times New Roman" w:hAnsi="Times New Roman" w:cs="Times New Roman"/>
          <w:sz w:val="24"/>
          <w:szCs w:val="24"/>
        </w:rPr>
        <w:t xml:space="preserve"> </w:t>
      </w:r>
      <w:r w:rsidRPr="00415B42">
        <w:rPr>
          <w:rFonts w:ascii="Times New Roman" w:hAnsi="Times New Roman" w:cs="Times New Roman"/>
          <w:sz w:val="24"/>
          <w:szCs w:val="24"/>
        </w:rPr>
        <w:t>20» и МБДОУ «Иланский детский сад №</w:t>
      </w:r>
      <w:r w:rsidR="000171EE">
        <w:rPr>
          <w:rFonts w:ascii="Times New Roman" w:hAnsi="Times New Roman" w:cs="Times New Roman"/>
          <w:sz w:val="24"/>
          <w:szCs w:val="24"/>
        </w:rPr>
        <w:t xml:space="preserve"> </w:t>
      </w:r>
      <w:r w:rsidRPr="00415B42">
        <w:rPr>
          <w:rFonts w:ascii="Times New Roman" w:hAnsi="Times New Roman" w:cs="Times New Roman"/>
          <w:sz w:val="24"/>
          <w:szCs w:val="24"/>
        </w:rPr>
        <w:t>7».</w:t>
      </w:r>
    </w:p>
    <w:p w:rsidR="00D7381F" w:rsidRPr="002F7CBA" w:rsidRDefault="00D7381F" w:rsidP="00D7381F">
      <w:pPr>
        <w:spacing w:after="0" w:line="240" w:lineRule="auto"/>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 соответствии с современными вызовами в образовательных организациях идет становление цифровой образовательной среды. В</w:t>
      </w:r>
      <w:r w:rsidR="00924B74">
        <w:rPr>
          <w:rFonts w:ascii="Times New Roman" w:eastAsia="Times New Roman" w:hAnsi="Times New Roman" w:cs="Times New Roman"/>
          <w:sz w:val="24"/>
          <w:szCs w:val="24"/>
        </w:rPr>
        <w:t xml:space="preserve"> МБОУ «Иланская СОШ № 1 и Иланская СОШ № 2 поставлено оборудование в рамках проекта «Цифровая образовательная среда», педагоги прошли повышение квалификации по данному направлению.  </w:t>
      </w:r>
    </w:p>
    <w:p w:rsidR="00D7381F" w:rsidRPr="002F7CBA" w:rsidRDefault="00D7381F" w:rsidP="00D7381F">
      <w:pPr>
        <w:tabs>
          <w:tab w:val="left" w:pos="21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конце 2020 года 11</w:t>
      </w:r>
      <w:r w:rsidRPr="002F7CBA">
        <w:rPr>
          <w:rFonts w:ascii="Times New Roman" w:hAnsi="Times New Roman" w:cs="Times New Roman"/>
          <w:sz w:val="24"/>
          <w:szCs w:val="24"/>
        </w:rPr>
        <w:t xml:space="preserve"> руководите</w:t>
      </w:r>
      <w:r>
        <w:rPr>
          <w:rFonts w:ascii="Times New Roman" w:hAnsi="Times New Roman" w:cs="Times New Roman"/>
          <w:sz w:val="24"/>
          <w:szCs w:val="24"/>
        </w:rPr>
        <w:t xml:space="preserve">лей образовательных организаций, 24 заместителя руководителя ОО, 7 методистов </w:t>
      </w:r>
      <w:r w:rsidRPr="002F7CBA">
        <w:rPr>
          <w:rFonts w:ascii="Times New Roman" w:hAnsi="Times New Roman" w:cs="Times New Roman"/>
          <w:sz w:val="24"/>
          <w:szCs w:val="24"/>
        </w:rPr>
        <w:t xml:space="preserve">прошли </w:t>
      </w:r>
      <w:r>
        <w:rPr>
          <w:rFonts w:ascii="Times New Roman" w:hAnsi="Times New Roman" w:cs="Times New Roman"/>
          <w:sz w:val="24"/>
          <w:szCs w:val="24"/>
        </w:rPr>
        <w:t xml:space="preserve"> курсы повышения квалификации по программе «Управление школой 2020+: реализация ФГОС и предметных концепций»</w:t>
      </w:r>
      <w:r w:rsidR="005B274A">
        <w:rPr>
          <w:rFonts w:ascii="Times New Roman" w:hAnsi="Times New Roman" w:cs="Times New Roman"/>
          <w:sz w:val="24"/>
          <w:szCs w:val="24"/>
        </w:rPr>
        <w:t>.</w:t>
      </w:r>
    </w:p>
    <w:p w:rsidR="00D7381F" w:rsidRDefault="000171EE" w:rsidP="000171EE">
      <w:pPr>
        <w:tabs>
          <w:tab w:val="left" w:pos="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381F" w:rsidRPr="002F7CBA">
        <w:rPr>
          <w:rFonts w:ascii="Times New Roman" w:hAnsi="Times New Roman" w:cs="Times New Roman"/>
          <w:sz w:val="24"/>
          <w:szCs w:val="24"/>
        </w:rPr>
        <w:t xml:space="preserve">5 воспитателей детских садов района принимали участие во Всероссийском конкурсе имени Л.С. Выготского для педагогов дошкольного образования. </w:t>
      </w:r>
    </w:p>
    <w:p w:rsidR="00D7381F" w:rsidRDefault="00D7381F" w:rsidP="00D73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5B42">
        <w:rPr>
          <w:rFonts w:ascii="Times New Roman" w:hAnsi="Times New Roman" w:cs="Times New Roman"/>
          <w:sz w:val="24"/>
          <w:szCs w:val="24"/>
        </w:rPr>
        <w:t>В рамках реализации национального проекта «Образование», взаимодействия с региональным Центром финансовой грамотности в 2019 году МБОУ «Далайская СОШ №</w:t>
      </w:r>
      <w:r w:rsidR="00300716">
        <w:rPr>
          <w:rFonts w:ascii="Times New Roman" w:hAnsi="Times New Roman" w:cs="Times New Roman"/>
          <w:sz w:val="24"/>
          <w:szCs w:val="24"/>
        </w:rPr>
        <w:t xml:space="preserve"> </w:t>
      </w:r>
      <w:r w:rsidRPr="00415B42">
        <w:rPr>
          <w:rFonts w:ascii="Times New Roman" w:hAnsi="Times New Roman" w:cs="Times New Roman"/>
          <w:sz w:val="24"/>
          <w:szCs w:val="24"/>
        </w:rPr>
        <w:t xml:space="preserve">11» определена как региональная площадка по проведению муниципального этапа Всероссийского чемпионата по финансовой грамотности среди школьников. Подобных площадок в Красноярском крае всего три </w:t>
      </w:r>
      <w:r w:rsidRPr="00415B42">
        <w:rPr>
          <w:rFonts w:ascii="Times New Roman" w:hAnsi="Times New Roman" w:cs="Times New Roman"/>
          <w:sz w:val="24"/>
          <w:szCs w:val="24"/>
        </w:rPr>
        <w:lastRenderedPageBreak/>
        <w:t>(Красноярск, Канск, Иланский район). Десять образовательных организаций района включились в проект. 10 команд Иланского района приняли участие в муниципальном этапе Всероссийского чемпионата по финансовой грамотности среди школьников. Команды МБОУ «Иланская СОШ №</w:t>
      </w:r>
      <w:r w:rsidR="00300716">
        <w:rPr>
          <w:rFonts w:ascii="Times New Roman" w:hAnsi="Times New Roman" w:cs="Times New Roman"/>
          <w:sz w:val="24"/>
          <w:szCs w:val="24"/>
        </w:rPr>
        <w:t xml:space="preserve"> </w:t>
      </w:r>
      <w:r w:rsidRPr="00415B42">
        <w:rPr>
          <w:rFonts w:ascii="Times New Roman" w:hAnsi="Times New Roman" w:cs="Times New Roman"/>
          <w:sz w:val="24"/>
          <w:szCs w:val="24"/>
        </w:rPr>
        <w:t>41», МБОУ «Иланская СОШ №</w:t>
      </w:r>
      <w:r w:rsidR="00300716">
        <w:rPr>
          <w:rFonts w:ascii="Times New Roman" w:hAnsi="Times New Roman" w:cs="Times New Roman"/>
          <w:sz w:val="24"/>
          <w:szCs w:val="24"/>
        </w:rPr>
        <w:t xml:space="preserve"> </w:t>
      </w:r>
      <w:r w:rsidRPr="00415B42">
        <w:rPr>
          <w:rFonts w:ascii="Times New Roman" w:hAnsi="Times New Roman" w:cs="Times New Roman"/>
          <w:sz w:val="24"/>
          <w:szCs w:val="24"/>
        </w:rPr>
        <w:t xml:space="preserve">2», МБОУ «Карапсельская СОШ </w:t>
      </w:r>
      <w:r w:rsidR="00300716">
        <w:rPr>
          <w:rFonts w:ascii="Times New Roman" w:hAnsi="Times New Roman" w:cs="Times New Roman"/>
          <w:sz w:val="24"/>
          <w:szCs w:val="24"/>
        </w:rPr>
        <w:t xml:space="preserve">№ </w:t>
      </w:r>
      <w:r w:rsidRPr="00415B42">
        <w:rPr>
          <w:rFonts w:ascii="Times New Roman" w:hAnsi="Times New Roman" w:cs="Times New Roman"/>
          <w:sz w:val="24"/>
          <w:szCs w:val="24"/>
        </w:rPr>
        <w:t>13» вышли в финал и в апреле 2020</w:t>
      </w:r>
      <w:r w:rsidR="009A21D9">
        <w:rPr>
          <w:rFonts w:ascii="Times New Roman" w:hAnsi="Times New Roman" w:cs="Times New Roman"/>
          <w:sz w:val="24"/>
          <w:szCs w:val="24"/>
        </w:rPr>
        <w:t xml:space="preserve"> </w:t>
      </w:r>
      <w:r w:rsidRPr="00415B42">
        <w:rPr>
          <w:rFonts w:ascii="Times New Roman" w:hAnsi="Times New Roman" w:cs="Times New Roman"/>
          <w:sz w:val="24"/>
          <w:szCs w:val="24"/>
        </w:rPr>
        <w:t>года приняли участие в региональном эта</w:t>
      </w:r>
      <w:r>
        <w:rPr>
          <w:rFonts w:ascii="Times New Roman" w:hAnsi="Times New Roman" w:cs="Times New Roman"/>
          <w:sz w:val="24"/>
          <w:szCs w:val="24"/>
        </w:rPr>
        <w:t>пе.</w:t>
      </w:r>
    </w:p>
    <w:p w:rsidR="00D7381F" w:rsidRDefault="00D7381F" w:rsidP="00D7381F">
      <w:pPr>
        <w:spacing w:after="0" w:line="240" w:lineRule="auto"/>
        <w:jc w:val="both"/>
        <w:rPr>
          <w:rFonts w:ascii="Times New Roman" w:hAnsi="Times New Roman" w:cs="Times New Roman"/>
          <w:sz w:val="24"/>
          <w:szCs w:val="24"/>
        </w:rPr>
      </w:pPr>
      <w:r w:rsidRPr="00415B42">
        <w:rPr>
          <w:rFonts w:ascii="Times New Roman" w:hAnsi="Times New Roman" w:cs="Times New Roman"/>
          <w:sz w:val="24"/>
          <w:szCs w:val="24"/>
        </w:rPr>
        <w:t xml:space="preserve">     </w:t>
      </w:r>
      <w:r w:rsidR="009A21D9">
        <w:rPr>
          <w:rFonts w:ascii="Times New Roman" w:hAnsi="Times New Roman" w:cs="Times New Roman"/>
          <w:sz w:val="24"/>
          <w:szCs w:val="24"/>
        </w:rPr>
        <w:t xml:space="preserve">     </w:t>
      </w:r>
      <w:r w:rsidRPr="00415B42">
        <w:rPr>
          <w:rFonts w:ascii="Times New Roman" w:hAnsi="Times New Roman" w:cs="Times New Roman"/>
          <w:sz w:val="24"/>
          <w:szCs w:val="24"/>
        </w:rPr>
        <w:t xml:space="preserve">В 2020 году во всех </w:t>
      </w:r>
      <w:r w:rsidR="00E91525">
        <w:rPr>
          <w:rFonts w:ascii="Times New Roman" w:hAnsi="Times New Roman" w:cs="Times New Roman"/>
          <w:sz w:val="24"/>
          <w:szCs w:val="24"/>
        </w:rPr>
        <w:t xml:space="preserve">школах и трех детских садах </w:t>
      </w:r>
      <w:r w:rsidRPr="00415B42">
        <w:rPr>
          <w:rFonts w:ascii="Times New Roman" w:hAnsi="Times New Roman" w:cs="Times New Roman"/>
          <w:sz w:val="24"/>
          <w:szCs w:val="24"/>
        </w:rPr>
        <w:t xml:space="preserve">реализуется курс по формированию финансовой грамотности среди школьников. </w:t>
      </w:r>
    </w:p>
    <w:p w:rsidR="00D7381F" w:rsidRPr="00415B42" w:rsidRDefault="00D7381F" w:rsidP="00D7381F">
      <w:pPr>
        <w:spacing w:after="0" w:line="240" w:lineRule="auto"/>
        <w:jc w:val="both"/>
        <w:rPr>
          <w:rFonts w:ascii="Times New Roman" w:hAnsi="Times New Roman" w:cs="Times New Roman"/>
          <w:sz w:val="24"/>
          <w:szCs w:val="24"/>
        </w:rPr>
      </w:pPr>
      <w:r w:rsidRPr="00415B42">
        <w:rPr>
          <w:rFonts w:ascii="Times New Roman" w:hAnsi="Times New Roman" w:cs="Times New Roman"/>
          <w:sz w:val="24"/>
          <w:szCs w:val="24"/>
        </w:rPr>
        <w:t xml:space="preserve"> </w:t>
      </w:r>
      <w:r w:rsidR="00300716">
        <w:rPr>
          <w:rFonts w:ascii="Times New Roman" w:hAnsi="Times New Roman" w:cs="Times New Roman"/>
          <w:sz w:val="24"/>
          <w:szCs w:val="24"/>
        </w:rPr>
        <w:t xml:space="preserve">         </w:t>
      </w:r>
      <w:r w:rsidRPr="00415B42">
        <w:rPr>
          <w:rFonts w:ascii="Times New Roman" w:hAnsi="Times New Roman" w:cs="Times New Roman"/>
          <w:sz w:val="24"/>
          <w:szCs w:val="24"/>
        </w:rPr>
        <w:t>В</w:t>
      </w:r>
      <w:r w:rsidR="00E91525">
        <w:rPr>
          <w:rFonts w:ascii="Times New Roman" w:hAnsi="Times New Roman" w:cs="Times New Roman"/>
          <w:sz w:val="24"/>
          <w:szCs w:val="24"/>
        </w:rPr>
        <w:t xml:space="preserve"> 2019-2020 гг. восемью школами в</w:t>
      </w:r>
      <w:r w:rsidRPr="00415B42">
        <w:rPr>
          <w:rFonts w:ascii="Times New Roman" w:hAnsi="Times New Roman" w:cs="Times New Roman"/>
          <w:sz w:val="24"/>
          <w:szCs w:val="24"/>
        </w:rPr>
        <w:t xml:space="preserve">зят ориентир на развитие </w:t>
      </w:r>
      <w:r w:rsidRPr="00415B42">
        <w:rPr>
          <w:rFonts w:ascii="Times New Roman" w:hAnsi="Times New Roman" w:cs="Times New Roman"/>
          <w:i/>
          <w:sz w:val="24"/>
          <w:szCs w:val="24"/>
          <w:u w:val="single"/>
        </w:rPr>
        <w:t>функциональной грамотности</w:t>
      </w:r>
      <w:r w:rsidRPr="00415B42">
        <w:rPr>
          <w:rFonts w:ascii="Times New Roman" w:hAnsi="Times New Roman" w:cs="Times New Roman"/>
          <w:sz w:val="24"/>
          <w:szCs w:val="24"/>
        </w:rPr>
        <w:t xml:space="preserve"> школьников (читательская, математическая, естественнонаучная, финансовая), которые выпускник может использовать в течение всей жизни для решения жизненных задач  в различных сферах и  моделирования своего жизненного пути. С сентября 2020</w:t>
      </w:r>
      <w:r w:rsidR="00300716">
        <w:rPr>
          <w:rFonts w:ascii="Times New Roman" w:hAnsi="Times New Roman" w:cs="Times New Roman"/>
          <w:sz w:val="24"/>
          <w:szCs w:val="24"/>
        </w:rPr>
        <w:t xml:space="preserve"> </w:t>
      </w:r>
      <w:r w:rsidRPr="00415B42">
        <w:rPr>
          <w:rFonts w:ascii="Times New Roman" w:hAnsi="Times New Roman" w:cs="Times New Roman"/>
          <w:sz w:val="24"/>
          <w:szCs w:val="24"/>
        </w:rPr>
        <w:t xml:space="preserve">года 28 педагогов проходили обучение в открывшемся региональном  Центре непрерывного профессионального мастерства по 10-ти трекам </w:t>
      </w:r>
      <w:r w:rsidRPr="00415B42">
        <w:rPr>
          <w:rFonts w:ascii="Times New Roman" w:hAnsi="Times New Roman" w:cs="Times New Roman"/>
          <w:i/>
          <w:sz w:val="24"/>
          <w:szCs w:val="24"/>
        </w:rPr>
        <w:t>(направления функциональной грамотности)</w:t>
      </w:r>
      <w:r w:rsidRPr="00415B42">
        <w:rPr>
          <w:rFonts w:ascii="Times New Roman" w:hAnsi="Times New Roman" w:cs="Times New Roman"/>
          <w:sz w:val="24"/>
          <w:szCs w:val="24"/>
        </w:rPr>
        <w:t xml:space="preserve">. </w:t>
      </w:r>
      <w:r w:rsidR="00E91525">
        <w:rPr>
          <w:rFonts w:ascii="Times New Roman" w:hAnsi="Times New Roman" w:cs="Times New Roman"/>
          <w:sz w:val="24"/>
          <w:szCs w:val="24"/>
        </w:rPr>
        <w:t>В этом направлении</w:t>
      </w:r>
      <w:r w:rsidRPr="00415B42">
        <w:rPr>
          <w:rFonts w:ascii="Times New Roman" w:hAnsi="Times New Roman" w:cs="Times New Roman"/>
          <w:sz w:val="24"/>
          <w:szCs w:val="24"/>
        </w:rPr>
        <w:t xml:space="preserve"> муниципалитет на 100% выполнил региональный показатель в реализации НП «Образование».</w:t>
      </w:r>
    </w:p>
    <w:p w:rsidR="00D7381F" w:rsidRPr="00415B42" w:rsidRDefault="00300716" w:rsidP="00D73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381F" w:rsidRPr="00415B42">
        <w:rPr>
          <w:rFonts w:ascii="Times New Roman" w:hAnsi="Times New Roman" w:cs="Times New Roman"/>
          <w:sz w:val="24"/>
          <w:szCs w:val="24"/>
        </w:rPr>
        <w:t>В рамках реализации проекта «Учитель будущего», «Современная школа» в образовательной среде района внедряется новая  модель наставничества. В ноябре 2020 года 7 педагогов повысили квалификацию по направлению «Наставничество и техники работы наставника». В министерство образования Красноярского края на пилотирование заявлены две программы от МБОУ «Новониколаевская СОШ №</w:t>
      </w:r>
      <w:r>
        <w:rPr>
          <w:rFonts w:ascii="Times New Roman" w:hAnsi="Times New Roman" w:cs="Times New Roman"/>
          <w:sz w:val="24"/>
          <w:szCs w:val="24"/>
        </w:rPr>
        <w:t xml:space="preserve"> </w:t>
      </w:r>
      <w:r w:rsidR="00D7381F" w:rsidRPr="00415B42">
        <w:rPr>
          <w:rFonts w:ascii="Times New Roman" w:hAnsi="Times New Roman" w:cs="Times New Roman"/>
          <w:sz w:val="24"/>
          <w:szCs w:val="24"/>
        </w:rPr>
        <w:t xml:space="preserve">9» </w:t>
      </w:r>
      <w:r w:rsidR="00D7381F" w:rsidRPr="00415B42">
        <w:rPr>
          <w:rFonts w:ascii="Times New Roman" w:hAnsi="Times New Roman" w:cs="Times New Roman"/>
          <w:i/>
          <w:sz w:val="24"/>
          <w:szCs w:val="24"/>
        </w:rPr>
        <w:t>(наставничество ученик-ученик по направлению цифровизация)</w:t>
      </w:r>
      <w:r w:rsidR="00D7381F" w:rsidRPr="00415B42">
        <w:rPr>
          <w:rFonts w:ascii="Times New Roman" w:hAnsi="Times New Roman" w:cs="Times New Roman"/>
          <w:sz w:val="24"/>
          <w:szCs w:val="24"/>
        </w:rPr>
        <w:t xml:space="preserve">, МКУ «Ресурсный центр в сфере образования» </w:t>
      </w:r>
      <w:r w:rsidR="00D7381F" w:rsidRPr="00415B42">
        <w:rPr>
          <w:rFonts w:ascii="Times New Roman" w:hAnsi="Times New Roman" w:cs="Times New Roman"/>
          <w:i/>
          <w:sz w:val="24"/>
          <w:szCs w:val="24"/>
        </w:rPr>
        <w:t>(педагогическое наставничество в рамках изменения деятельности Школы молодого педагога)</w:t>
      </w:r>
      <w:r w:rsidR="00D7381F" w:rsidRPr="00415B42">
        <w:rPr>
          <w:rFonts w:ascii="Times New Roman" w:hAnsi="Times New Roman" w:cs="Times New Roman"/>
          <w:sz w:val="24"/>
          <w:szCs w:val="24"/>
        </w:rPr>
        <w:t>. Основная деятельность реализации программ наставничества  начнется в 2021</w:t>
      </w:r>
      <w:r>
        <w:rPr>
          <w:rFonts w:ascii="Times New Roman" w:hAnsi="Times New Roman" w:cs="Times New Roman"/>
          <w:sz w:val="24"/>
          <w:szCs w:val="24"/>
        </w:rPr>
        <w:t xml:space="preserve"> </w:t>
      </w:r>
      <w:r w:rsidR="00D7381F" w:rsidRPr="00415B42">
        <w:rPr>
          <w:rFonts w:ascii="Times New Roman" w:hAnsi="Times New Roman" w:cs="Times New Roman"/>
          <w:sz w:val="24"/>
          <w:szCs w:val="24"/>
        </w:rPr>
        <w:t xml:space="preserve">году.  </w:t>
      </w:r>
    </w:p>
    <w:p w:rsidR="00D7381F" w:rsidRPr="00415B42" w:rsidRDefault="00C07A71" w:rsidP="00D73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381F" w:rsidRPr="00415B42">
        <w:rPr>
          <w:rFonts w:ascii="Times New Roman" w:hAnsi="Times New Roman" w:cs="Times New Roman"/>
          <w:sz w:val="24"/>
          <w:szCs w:val="24"/>
        </w:rPr>
        <w:t>Молодые педагоги не сдают свои лидерские позиции в краевой системе образования.  В районной Школе молодого педагога реализовался  проект «Территория 4К» - инициатива самих педагогов. Данный проект направлен на формирование важных компетенций в личностном и профессиональном развитии: креативное мышление, коммуникация, командодействие, критическое мышление. В течение года молодые педагоги активно принимали участие в Молодежных профессиональных педагогических играх  (г. Красноярск). Три педагога работали в качестве краевых</w:t>
      </w:r>
      <w:r w:rsidR="00862D94">
        <w:rPr>
          <w:rFonts w:ascii="Times New Roman" w:hAnsi="Times New Roman" w:cs="Times New Roman"/>
          <w:sz w:val="24"/>
          <w:szCs w:val="24"/>
        </w:rPr>
        <w:t xml:space="preserve"> тьюторов</w:t>
      </w:r>
      <w:r w:rsidR="00D7381F" w:rsidRPr="00415B42">
        <w:rPr>
          <w:rFonts w:ascii="Times New Roman" w:hAnsi="Times New Roman" w:cs="Times New Roman"/>
          <w:sz w:val="24"/>
          <w:szCs w:val="24"/>
        </w:rPr>
        <w:t xml:space="preserve">. </w:t>
      </w:r>
    </w:p>
    <w:p w:rsidR="00D7381F" w:rsidRPr="00415B42" w:rsidRDefault="00300716" w:rsidP="00EF7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A71">
        <w:rPr>
          <w:rFonts w:ascii="Times New Roman" w:hAnsi="Times New Roman" w:cs="Times New Roman"/>
          <w:sz w:val="24"/>
          <w:szCs w:val="24"/>
        </w:rPr>
        <w:t xml:space="preserve">  </w:t>
      </w:r>
      <w:r w:rsidR="00D7381F" w:rsidRPr="00415B42">
        <w:rPr>
          <w:rFonts w:ascii="Times New Roman" w:hAnsi="Times New Roman" w:cs="Times New Roman"/>
          <w:sz w:val="24"/>
          <w:szCs w:val="24"/>
        </w:rPr>
        <w:t>В 2020</w:t>
      </w:r>
      <w:r>
        <w:rPr>
          <w:rFonts w:ascii="Times New Roman" w:hAnsi="Times New Roman" w:cs="Times New Roman"/>
          <w:sz w:val="24"/>
          <w:szCs w:val="24"/>
        </w:rPr>
        <w:t xml:space="preserve"> </w:t>
      </w:r>
      <w:r w:rsidR="00D7381F" w:rsidRPr="00415B42">
        <w:rPr>
          <w:rFonts w:ascii="Times New Roman" w:hAnsi="Times New Roman" w:cs="Times New Roman"/>
          <w:sz w:val="24"/>
          <w:szCs w:val="24"/>
        </w:rPr>
        <w:t xml:space="preserve">году </w:t>
      </w:r>
      <w:r w:rsidR="00AB2362">
        <w:rPr>
          <w:rFonts w:ascii="Times New Roman" w:hAnsi="Times New Roman" w:cs="Times New Roman"/>
          <w:sz w:val="24"/>
          <w:szCs w:val="24"/>
        </w:rPr>
        <w:t xml:space="preserve">продолжилась работа по проведению </w:t>
      </w:r>
      <w:r w:rsidR="00D7381F" w:rsidRPr="00415B42">
        <w:rPr>
          <w:rFonts w:ascii="Times New Roman" w:hAnsi="Times New Roman" w:cs="Times New Roman"/>
          <w:sz w:val="24"/>
          <w:szCs w:val="24"/>
        </w:rPr>
        <w:t>муниципальных конкурсов профессионального мастерства «Воспитатель года 2020», «Дистант-профи». В конкурсе «Воспитатель года 2020» принимали участие воспитатели</w:t>
      </w:r>
      <w:r w:rsidR="00AB2362">
        <w:rPr>
          <w:rFonts w:ascii="Times New Roman" w:hAnsi="Times New Roman" w:cs="Times New Roman"/>
          <w:sz w:val="24"/>
          <w:szCs w:val="24"/>
        </w:rPr>
        <w:t xml:space="preserve"> из 5 детских садов.</w:t>
      </w:r>
      <w:r w:rsidR="00D7381F" w:rsidRPr="00415B42">
        <w:rPr>
          <w:rFonts w:ascii="Times New Roman" w:hAnsi="Times New Roman" w:cs="Times New Roman"/>
          <w:sz w:val="24"/>
          <w:szCs w:val="24"/>
        </w:rPr>
        <w:t xml:space="preserve"> Победителем муниципального этапа стала воспитатель Карапсельского детского са</w:t>
      </w:r>
      <w:r w:rsidR="00AB2362">
        <w:rPr>
          <w:rFonts w:ascii="Times New Roman" w:hAnsi="Times New Roman" w:cs="Times New Roman"/>
          <w:sz w:val="24"/>
          <w:szCs w:val="24"/>
        </w:rPr>
        <w:t>да  Екатерина Сергеевна Ящук, которая пре</w:t>
      </w:r>
      <w:r w:rsidR="00D7381F" w:rsidRPr="00415B42">
        <w:rPr>
          <w:rFonts w:ascii="Times New Roman" w:hAnsi="Times New Roman" w:cs="Times New Roman"/>
          <w:sz w:val="24"/>
          <w:szCs w:val="24"/>
        </w:rPr>
        <w:t xml:space="preserve">дставляла Иланский район на региональном конкурсе профессионального мастерства «Воспитатель года 2020» и всероссийском конкурсе «Воспитатели России». </w:t>
      </w:r>
    </w:p>
    <w:p w:rsidR="00E436DE" w:rsidRDefault="00E04C65" w:rsidP="00D73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A71">
        <w:rPr>
          <w:rFonts w:ascii="Times New Roman" w:hAnsi="Times New Roman" w:cs="Times New Roman"/>
          <w:sz w:val="24"/>
          <w:szCs w:val="24"/>
        </w:rPr>
        <w:t xml:space="preserve"> </w:t>
      </w:r>
      <w:r w:rsidR="00D7381F" w:rsidRPr="00415B42">
        <w:rPr>
          <w:rFonts w:ascii="Times New Roman" w:hAnsi="Times New Roman" w:cs="Times New Roman"/>
          <w:sz w:val="24"/>
          <w:szCs w:val="24"/>
        </w:rPr>
        <w:t>В апреле 2020</w:t>
      </w:r>
      <w:r>
        <w:rPr>
          <w:rFonts w:ascii="Times New Roman" w:hAnsi="Times New Roman" w:cs="Times New Roman"/>
          <w:sz w:val="24"/>
          <w:szCs w:val="24"/>
        </w:rPr>
        <w:t xml:space="preserve"> </w:t>
      </w:r>
      <w:r w:rsidR="00D7381F" w:rsidRPr="00415B42">
        <w:rPr>
          <w:rFonts w:ascii="Times New Roman" w:hAnsi="Times New Roman" w:cs="Times New Roman"/>
          <w:sz w:val="24"/>
          <w:szCs w:val="24"/>
        </w:rPr>
        <w:t>года педагогические команды  из 10-ти ОО района приняли участие в муниципальном дистанционном конкурсе «Дистант-профи».</w:t>
      </w:r>
    </w:p>
    <w:p w:rsidR="00D7381F" w:rsidRDefault="00E04C65" w:rsidP="00E43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36DE">
        <w:rPr>
          <w:rFonts w:ascii="Times New Roman" w:hAnsi="Times New Roman" w:cs="Times New Roman"/>
          <w:sz w:val="24"/>
          <w:szCs w:val="24"/>
        </w:rPr>
        <w:t xml:space="preserve"> </w:t>
      </w:r>
      <w:r w:rsidR="00D7381F" w:rsidRPr="00415B42">
        <w:rPr>
          <w:rFonts w:ascii="Times New Roman" w:hAnsi="Times New Roman" w:cs="Times New Roman"/>
          <w:sz w:val="24"/>
          <w:szCs w:val="24"/>
        </w:rPr>
        <w:t>В июне 2020 года педагог-психолог МБДОУ «Иланский детский сад №</w:t>
      </w:r>
      <w:r>
        <w:rPr>
          <w:rFonts w:ascii="Times New Roman" w:hAnsi="Times New Roman" w:cs="Times New Roman"/>
          <w:sz w:val="24"/>
          <w:szCs w:val="24"/>
        </w:rPr>
        <w:t xml:space="preserve"> </w:t>
      </w:r>
      <w:r w:rsidR="00D7381F" w:rsidRPr="00415B42">
        <w:rPr>
          <w:rFonts w:ascii="Times New Roman" w:hAnsi="Times New Roman" w:cs="Times New Roman"/>
          <w:sz w:val="24"/>
          <w:szCs w:val="24"/>
        </w:rPr>
        <w:t>50» Т.В. Соколова стала финалистом регионального конкурса профессионального мастерства «Психолог года».</w:t>
      </w:r>
    </w:p>
    <w:p w:rsidR="00EF7DE6" w:rsidRDefault="002F7CBA" w:rsidP="002F7CBA">
      <w:pPr>
        <w:pStyle w:val="a7"/>
        <w:ind w:firstLine="709"/>
        <w:rPr>
          <w:rFonts w:ascii="Times New Roman" w:hAnsi="Times New Roman"/>
          <w:color w:val="000000" w:themeColor="text1"/>
          <w:sz w:val="24"/>
          <w:szCs w:val="24"/>
        </w:rPr>
      </w:pPr>
      <w:r w:rsidRPr="002F7CBA">
        <w:rPr>
          <w:rFonts w:ascii="Times New Roman" w:hAnsi="Times New Roman"/>
          <w:sz w:val="24"/>
          <w:szCs w:val="24"/>
        </w:rPr>
        <w:t>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w:t>
      </w:r>
      <w:r w:rsidRPr="002F7CBA">
        <w:rPr>
          <w:rFonts w:ascii="Times New Roman" w:hAnsi="Times New Roman"/>
          <w:color w:val="000000" w:themeColor="text1"/>
          <w:sz w:val="24"/>
          <w:szCs w:val="24"/>
        </w:rPr>
        <w:t xml:space="preserve">. </w:t>
      </w:r>
    </w:p>
    <w:p w:rsidR="002F7CBA" w:rsidRPr="002F7CBA" w:rsidRDefault="002F7CBA" w:rsidP="00EF7DE6">
      <w:pPr>
        <w:pStyle w:val="a7"/>
        <w:ind w:firstLine="709"/>
        <w:rPr>
          <w:rFonts w:ascii="Times New Roman" w:hAnsi="Times New Roman"/>
          <w:color w:val="000000"/>
          <w:sz w:val="24"/>
          <w:szCs w:val="24"/>
        </w:rPr>
      </w:pPr>
      <w:r w:rsidRPr="002F7CBA">
        <w:rPr>
          <w:rFonts w:ascii="Times New Roman" w:hAnsi="Times New Roman"/>
          <w:color w:val="000000"/>
          <w:sz w:val="24"/>
          <w:szCs w:val="24"/>
        </w:rPr>
        <w:t>Все дети школьного возраста, проживающие на территории Иланского района, охвачены обучением. Формы обучения удовлетворяют образовательные потребности всех проживающих на территории района. Приоритетной является очная форма. Самая востребованная форма получения образования –  в об</w:t>
      </w:r>
      <w:r w:rsidR="00EF7DE6">
        <w:rPr>
          <w:rFonts w:ascii="Times New Roman" w:hAnsi="Times New Roman"/>
          <w:color w:val="000000"/>
          <w:sz w:val="24"/>
          <w:szCs w:val="24"/>
        </w:rPr>
        <w:t>щеобразовательных организациях.</w:t>
      </w:r>
      <w:r w:rsidRPr="002F7CBA">
        <w:rPr>
          <w:rFonts w:ascii="Times New Roman" w:hAnsi="Times New Roman"/>
          <w:color w:val="000000"/>
          <w:sz w:val="24"/>
          <w:szCs w:val="24"/>
        </w:rPr>
        <w:t xml:space="preserve"> </w:t>
      </w:r>
      <w:r w:rsidR="006B19FB" w:rsidRPr="006B19FB">
        <w:rPr>
          <w:rFonts w:ascii="Times New Roman" w:hAnsi="Times New Roman"/>
          <w:color w:val="000000"/>
          <w:sz w:val="24"/>
          <w:szCs w:val="24"/>
        </w:rPr>
        <w:t>22 школьника</w:t>
      </w:r>
      <w:r w:rsidRPr="006B19FB">
        <w:rPr>
          <w:rFonts w:ascii="Times New Roman" w:hAnsi="Times New Roman"/>
          <w:color w:val="000000"/>
          <w:sz w:val="24"/>
          <w:szCs w:val="24"/>
        </w:rPr>
        <w:t xml:space="preserve"> обучаются на дому по </w:t>
      </w:r>
      <w:r w:rsidRPr="006B19FB">
        <w:rPr>
          <w:rFonts w:ascii="Times New Roman" w:hAnsi="Times New Roman"/>
          <w:color w:val="000000"/>
          <w:sz w:val="24"/>
          <w:szCs w:val="24"/>
        </w:rPr>
        <w:lastRenderedPageBreak/>
        <w:t>медицинским показаниям, 5 детей с ограниченными</w:t>
      </w:r>
      <w:r w:rsidRPr="002F7CBA">
        <w:rPr>
          <w:rFonts w:ascii="Times New Roman" w:hAnsi="Times New Roman"/>
          <w:color w:val="000000"/>
          <w:sz w:val="24"/>
          <w:szCs w:val="24"/>
        </w:rPr>
        <w:t xml:space="preserve"> возможностями здоровья являются обучающимися Красноярской краевой школы</w:t>
      </w:r>
      <w:r w:rsidR="0035761F">
        <w:rPr>
          <w:rFonts w:ascii="Times New Roman" w:hAnsi="Times New Roman"/>
          <w:color w:val="000000"/>
          <w:sz w:val="24"/>
          <w:szCs w:val="24"/>
        </w:rPr>
        <w:t xml:space="preserve"> дистанционного образования. В 4</w:t>
      </w:r>
      <w:r w:rsidR="00E04C65">
        <w:rPr>
          <w:rFonts w:ascii="Times New Roman" w:hAnsi="Times New Roman"/>
          <w:color w:val="000000"/>
          <w:sz w:val="24"/>
          <w:szCs w:val="24"/>
        </w:rPr>
        <w:t xml:space="preserve"> </w:t>
      </w:r>
      <w:r w:rsidRPr="002F7CBA">
        <w:rPr>
          <w:rFonts w:ascii="Times New Roman" w:hAnsi="Times New Roman"/>
          <w:color w:val="000000"/>
          <w:sz w:val="24"/>
          <w:szCs w:val="24"/>
        </w:rPr>
        <w:t>школах организовано обучение</w:t>
      </w:r>
      <w:r w:rsidR="0035761F">
        <w:rPr>
          <w:rFonts w:ascii="Times New Roman" w:hAnsi="Times New Roman"/>
          <w:color w:val="000000"/>
          <w:sz w:val="24"/>
          <w:szCs w:val="24"/>
        </w:rPr>
        <w:t xml:space="preserve"> с применением дистанционных образовательных технологий, </w:t>
      </w:r>
      <w:r w:rsidRPr="002F7CBA">
        <w:rPr>
          <w:rFonts w:ascii="Times New Roman" w:hAnsi="Times New Roman"/>
          <w:color w:val="000000"/>
          <w:sz w:val="24"/>
          <w:szCs w:val="24"/>
        </w:rPr>
        <w:t xml:space="preserve">вследствие отсутствия учителей английского языка, физики. </w:t>
      </w:r>
    </w:p>
    <w:p w:rsidR="002F7CBA" w:rsidRPr="002F7CBA" w:rsidRDefault="0035761F" w:rsidP="002F7CBA">
      <w:pPr>
        <w:pStyle w:val="a7"/>
        <w:ind w:firstLine="709"/>
        <w:rPr>
          <w:rFonts w:ascii="Times New Roman" w:hAnsi="Times New Roman"/>
          <w:color w:val="000000"/>
          <w:sz w:val="24"/>
          <w:szCs w:val="24"/>
        </w:rPr>
      </w:pPr>
      <w:r>
        <w:rPr>
          <w:rFonts w:ascii="Times New Roman" w:hAnsi="Times New Roman"/>
          <w:color w:val="000000"/>
          <w:sz w:val="24"/>
          <w:szCs w:val="24"/>
        </w:rPr>
        <w:t>11</w:t>
      </w:r>
      <w:r w:rsidR="002F7CBA" w:rsidRPr="002F7CBA">
        <w:rPr>
          <w:rFonts w:ascii="Times New Roman" w:hAnsi="Times New Roman"/>
          <w:color w:val="000000"/>
          <w:sz w:val="24"/>
          <w:szCs w:val="24"/>
        </w:rPr>
        <w:t>4 ученик</w:t>
      </w:r>
      <w:r>
        <w:rPr>
          <w:rFonts w:ascii="Times New Roman" w:hAnsi="Times New Roman"/>
          <w:color w:val="000000"/>
          <w:sz w:val="24"/>
          <w:szCs w:val="24"/>
        </w:rPr>
        <w:t>ов</w:t>
      </w:r>
      <w:r w:rsidR="002F7CBA" w:rsidRPr="002F7CBA">
        <w:rPr>
          <w:rFonts w:ascii="Times New Roman" w:hAnsi="Times New Roman"/>
          <w:color w:val="000000"/>
          <w:sz w:val="24"/>
          <w:szCs w:val="24"/>
        </w:rPr>
        <w:t xml:space="preserve"> обучаются по адаптированным программам для детей с нарушением интеллекта в </w:t>
      </w:r>
      <w:r>
        <w:rPr>
          <w:rFonts w:ascii="Times New Roman" w:hAnsi="Times New Roman"/>
          <w:color w:val="000000"/>
          <w:sz w:val="24"/>
          <w:szCs w:val="24"/>
        </w:rPr>
        <w:t>9</w:t>
      </w:r>
      <w:r w:rsidR="002F7CBA" w:rsidRPr="002F7CBA">
        <w:rPr>
          <w:rFonts w:ascii="Times New Roman" w:hAnsi="Times New Roman"/>
          <w:color w:val="000000"/>
          <w:sz w:val="24"/>
          <w:szCs w:val="24"/>
        </w:rPr>
        <w:t xml:space="preserve"> школах. В МБДОУ «Иланский детский сад №</w:t>
      </w:r>
      <w:r w:rsidR="00E04C65">
        <w:rPr>
          <w:rFonts w:ascii="Times New Roman" w:hAnsi="Times New Roman"/>
          <w:color w:val="000000"/>
          <w:sz w:val="24"/>
          <w:szCs w:val="24"/>
        </w:rPr>
        <w:t xml:space="preserve"> </w:t>
      </w:r>
      <w:r w:rsidR="002F7CBA" w:rsidRPr="002F7CBA">
        <w:rPr>
          <w:rFonts w:ascii="Times New Roman" w:hAnsi="Times New Roman"/>
          <w:color w:val="000000"/>
          <w:sz w:val="24"/>
          <w:szCs w:val="24"/>
        </w:rPr>
        <w:t>7»</w:t>
      </w:r>
      <w:r w:rsidR="00AB28A8">
        <w:rPr>
          <w:rFonts w:ascii="Times New Roman" w:hAnsi="Times New Roman"/>
          <w:color w:val="000000"/>
          <w:sz w:val="24"/>
          <w:szCs w:val="24"/>
        </w:rPr>
        <w:t xml:space="preserve">, </w:t>
      </w:r>
      <w:r w:rsidR="00AB28A8" w:rsidRPr="002F7CBA">
        <w:rPr>
          <w:rFonts w:ascii="Times New Roman" w:hAnsi="Times New Roman"/>
          <w:color w:val="000000"/>
          <w:sz w:val="24"/>
          <w:szCs w:val="24"/>
        </w:rPr>
        <w:t>МБДОУ «Иланский детский сад №</w:t>
      </w:r>
      <w:r w:rsidR="00AB28A8">
        <w:rPr>
          <w:rFonts w:ascii="Times New Roman" w:hAnsi="Times New Roman"/>
          <w:color w:val="000000"/>
          <w:sz w:val="24"/>
          <w:szCs w:val="24"/>
        </w:rPr>
        <w:t xml:space="preserve"> 20</w:t>
      </w:r>
      <w:r w:rsidR="00AB28A8" w:rsidRPr="002F7CBA">
        <w:rPr>
          <w:rFonts w:ascii="Times New Roman" w:hAnsi="Times New Roman"/>
          <w:color w:val="000000"/>
          <w:sz w:val="24"/>
          <w:szCs w:val="24"/>
        </w:rPr>
        <w:t>»</w:t>
      </w:r>
      <w:r w:rsidR="002F7CBA" w:rsidRPr="002F7CBA">
        <w:rPr>
          <w:rFonts w:ascii="Times New Roman" w:hAnsi="Times New Roman"/>
          <w:color w:val="000000"/>
          <w:sz w:val="24"/>
          <w:szCs w:val="24"/>
        </w:rPr>
        <w:t xml:space="preserve"> успешно функционирует Служба ранней помощи для детей до 3-х лет.</w:t>
      </w:r>
      <w:r w:rsidR="00AB28A8">
        <w:rPr>
          <w:rFonts w:ascii="Times New Roman" w:hAnsi="Times New Roman"/>
          <w:color w:val="000000"/>
          <w:sz w:val="24"/>
          <w:szCs w:val="24"/>
        </w:rPr>
        <w:t xml:space="preserve"> Иланский </w:t>
      </w:r>
      <w:r w:rsidR="002F7CBA" w:rsidRPr="002F7CBA">
        <w:rPr>
          <w:rFonts w:ascii="Times New Roman" w:hAnsi="Times New Roman"/>
          <w:color w:val="000000"/>
          <w:sz w:val="24"/>
          <w:szCs w:val="24"/>
        </w:rPr>
        <w:t>детский сад</w:t>
      </w:r>
      <w:r w:rsidR="00AB28A8">
        <w:rPr>
          <w:rFonts w:ascii="Times New Roman" w:hAnsi="Times New Roman"/>
          <w:color w:val="000000"/>
          <w:sz w:val="24"/>
          <w:szCs w:val="24"/>
        </w:rPr>
        <w:t xml:space="preserve"> № 7</w:t>
      </w:r>
      <w:r w:rsidR="002F7CBA" w:rsidRPr="002F7CBA">
        <w:rPr>
          <w:rFonts w:ascii="Times New Roman" w:hAnsi="Times New Roman"/>
          <w:color w:val="000000"/>
          <w:sz w:val="24"/>
          <w:szCs w:val="24"/>
        </w:rPr>
        <w:t xml:space="preserve"> стал победителем краевого конкурса по созданию доступной среды с выделением субсидии в размере 1</w:t>
      </w:r>
      <w:r w:rsidR="00AB28A8">
        <w:rPr>
          <w:rFonts w:ascii="Times New Roman" w:hAnsi="Times New Roman"/>
          <w:color w:val="000000"/>
          <w:sz w:val="24"/>
          <w:szCs w:val="24"/>
        </w:rPr>
        <w:t xml:space="preserve"> </w:t>
      </w:r>
      <w:r w:rsidR="002F7CBA" w:rsidRPr="002F7CBA">
        <w:rPr>
          <w:rFonts w:ascii="Times New Roman" w:hAnsi="Times New Roman"/>
          <w:color w:val="000000"/>
          <w:sz w:val="24"/>
          <w:szCs w:val="24"/>
        </w:rPr>
        <w:t>млн.</w:t>
      </w:r>
      <w:r w:rsidR="00FF0085">
        <w:rPr>
          <w:rFonts w:ascii="Times New Roman" w:hAnsi="Times New Roman"/>
          <w:color w:val="000000"/>
          <w:sz w:val="24"/>
          <w:szCs w:val="24"/>
        </w:rPr>
        <w:t xml:space="preserve"> </w:t>
      </w:r>
      <w:r>
        <w:rPr>
          <w:rFonts w:ascii="Times New Roman" w:hAnsi="Times New Roman"/>
          <w:color w:val="000000"/>
          <w:sz w:val="24"/>
          <w:szCs w:val="24"/>
        </w:rPr>
        <w:t>рублей. В 2019 году открыт консультационный пункт</w:t>
      </w:r>
      <w:r w:rsidR="002F7CBA" w:rsidRPr="002F7CBA">
        <w:rPr>
          <w:rFonts w:ascii="Times New Roman" w:hAnsi="Times New Roman"/>
          <w:color w:val="000000"/>
          <w:sz w:val="24"/>
          <w:szCs w:val="24"/>
        </w:rPr>
        <w:t xml:space="preserve"> для родителей</w:t>
      </w:r>
      <w:r w:rsidR="00297FDE">
        <w:rPr>
          <w:rFonts w:ascii="Times New Roman" w:hAnsi="Times New Roman"/>
          <w:color w:val="000000"/>
          <w:sz w:val="24"/>
          <w:szCs w:val="24"/>
        </w:rPr>
        <w:t xml:space="preserve"> в Далайском</w:t>
      </w:r>
      <w:r w:rsidR="002F7CBA" w:rsidRPr="002F7CBA">
        <w:rPr>
          <w:rFonts w:ascii="Times New Roman" w:hAnsi="Times New Roman"/>
          <w:color w:val="000000"/>
          <w:sz w:val="24"/>
          <w:szCs w:val="24"/>
        </w:rPr>
        <w:t xml:space="preserve"> д</w:t>
      </w:r>
      <w:r w:rsidR="00297FDE">
        <w:rPr>
          <w:rFonts w:ascii="Times New Roman" w:hAnsi="Times New Roman"/>
          <w:color w:val="000000"/>
          <w:sz w:val="24"/>
          <w:szCs w:val="24"/>
        </w:rPr>
        <w:t xml:space="preserve">етском </w:t>
      </w:r>
      <w:r w:rsidR="002F7CBA" w:rsidRPr="002F7CBA">
        <w:rPr>
          <w:rFonts w:ascii="Times New Roman" w:hAnsi="Times New Roman"/>
          <w:color w:val="000000"/>
          <w:sz w:val="24"/>
          <w:szCs w:val="24"/>
        </w:rPr>
        <w:t>с</w:t>
      </w:r>
      <w:r w:rsidR="00297FDE">
        <w:rPr>
          <w:rFonts w:ascii="Times New Roman" w:hAnsi="Times New Roman"/>
          <w:color w:val="000000"/>
          <w:sz w:val="24"/>
          <w:szCs w:val="24"/>
        </w:rPr>
        <w:t>аду</w:t>
      </w:r>
      <w:r w:rsidR="002F7CBA" w:rsidRPr="002F7CBA">
        <w:rPr>
          <w:rFonts w:ascii="Times New Roman" w:hAnsi="Times New Roman"/>
          <w:color w:val="000000"/>
          <w:sz w:val="24"/>
          <w:szCs w:val="24"/>
        </w:rPr>
        <w:t>.</w:t>
      </w:r>
    </w:p>
    <w:p w:rsidR="002F7CBA" w:rsidRPr="002F7CBA"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 xml:space="preserve">Обучением по новым федеральным государственным образовательным стандартам охвачено </w:t>
      </w:r>
      <w:r w:rsidRPr="00E436DE">
        <w:rPr>
          <w:rFonts w:ascii="Times New Roman" w:hAnsi="Times New Roman"/>
          <w:color w:val="000000"/>
          <w:sz w:val="24"/>
          <w:szCs w:val="24"/>
        </w:rPr>
        <w:t>87,3%</w:t>
      </w:r>
      <w:r w:rsidRPr="002F7CBA">
        <w:rPr>
          <w:rFonts w:ascii="Times New Roman" w:hAnsi="Times New Roman"/>
          <w:color w:val="000000"/>
          <w:sz w:val="24"/>
          <w:szCs w:val="24"/>
        </w:rPr>
        <w:t xml:space="preserve"> в общей численности обучающихся школ района</w:t>
      </w:r>
      <w:r w:rsidR="0035761F">
        <w:rPr>
          <w:rFonts w:ascii="Times New Roman" w:hAnsi="Times New Roman"/>
          <w:color w:val="000000"/>
          <w:sz w:val="24"/>
          <w:szCs w:val="24"/>
        </w:rPr>
        <w:t>.</w:t>
      </w:r>
    </w:p>
    <w:p w:rsidR="002F7CBA" w:rsidRPr="002F7CBA" w:rsidRDefault="002F7CBA" w:rsidP="00297FDE">
      <w:pPr>
        <w:pStyle w:val="a7"/>
        <w:ind w:firstLine="709"/>
        <w:rPr>
          <w:rFonts w:ascii="Times New Roman" w:hAnsi="Times New Roman"/>
          <w:color w:val="000000"/>
          <w:sz w:val="24"/>
          <w:szCs w:val="24"/>
        </w:rPr>
      </w:pPr>
      <w:r w:rsidRPr="002F7CBA">
        <w:rPr>
          <w:rFonts w:ascii="Times New Roman" w:hAnsi="Times New Roman"/>
          <w:color w:val="000000"/>
          <w:sz w:val="24"/>
          <w:szCs w:val="24"/>
        </w:rPr>
        <w:t>В целях создания равных условий для получения качественного общего образования детьми независимо от места проживания в районе осуществляется подвоз обучающихся к базовым школам, в которых концентрируются материально- технические и кадровые ресурсы.</w:t>
      </w:r>
    </w:p>
    <w:p w:rsidR="0035761F" w:rsidRDefault="002F7CBA" w:rsidP="00297FDE">
      <w:pPr>
        <w:pStyle w:val="amrcssattr"/>
        <w:shd w:val="clear" w:color="auto" w:fill="FFFFFF"/>
        <w:spacing w:before="0" w:beforeAutospacing="0" w:after="0" w:afterAutospacing="0"/>
        <w:ind w:firstLine="709"/>
        <w:jc w:val="both"/>
        <w:rPr>
          <w:shd w:val="clear" w:color="auto" w:fill="FFFFFF"/>
        </w:rPr>
      </w:pPr>
      <w:r w:rsidRPr="00FF0085">
        <w:t>Дл</w:t>
      </w:r>
      <w:r w:rsidR="00A65EE4" w:rsidRPr="00FF0085">
        <w:t>я этих</w:t>
      </w:r>
      <w:r w:rsidR="00A65EE4">
        <w:rPr>
          <w:color w:val="000000"/>
        </w:rPr>
        <w:t xml:space="preserve"> целей в районе имеется 17</w:t>
      </w:r>
      <w:r w:rsidRPr="002F7CBA">
        <w:rPr>
          <w:color w:val="000000"/>
        </w:rPr>
        <w:t xml:space="preserve"> школьных автобусов, занимающихся перевозкой детей. </w:t>
      </w:r>
      <w:r w:rsidR="00FF0085" w:rsidRPr="00371B86">
        <w:rPr>
          <w:shd w:val="clear" w:color="auto" w:fill="FFFFFF"/>
        </w:rPr>
        <w:t>Начиная с 2016 года в Иланском районе заменено 12 школьных автобусов различных марок, из них в 2020 год</w:t>
      </w:r>
      <w:r w:rsidR="00371B86">
        <w:rPr>
          <w:shd w:val="clear" w:color="auto" w:fill="FFFFFF"/>
        </w:rPr>
        <w:t>у</w:t>
      </w:r>
      <w:r w:rsidR="00FF0085" w:rsidRPr="00371B86">
        <w:rPr>
          <w:shd w:val="clear" w:color="auto" w:fill="FFFFFF"/>
        </w:rPr>
        <w:t>, было заменено 4 школьных автобуса. В 2021 году заменили еще 4 автобусов. На данный момент весь автопарк школьных автобусов заменен, а МБОУ «Иланская СОШ №</w:t>
      </w:r>
      <w:r w:rsidR="00F51323">
        <w:rPr>
          <w:shd w:val="clear" w:color="auto" w:fill="FFFFFF"/>
        </w:rPr>
        <w:t xml:space="preserve"> </w:t>
      </w:r>
      <w:r w:rsidR="00FF0085" w:rsidRPr="00371B86">
        <w:rPr>
          <w:shd w:val="clear" w:color="auto" w:fill="FFFFFF"/>
        </w:rPr>
        <w:t>2» был выдан 1 дополнительный ПАЗ. В планах получить еще один дополнительный автобус для МБОУ «Ила</w:t>
      </w:r>
      <w:r w:rsidR="00371B86">
        <w:rPr>
          <w:shd w:val="clear" w:color="auto" w:fill="FFFFFF"/>
        </w:rPr>
        <w:t xml:space="preserve">нской СОШ </w:t>
      </w:r>
      <w:r w:rsidR="00F51323">
        <w:rPr>
          <w:shd w:val="clear" w:color="auto" w:fill="FFFFFF"/>
        </w:rPr>
        <w:t xml:space="preserve">№ </w:t>
      </w:r>
      <w:r w:rsidR="00371B86">
        <w:rPr>
          <w:shd w:val="clear" w:color="auto" w:fill="FFFFFF"/>
        </w:rPr>
        <w:t>41».</w:t>
      </w:r>
      <w:r w:rsidR="00FF0085" w:rsidRPr="00371B86">
        <w:rPr>
          <w:shd w:val="clear" w:color="auto" w:fill="FFFFFF"/>
        </w:rPr>
        <w:t xml:space="preserve"> </w:t>
      </w:r>
    </w:p>
    <w:p w:rsidR="002F7CBA" w:rsidRPr="002F7CBA" w:rsidRDefault="0035761F" w:rsidP="00297FDE">
      <w:pPr>
        <w:pStyle w:val="amrcssattr"/>
        <w:shd w:val="clear" w:color="auto" w:fill="FFFFFF"/>
        <w:spacing w:before="0" w:beforeAutospacing="0" w:after="0" w:afterAutospacing="0"/>
        <w:ind w:firstLine="709"/>
        <w:jc w:val="both"/>
        <w:rPr>
          <w:color w:val="000000"/>
        </w:rPr>
      </w:pPr>
      <w:r>
        <w:t>С 1 сентября 2020 г. на территории Иланского района</w:t>
      </w:r>
      <w:r>
        <w:rPr>
          <w:color w:val="000000"/>
        </w:rPr>
        <w:t xml:space="preserve"> </w:t>
      </w:r>
      <w:r w:rsidR="00371B86">
        <w:rPr>
          <w:color w:val="000000"/>
        </w:rPr>
        <w:t xml:space="preserve">к базовым школам подвозятся </w:t>
      </w:r>
      <w:r w:rsidR="00371B86">
        <w:t>566</w:t>
      </w:r>
      <w:r>
        <w:t xml:space="preserve"> обучающихся, </w:t>
      </w:r>
      <w:r w:rsidR="00FD2532">
        <w:t xml:space="preserve">функционирует </w:t>
      </w:r>
      <w:r w:rsidR="00371B86" w:rsidRPr="00D7381F">
        <w:rPr>
          <w:color w:val="000000"/>
        </w:rPr>
        <w:t>31 школьн</w:t>
      </w:r>
      <w:r w:rsidR="00FD2532">
        <w:rPr>
          <w:color w:val="000000"/>
        </w:rPr>
        <w:t>ый</w:t>
      </w:r>
      <w:r w:rsidR="00371B86" w:rsidRPr="00D7381F">
        <w:rPr>
          <w:color w:val="000000"/>
        </w:rPr>
        <w:t xml:space="preserve"> маршрут</w:t>
      </w:r>
      <w:r w:rsidR="00D7381F" w:rsidRPr="00D7381F">
        <w:rPr>
          <w:color w:val="000000"/>
        </w:rPr>
        <w:t xml:space="preserve">. </w:t>
      </w:r>
    </w:p>
    <w:p w:rsidR="00924B74" w:rsidRDefault="00924B74" w:rsidP="002F7CBA">
      <w:pPr>
        <w:spacing w:after="0" w:line="240" w:lineRule="auto"/>
        <w:ind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Для решения задачи</w:t>
      </w:r>
      <w:r w:rsidR="002F7CBA" w:rsidRPr="002F7CBA">
        <w:rPr>
          <w:rFonts w:ascii="Times New Roman" w:eastAsia="Times New Roman" w:hAnsi="Times New Roman" w:cs="Times New Roman"/>
          <w:spacing w:val="1"/>
          <w:sz w:val="24"/>
          <w:szCs w:val="24"/>
        </w:rPr>
        <w:t xml:space="preserve"> обеспечения равного качества образовательных услуг независимо от места жительства </w:t>
      </w:r>
      <w:r>
        <w:rPr>
          <w:rFonts w:ascii="Times New Roman" w:eastAsia="Times New Roman" w:hAnsi="Times New Roman" w:cs="Times New Roman"/>
          <w:spacing w:val="1"/>
          <w:sz w:val="24"/>
          <w:szCs w:val="24"/>
        </w:rPr>
        <w:t>ведется работа по адресной методической помощи шко</w:t>
      </w:r>
      <w:r w:rsidR="002F7CBA" w:rsidRPr="002F7CBA">
        <w:rPr>
          <w:rFonts w:ascii="Times New Roman" w:eastAsia="Times New Roman" w:hAnsi="Times New Roman" w:cs="Times New Roman"/>
          <w:spacing w:val="1"/>
          <w:sz w:val="24"/>
          <w:szCs w:val="24"/>
        </w:rPr>
        <w:t>л</w:t>
      </w:r>
      <w:r>
        <w:rPr>
          <w:rFonts w:ascii="Times New Roman" w:eastAsia="Times New Roman" w:hAnsi="Times New Roman" w:cs="Times New Roman"/>
          <w:spacing w:val="1"/>
          <w:sz w:val="24"/>
          <w:szCs w:val="24"/>
        </w:rPr>
        <w:t xml:space="preserve">ам, </w:t>
      </w:r>
      <w:r w:rsidR="002031C4">
        <w:rPr>
          <w:rFonts w:ascii="Times New Roman" w:eastAsia="Times New Roman" w:hAnsi="Times New Roman" w:cs="Times New Roman"/>
          <w:spacing w:val="1"/>
          <w:sz w:val="24"/>
          <w:szCs w:val="24"/>
        </w:rPr>
        <w:t>имеющих низкий индекс социального благополучия</w:t>
      </w:r>
      <w:r w:rsidR="002F7CBA" w:rsidRPr="002F7CBA">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С 2018 года МБОУ «Южно-Александровская СОШ № 5» является участником регионального проекта по повышению качества образования.</w:t>
      </w:r>
      <w:r w:rsidR="009E09B8">
        <w:rPr>
          <w:rFonts w:ascii="Times New Roman" w:eastAsia="Times New Roman" w:hAnsi="Times New Roman" w:cs="Times New Roman"/>
          <w:spacing w:val="1"/>
          <w:sz w:val="24"/>
          <w:szCs w:val="24"/>
        </w:rPr>
        <w:t xml:space="preserve"> В 2020 году МБОУ «Иланская СОШ № 2» является участником проекта «500+», в 2021 году еще 2 организации присоединились к участию в данном проекте – МБОУ «Далайская СОШ № 11» и МБОУ «Соколовская СОШ № 4». Ре</w:t>
      </w:r>
      <w:r w:rsidR="000D57BC">
        <w:rPr>
          <w:rFonts w:ascii="Times New Roman" w:eastAsia="Times New Roman" w:hAnsi="Times New Roman" w:cs="Times New Roman"/>
          <w:spacing w:val="1"/>
          <w:sz w:val="24"/>
          <w:szCs w:val="24"/>
        </w:rPr>
        <w:t>ализуе</w:t>
      </w:r>
      <w:r w:rsidR="009E09B8">
        <w:rPr>
          <w:rFonts w:ascii="Times New Roman" w:eastAsia="Times New Roman" w:hAnsi="Times New Roman" w:cs="Times New Roman"/>
          <w:spacing w:val="1"/>
          <w:sz w:val="24"/>
          <w:szCs w:val="24"/>
        </w:rPr>
        <w:t xml:space="preserve">тся муниципальный проект повышения качества образования, в который включены еще 4 образовательных организации.   </w:t>
      </w:r>
    </w:p>
    <w:p w:rsidR="002F7CBA" w:rsidRPr="002F7CBA" w:rsidRDefault="002F7CBA" w:rsidP="002F7CBA">
      <w:pPr>
        <w:spacing w:after="0" w:line="240" w:lineRule="auto"/>
        <w:ind w:firstLine="709"/>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 образовательных организациях Иланского района трудятся 3</w:t>
      </w:r>
      <w:r w:rsidR="00D0022E">
        <w:rPr>
          <w:rFonts w:ascii="Times New Roman" w:eastAsia="Times New Roman" w:hAnsi="Times New Roman" w:cs="Times New Roman"/>
          <w:sz w:val="24"/>
          <w:szCs w:val="24"/>
        </w:rPr>
        <w:t>93 педагогических работника из них 3</w:t>
      </w:r>
      <w:r w:rsidRPr="002F7CBA">
        <w:rPr>
          <w:rFonts w:ascii="Times New Roman" w:eastAsia="Times New Roman" w:hAnsi="Times New Roman" w:cs="Times New Roman"/>
          <w:sz w:val="24"/>
          <w:szCs w:val="24"/>
        </w:rPr>
        <w:t>0</w:t>
      </w:r>
      <w:r w:rsidR="00D0022E">
        <w:rPr>
          <w:rFonts w:ascii="Times New Roman" w:eastAsia="Times New Roman" w:hAnsi="Times New Roman" w:cs="Times New Roman"/>
          <w:sz w:val="24"/>
          <w:szCs w:val="24"/>
        </w:rPr>
        <w:t>5</w:t>
      </w:r>
      <w:r w:rsidRPr="002F7CBA">
        <w:rPr>
          <w:rFonts w:ascii="Times New Roman" w:eastAsia="Times New Roman" w:hAnsi="Times New Roman" w:cs="Times New Roman"/>
          <w:sz w:val="24"/>
          <w:szCs w:val="24"/>
        </w:rPr>
        <w:t xml:space="preserve"> чел.</w:t>
      </w:r>
      <w:r w:rsidR="00C11651">
        <w:rPr>
          <w:rFonts w:ascii="Times New Roman" w:eastAsia="Times New Roman" w:hAnsi="Times New Roman" w:cs="Times New Roman"/>
          <w:sz w:val="24"/>
          <w:szCs w:val="24"/>
        </w:rPr>
        <w:t xml:space="preserve"> </w:t>
      </w:r>
      <w:r w:rsidRPr="002F7CBA">
        <w:rPr>
          <w:rFonts w:ascii="Times New Roman" w:eastAsia="Times New Roman" w:hAnsi="Times New Roman" w:cs="Times New Roman"/>
          <w:sz w:val="24"/>
          <w:szCs w:val="24"/>
        </w:rPr>
        <w:t xml:space="preserve">в школах района и 88 воспитателей в дошкольных организациях. </w:t>
      </w:r>
    </w:p>
    <w:p w:rsidR="002F7CBA" w:rsidRPr="002F7CBA" w:rsidRDefault="002F7CBA" w:rsidP="002F7CBA">
      <w:pPr>
        <w:pStyle w:val="af3"/>
        <w:ind w:firstLine="709"/>
        <w:jc w:val="both"/>
        <w:rPr>
          <w:rFonts w:ascii="Times New Roman" w:eastAsia="Times New Roman" w:hAnsi="Times New Roman" w:cs="Times New Roman"/>
          <w:sz w:val="24"/>
          <w:szCs w:val="24"/>
        </w:rPr>
      </w:pPr>
      <w:r w:rsidRPr="00D0022E">
        <w:rPr>
          <w:rFonts w:ascii="Times New Roman" w:eastAsia="Times New Roman" w:hAnsi="Times New Roman" w:cs="Times New Roman"/>
          <w:sz w:val="24"/>
          <w:szCs w:val="24"/>
        </w:rPr>
        <w:t>Потенциал педагогических</w:t>
      </w:r>
      <w:r w:rsidRPr="002F7CBA">
        <w:rPr>
          <w:rFonts w:ascii="Times New Roman" w:eastAsia="Times New Roman" w:hAnsi="Times New Roman" w:cs="Times New Roman"/>
          <w:sz w:val="24"/>
          <w:szCs w:val="24"/>
        </w:rPr>
        <w:t xml:space="preserve"> работников велик: 68% имеют высшее педагогическое образование, 18,9% это педагоги с высшей категорией. Ежегодно омолаживается педагогическое сообщество за счет притока молодых кадров. В 2017 году в образовательные организации пришли 8 молодых специалистов. В 2018 году -12</w:t>
      </w:r>
      <w:r w:rsidR="002721A8">
        <w:rPr>
          <w:rFonts w:ascii="Times New Roman" w:eastAsia="Times New Roman" w:hAnsi="Times New Roman" w:cs="Times New Roman"/>
          <w:sz w:val="24"/>
          <w:szCs w:val="24"/>
        </w:rPr>
        <w:t xml:space="preserve"> </w:t>
      </w:r>
      <w:r w:rsidRPr="002F7CBA">
        <w:rPr>
          <w:rFonts w:ascii="Times New Roman" w:eastAsia="Times New Roman" w:hAnsi="Times New Roman" w:cs="Times New Roman"/>
          <w:sz w:val="24"/>
          <w:szCs w:val="24"/>
        </w:rPr>
        <w:t>человек</w:t>
      </w:r>
      <w:r w:rsidR="002721A8">
        <w:rPr>
          <w:rFonts w:ascii="Times New Roman" w:eastAsia="Times New Roman" w:hAnsi="Times New Roman" w:cs="Times New Roman"/>
          <w:sz w:val="24"/>
          <w:szCs w:val="24"/>
        </w:rPr>
        <w:t xml:space="preserve">, в 2020 году - 7 человек. </w:t>
      </w:r>
      <w:r w:rsidRPr="002F7CBA">
        <w:rPr>
          <w:rFonts w:ascii="Times New Roman" w:eastAsia="Times New Roman" w:hAnsi="Times New Roman" w:cs="Times New Roman"/>
          <w:sz w:val="24"/>
          <w:szCs w:val="24"/>
        </w:rPr>
        <w:t>Простроены тесные отношение с К</w:t>
      </w:r>
      <w:r w:rsidR="002031C4">
        <w:rPr>
          <w:rFonts w:ascii="Times New Roman" w:eastAsia="Times New Roman" w:hAnsi="Times New Roman" w:cs="Times New Roman"/>
          <w:sz w:val="24"/>
          <w:szCs w:val="24"/>
        </w:rPr>
        <w:t>анским педагогическим колледжем</w:t>
      </w:r>
      <w:r w:rsidRPr="002F7CBA">
        <w:rPr>
          <w:rFonts w:ascii="Times New Roman" w:eastAsia="Times New Roman" w:hAnsi="Times New Roman" w:cs="Times New Roman"/>
          <w:sz w:val="24"/>
          <w:szCs w:val="24"/>
        </w:rPr>
        <w:t>.</w:t>
      </w:r>
    </w:p>
    <w:p w:rsidR="002F7CBA" w:rsidRPr="002F7CBA" w:rsidRDefault="002F7CBA" w:rsidP="002F7CBA">
      <w:pPr>
        <w:pStyle w:val="a7"/>
        <w:ind w:firstLine="709"/>
        <w:rPr>
          <w:rFonts w:ascii="Times New Roman" w:hAnsi="Times New Roman"/>
          <w:sz w:val="24"/>
          <w:szCs w:val="24"/>
        </w:rPr>
      </w:pPr>
      <w:r w:rsidRPr="00D0022E">
        <w:rPr>
          <w:rFonts w:ascii="Times New Roman" w:hAnsi="Times New Roman"/>
          <w:sz w:val="24"/>
          <w:szCs w:val="24"/>
        </w:rPr>
        <w:t>При этом</w:t>
      </w:r>
      <w:r w:rsidRPr="002F7CBA">
        <w:rPr>
          <w:rFonts w:ascii="Times New Roman" w:hAnsi="Times New Roman"/>
          <w:sz w:val="24"/>
          <w:szCs w:val="24"/>
        </w:rPr>
        <w:t xml:space="preserve"> одной из ключевых кадровых проблем района является сохранение долгосрочных педагогических вакансий в общеобразовательных учреждениях района. Особо остро вопрос сокращения долгосрочных вакансий по должности учитель английского языка, физики, математики и начальных классов.</w:t>
      </w:r>
      <w:r w:rsidR="009E09B8">
        <w:rPr>
          <w:rFonts w:ascii="Times New Roman" w:hAnsi="Times New Roman"/>
          <w:sz w:val="24"/>
          <w:szCs w:val="24"/>
        </w:rPr>
        <w:t xml:space="preserve"> В 2020 году </w:t>
      </w:r>
      <w:r w:rsidR="00D0022E">
        <w:rPr>
          <w:rFonts w:ascii="Times New Roman" w:hAnsi="Times New Roman"/>
          <w:sz w:val="24"/>
          <w:szCs w:val="24"/>
        </w:rPr>
        <w:t>в</w:t>
      </w:r>
      <w:r w:rsidR="009E09B8">
        <w:rPr>
          <w:rFonts w:ascii="Times New Roman" w:hAnsi="Times New Roman"/>
          <w:sz w:val="24"/>
          <w:szCs w:val="24"/>
        </w:rPr>
        <w:t xml:space="preserve"> МБОУ «Южно-Александровская СОШ № 5» принят учитель английского языка по программе «Земский учитель», для решения кадрового вопроса в 2021 году была подана заявка на подобную вакансию МБОУ «Новогородская СОШ № 3».</w:t>
      </w:r>
    </w:p>
    <w:p w:rsidR="002F7CBA" w:rsidRPr="002F7CBA" w:rsidRDefault="002F7CBA" w:rsidP="002F7CBA">
      <w:pPr>
        <w:pStyle w:val="a7"/>
        <w:ind w:firstLine="709"/>
        <w:rPr>
          <w:rFonts w:ascii="Times New Roman" w:hAnsi="Times New Roman"/>
          <w:sz w:val="24"/>
          <w:szCs w:val="24"/>
        </w:rPr>
      </w:pPr>
      <w:r w:rsidRPr="002F7CBA">
        <w:rPr>
          <w:rFonts w:ascii="Times New Roman" w:eastAsia="Times New Roman" w:hAnsi="Times New Roman"/>
          <w:spacing w:val="1"/>
          <w:sz w:val="24"/>
          <w:szCs w:val="24"/>
        </w:rPr>
        <w:t xml:space="preserve">Сеть дополнительного образования детей отрасли "Образование" представлена одним учреждением дополнительного образования детей и </w:t>
      </w:r>
      <w:r w:rsidRPr="002F7CBA">
        <w:rPr>
          <w:rFonts w:ascii="Times New Roman" w:eastAsia="Times New Roman" w:hAnsi="Times New Roman"/>
          <w:spacing w:val="1"/>
          <w:sz w:val="24"/>
          <w:szCs w:val="24"/>
        </w:rPr>
        <w:lastRenderedPageBreak/>
        <w:t>объединениями разной направленности дополнительного образования, функционирующими на базе школ.</w:t>
      </w:r>
    </w:p>
    <w:p w:rsidR="00116B70" w:rsidRPr="004A15FD" w:rsidRDefault="006B0744" w:rsidP="009115B0">
      <w:pPr>
        <w:pStyle w:val="a7"/>
        <w:ind w:firstLine="709"/>
        <w:rPr>
          <w:rFonts w:ascii="Times New Roman" w:hAnsi="Times New Roman"/>
          <w:sz w:val="24"/>
          <w:szCs w:val="24"/>
        </w:rPr>
      </w:pPr>
      <w:r>
        <w:rPr>
          <w:rFonts w:ascii="Times New Roman" w:hAnsi="Times New Roman"/>
          <w:sz w:val="24"/>
          <w:szCs w:val="24"/>
        </w:rPr>
        <w:t xml:space="preserve">В 2020 году впервые внедрена система учета дополнительного образования "Навигатор", в которой 12 организаций: 2 учреждения ДО и 10 школ, реализуют 186 программ дополнительного образования. </w:t>
      </w:r>
    </w:p>
    <w:p w:rsidR="00982591" w:rsidRDefault="00982591" w:rsidP="00116B70">
      <w:pPr>
        <w:pStyle w:val="a7"/>
        <w:ind w:firstLine="709"/>
        <w:rPr>
          <w:rFonts w:ascii="Times New Roman" w:eastAsia="Times New Roman" w:hAnsi="Times New Roman"/>
          <w:color w:val="111111"/>
          <w:sz w:val="24"/>
          <w:szCs w:val="24"/>
          <w:bdr w:val="none" w:sz="0" w:space="0" w:color="auto" w:frame="1"/>
        </w:rPr>
      </w:pPr>
      <w:r>
        <w:rPr>
          <w:rFonts w:ascii="Times New Roman" w:eastAsia="Times New Roman" w:hAnsi="Times New Roman"/>
          <w:color w:val="111111"/>
          <w:sz w:val="24"/>
          <w:szCs w:val="24"/>
          <w:shd w:val="clear" w:color="auto" w:fill="FFFFFF"/>
        </w:rPr>
        <w:t>В</w:t>
      </w:r>
      <w:r w:rsidRPr="002F7CBA">
        <w:rPr>
          <w:rFonts w:ascii="Times New Roman" w:eastAsia="Times New Roman" w:hAnsi="Times New Roman"/>
          <w:color w:val="111111"/>
          <w:sz w:val="24"/>
          <w:szCs w:val="24"/>
          <w:shd w:val="clear" w:color="auto" w:fill="FFFFFF"/>
        </w:rPr>
        <w:t xml:space="preserve"> 2017 году в районе запушен проект </w:t>
      </w:r>
      <w:r w:rsidRPr="002F7CBA">
        <w:rPr>
          <w:rFonts w:ascii="Times New Roman" w:eastAsia="Times New Roman" w:hAnsi="Times New Roman"/>
          <w:color w:val="111111"/>
          <w:sz w:val="24"/>
          <w:szCs w:val="24"/>
          <w:bdr w:val="none" w:sz="0" w:space="0" w:color="auto" w:frame="1"/>
        </w:rPr>
        <w:t xml:space="preserve">«Реальное дополнительное образование», с целью </w:t>
      </w:r>
      <w:r w:rsidRPr="002F7CBA">
        <w:rPr>
          <w:rFonts w:ascii="Times New Roman" w:eastAsia="Times New Roman" w:hAnsi="Times New Roman"/>
          <w:color w:val="111111"/>
          <w:sz w:val="24"/>
          <w:szCs w:val="24"/>
          <w:shd w:val="clear" w:color="auto" w:fill="FFFFFF"/>
        </w:rPr>
        <w:t>системного обновления содержания и технологий дополнительного образования за счёт оформления и достижения образовательных результатов нового типа</w:t>
      </w:r>
      <w:r w:rsidRPr="002F7CBA">
        <w:rPr>
          <w:rFonts w:ascii="Times New Roman" w:eastAsia="Times New Roman" w:hAnsi="Times New Roman"/>
          <w:color w:val="111111"/>
          <w:sz w:val="24"/>
          <w:szCs w:val="24"/>
          <w:bdr w:val="none" w:sz="0" w:space="0" w:color="auto" w:frame="1"/>
        </w:rPr>
        <w:t>. В рамках проекта идет системная работа по апробированию и внедрению новых форм и результатов деятельности через компетентностную олимпиаду «МетаЧем».</w:t>
      </w:r>
    </w:p>
    <w:p w:rsidR="00116B70" w:rsidRPr="004A15FD" w:rsidRDefault="00116B70" w:rsidP="00116B70">
      <w:pPr>
        <w:pStyle w:val="a7"/>
        <w:ind w:firstLine="709"/>
        <w:rPr>
          <w:rFonts w:ascii="Times New Roman" w:hAnsi="Times New Roman"/>
          <w:sz w:val="24"/>
          <w:szCs w:val="24"/>
        </w:rPr>
      </w:pPr>
      <w:r w:rsidRPr="003A66A1">
        <w:rPr>
          <w:rFonts w:ascii="Times New Roman" w:hAnsi="Times New Roman"/>
          <w:sz w:val="24"/>
          <w:szCs w:val="24"/>
        </w:rPr>
        <w:t>В целях внедрения системы персонифицированного финансирования дополнительного образования детей в 2019 году в Иланском районе  в программу вводится  новое основное дополнительное мероприятие «Обеспечение функционирования системы персонифицированного финансирования дополнительного образования детей».</w:t>
      </w:r>
    </w:p>
    <w:p w:rsidR="002F7CBA" w:rsidRDefault="002F7CBA" w:rsidP="002F7CBA">
      <w:pPr>
        <w:widowControl w:val="0"/>
        <w:autoSpaceDE w:val="0"/>
        <w:autoSpaceDN w:val="0"/>
        <w:adjustRightInd w:val="0"/>
        <w:spacing w:after="0" w:line="240" w:lineRule="auto"/>
        <w:ind w:firstLine="709"/>
        <w:jc w:val="both"/>
        <w:rPr>
          <w:rFonts w:ascii="Times New Roman" w:eastAsia="Times New Roman" w:hAnsi="Times New Roman" w:cs="Times New Roman"/>
          <w:color w:val="111111"/>
          <w:sz w:val="24"/>
          <w:szCs w:val="24"/>
          <w:bdr w:val="none" w:sz="0" w:space="0" w:color="auto" w:frame="1"/>
        </w:rPr>
      </w:pPr>
      <w:r w:rsidRPr="002F7CBA">
        <w:rPr>
          <w:rFonts w:ascii="Times New Roman" w:eastAsia="Times New Roman" w:hAnsi="Times New Roman" w:cs="Times New Roman"/>
          <w:color w:val="111111"/>
          <w:sz w:val="24"/>
          <w:szCs w:val="24"/>
          <w:bdr w:val="none" w:sz="0" w:space="0" w:color="auto" w:frame="1"/>
        </w:rPr>
        <w:t xml:space="preserve">Выстроилась четкая модель предпрофессиональной подготовки школьников через сетевое взаимодействие образовательных учреждений.  Две образовательных организации в рамках образовательно-производственного кластера «Село, где хочется жить и работать» взаимодействуют с </w:t>
      </w:r>
      <w:r w:rsidRPr="002F7CBA">
        <w:rPr>
          <w:rFonts w:ascii="Times New Roman" w:eastAsia="Times New Roman" w:hAnsi="Times New Roman" w:cs="Times New Roman"/>
          <w:sz w:val="24"/>
          <w:szCs w:val="24"/>
        </w:rPr>
        <w:t>КГБПОУ</w:t>
      </w:r>
      <w:r w:rsidRPr="002F7CBA">
        <w:rPr>
          <w:rFonts w:ascii="Times New Roman" w:eastAsia="Times New Roman" w:hAnsi="Times New Roman" w:cs="Times New Roman"/>
          <w:color w:val="111111"/>
          <w:sz w:val="24"/>
          <w:szCs w:val="24"/>
          <w:bdr w:val="none" w:sz="0" w:space="0" w:color="auto" w:frame="1"/>
        </w:rPr>
        <w:t xml:space="preserve"> «Уярский сельскохозяйственный техникум» по обучению на профессию «Тракторист» с выдачей документа. </w:t>
      </w:r>
    </w:p>
    <w:p w:rsidR="00D0022E" w:rsidRPr="00DC5C84" w:rsidRDefault="00DC5C84" w:rsidP="00DC5C84">
      <w:pPr>
        <w:pStyle w:val="af4"/>
        <w:spacing w:before="0" w:beforeAutospacing="0" w:after="0" w:afterAutospacing="0"/>
        <w:jc w:val="both"/>
        <w:rPr>
          <w:color w:val="000000"/>
        </w:rPr>
      </w:pPr>
      <w:r>
        <w:rPr>
          <w:color w:val="000000"/>
        </w:rPr>
        <w:t xml:space="preserve">           </w:t>
      </w:r>
      <w:r w:rsidR="00D0022E" w:rsidRPr="00DC5C84">
        <w:rPr>
          <w:color w:val="000000"/>
        </w:rPr>
        <w:t>Обучающиеся образовательных организаций Иланского района в 2020 году стали участниками Регионального проекта развития движения ЮниорПрофи (JuniorSkills) в Красноярском крае</w:t>
      </w:r>
      <w:r w:rsidR="00982591">
        <w:rPr>
          <w:color w:val="000000"/>
        </w:rPr>
        <w:t>,</w:t>
      </w:r>
      <w:r w:rsidR="00D0022E" w:rsidRPr="00DC5C84">
        <w:rPr>
          <w:color w:val="000000"/>
        </w:rPr>
        <w:t xml:space="preserve"> который является одним из приоритетных проектов Красноярского края и реализуется в рамках программы ранней профориентации и основ профессиональной подготовки школьников. В районе на базе МБОУ «Южно-Александровская СОШ № 5» проходит муниципальный отборочный чемпионат «ЮниорПрофи» по компетенциям</w:t>
      </w:r>
      <w:r>
        <w:rPr>
          <w:color w:val="000000"/>
        </w:rPr>
        <w:t xml:space="preserve"> </w:t>
      </w:r>
      <w:r w:rsidR="00D0022E" w:rsidRPr="00DC5C84">
        <w:rPr>
          <w:color w:val="000000"/>
        </w:rPr>
        <w:t>«Лесоводство 14 +» и «Агрономия»</w:t>
      </w:r>
      <w:r w:rsidR="00982591">
        <w:rPr>
          <w:color w:val="000000"/>
        </w:rPr>
        <w:t>, победители которого приняли участие в</w:t>
      </w:r>
      <w:r>
        <w:rPr>
          <w:color w:val="000000"/>
        </w:rPr>
        <w:t xml:space="preserve"> </w:t>
      </w:r>
      <w:r w:rsidR="00982591">
        <w:rPr>
          <w:color w:val="000000"/>
        </w:rPr>
        <w:t>р</w:t>
      </w:r>
      <w:r>
        <w:rPr>
          <w:color w:val="000000"/>
        </w:rPr>
        <w:t>егиональном этапе</w:t>
      </w:r>
      <w:r w:rsidR="00D0022E" w:rsidRPr="00DC5C84">
        <w:rPr>
          <w:color w:val="000000"/>
        </w:rPr>
        <w:t xml:space="preserve"> Чемпионата ЮниорПрофи (JuniorSkills)</w:t>
      </w:r>
      <w:r w:rsidR="00982591">
        <w:rPr>
          <w:color w:val="000000"/>
        </w:rPr>
        <w:t>.</w:t>
      </w:r>
      <w:r w:rsidR="00D0022E" w:rsidRPr="00DC5C84">
        <w:rPr>
          <w:color w:val="000000"/>
        </w:rPr>
        <w:t xml:space="preserve"> </w:t>
      </w:r>
    </w:p>
    <w:p w:rsidR="00D0022E" w:rsidRPr="00DC5C84" w:rsidRDefault="00D0022E" w:rsidP="00DC5C84">
      <w:pPr>
        <w:pStyle w:val="af4"/>
        <w:spacing w:before="0" w:beforeAutospacing="0" w:after="0" w:afterAutospacing="0"/>
        <w:jc w:val="both"/>
        <w:rPr>
          <w:color w:val="000000"/>
        </w:rPr>
      </w:pPr>
      <w:r w:rsidRPr="00DC5C84">
        <w:rPr>
          <w:color w:val="000000"/>
        </w:rPr>
        <w:t>Два обучающихся МБОУ Иланская СОШ №</w:t>
      </w:r>
      <w:r w:rsidR="00982591">
        <w:rPr>
          <w:color w:val="000000"/>
        </w:rPr>
        <w:t xml:space="preserve"> </w:t>
      </w:r>
      <w:r w:rsidRPr="00DC5C84">
        <w:rPr>
          <w:color w:val="000000"/>
        </w:rPr>
        <w:t>1» вышли в финал профориентационного фестиваля PROFEST-регион по компетенции «Лесоводство» и заняли 2 место в фестивале.</w:t>
      </w:r>
    </w:p>
    <w:p w:rsidR="00D0022E" w:rsidRPr="00DC5C84" w:rsidRDefault="00DF2119" w:rsidP="00DC5C84">
      <w:pPr>
        <w:pStyle w:val="af4"/>
        <w:spacing w:before="0" w:beforeAutospacing="0" w:after="0" w:afterAutospacing="0"/>
        <w:jc w:val="both"/>
        <w:rPr>
          <w:color w:val="000000"/>
        </w:rPr>
      </w:pPr>
      <w:r>
        <w:rPr>
          <w:color w:val="000000"/>
        </w:rPr>
        <w:t xml:space="preserve">          </w:t>
      </w:r>
      <w:r w:rsidR="00D0022E" w:rsidRPr="00DC5C84">
        <w:rPr>
          <w:color w:val="000000"/>
        </w:rPr>
        <w:t xml:space="preserve">В </w:t>
      </w:r>
      <w:r w:rsidR="00DC22C5">
        <w:rPr>
          <w:color w:val="000000"/>
        </w:rPr>
        <w:t xml:space="preserve">рамках национального проекта "Успех каждого ребенка" в </w:t>
      </w:r>
      <w:r w:rsidR="00D0022E" w:rsidRPr="00DC5C84">
        <w:rPr>
          <w:color w:val="000000"/>
        </w:rPr>
        <w:t>2020</w:t>
      </w:r>
      <w:r>
        <w:rPr>
          <w:color w:val="000000"/>
        </w:rPr>
        <w:t xml:space="preserve"> </w:t>
      </w:r>
      <w:r w:rsidR="00D0022E" w:rsidRPr="00DC5C84">
        <w:rPr>
          <w:color w:val="000000"/>
        </w:rPr>
        <w:t>году 1150 обучающиеся из 10 образовательных организаций приняли участие во Всеросс</w:t>
      </w:r>
      <w:r w:rsidR="00DC22C5">
        <w:rPr>
          <w:color w:val="000000"/>
        </w:rPr>
        <w:t>ийских открытых 12 онлайн-уроках</w:t>
      </w:r>
      <w:r w:rsidR="00D0022E" w:rsidRPr="00DC5C84">
        <w:rPr>
          <w:color w:val="000000"/>
        </w:rPr>
        <w:t xml:space="preserve"> по профориентации, реализуемых с учётом опыта цикла открытых уроках «ПроеКТОриЯ», «Уроки настоящего» направленных на раннюю профориентацию.</w:t>
      </w:r>
    </w:p>
    <w:p w:rsidR="00D0022E" w:rsidRPr="00DC5C84" w:rsidRDefault="00DC22C5" w:rsidP="00DC5C84">
      <w:pPr>
        <w:pStyle w:val="af4"/>
        <w:spacing w:before="0" w:beforeAutospacing="0" w:after="0" w:afterAutospacing="0"/>
        <w:jc w:val="both"/>
        <w:rPr>
          <w:color w:val="000000"/>
        </w:rPr>
      </w:pPr>
      <w:r>
        <w:rPr>
          <w:color w:val="000000"/>
        </w:rPr>
        <w:t xml:space="preserve">         </w:t>
      </w:r>
      <w:r w:rsidR="00D0022E" w:rsidRPr="00DC5C84">
        <w:rPr>
          <w:color w:val="000000"/>
        </w:rPr>
        <w:t>По итогам регионального проекта по ранней профориентации «Билет в будущее» в рамках национального проекта «Успех каждого ребёнка</w:t>
      </w:r>
      <w:r>
        <w:rPr>
          <w:color w:val="000000"/>
        </w:rPr>
        <w:t>" в 2020 году</w:t>
      </w:r>
      <w:r w:rsidR="00D0022E" w:rsidRPr="00DC5C84">
        <w:rPr>
          <w:color w:val="000000"/>
        </w:rPr>
        <w:t xml:space="preserve"> 755 обучающихся приняли участие в проекте</w:t>
      </w:r>
      <w:r>
        <w:rPr>
          <w:color w:val="000000"/>
        </w:rPr>
        <w:t>,</w:t>
      </w:r>
      <w:r w:rsidR="00D0022E" w:rsidRPr="00DC5C84">
        <w:rPr>
          <w:color w:val="000000"/>
        </w:rPr>
        <w:t xml:space="preserve"> их них 267 прошли професси</w:t>
      </w:r>
      <w:r w:rsidR="00DF2119">
        <w:rPr>
          <w:color w:val="000000"/>
        </w:rPr>
        <w:t>о</w:t>
      </w:r>
      <w:r w:rsidR="00D0022E" w:rsidRPr="00DC5C84">
        <w:rPr>
          <w:color w:val="000000"/>
        </w:rPr>
        <w:t>нальные пробы в очном и онлайн режиме.</w:t>
      </w:r>
    </w:p>
    <w:p w:rsidR="00D0022E" w:rsidRPr="00DC5C84" w:rsidRDefault="00DF2119" w:rsidP="00DC5C84">
      <w:pPr>
        <w:pStyle w:val="af4"/>
        <w:spacing w:before="0" w:beforeAutospacing="0" w:after="0" w:afterAutospacing="0"/>
        <w:jc w:val="both"/>
        <w:rPr>
          <w:color w:val="000000"/>
        </w:rPr>
      </w:pPr>
      <w:r>
        <w:rPr>
          <w:color w:val="000000"/>
        </w:rPr>
        <w:t xml:space="preserve">          </w:t>
      </w:r>
      <w:r w:rsidR="00D0022E" w:rsidRPr="00DC5C84">
        <w:rPr>
          <w:color w:val="000000"/>
        </w:rPr>
        <w:t>В районе выстроена разветвленная система поиска, поддержки и сопровождения талантливых и одаренных детей, которая позволяет само реализоваться обучающимся</w:t>
      </w:r>
      <w:r w:rsidR="00D46215">
        <w:rPr>
          <w:color w:val="000000"/>
        </w:rPr>
        <w:t>,</w:t>
      </w:r>
      <w:r w:rsidR="00D0022E" w:rsidRPr="00DC5C84">
        <w:rPr>
          <w:color w:val="000000"/>
        </w:rPr>
        <w:t xml:space="preserve"> с повышенными образовательными потребностями</w:t>
      </w:r>
      <w:r w:rsidR="00D46215">
        <w:rPr>
          <w:color w:val="000000"/>
        </w:rPr>
        <w:t>,</w:t>
      </w:r>
      <w:r w:rsidR="00D0022E" w:rsidRPr="00DC5C84">
        <w:rPr>
          <w:color w:val="000000"/>
        </w:rPr>
        <w:t xml:space="preserve"> через участие во всероссийских олимпиадах школьников, в научно-исследовательской деятельности, в очных и заочных этапах всероссийских и международных конкурсов.</w:t>
      </w:r>
    </w:p>
    <w:p w:rsidR="00D46215" w:rsidRPr="00DC5C84" w:rsidRDefault="00DF2119" w:rsidP="00D46215">
      <w:pPr>
        <w:pStyle w:val="af4"/>
        <w:spacing w:before="0" w:beforeAutospacing="0" w:after="0" w:afterAutospacing="0"/>
        <w:jc w:val="both"/>
        <w:rPr>
          <w:color w:val="000000"/>
        </w:rPr>
      </w:pPr>
      <w:r>
        <w:rPr>
          <w:color w:val="000000"/>
        </w:rPr>
        <w:t xml:space="preserve">          В районе </w:t>
      </w:r>
      <w:r w:rsidR="00D46215">
        <w:rPr>
          <w:color w:val="000000"/>
        </w:rPr>
        <w:t>ежегодно</w:t>
      </w:r>
      <w:r w:rsidR="00D0022E" w:rsidRPr="00DC5C84">
        <w:rPr>
          <w:color w:val="000000"/>
        </w:rPr>
        <w:t xml:space="preserve"> проходят муниципальные соревнования среди команд образовательных организаций по девяти спортивным направлениям в рамках краевого проекта “Президентские спортивные игры” среди юношей и девушек. </w:t>
      </w:r>
    </w:p>
    <w:p w:rsidR="00D0022E" w:rsidRPr="00DC5C84" w:rsidRDefault="00DF2119" w:rsidP="00DC5C84">
      <w:pPr>
        <w:pStyle w:val="af4"/>
        <w:spacing w:before="0" w:beforeAutospacing="0" w:after="0" w:afterAutospacing="0"/>
        <w:jc w:val="both"/>
        <w:rPr>
          <w:color w:val="000000"/>
        </w:rPr>
      </w:pPr>
      <w:r>
        <w:rPr>
          <w:color w:val="000000"/>
        </w:rPr>
        <w:t xml:space="preserve">           </w:t>
      </w:r>
      <w:r w:rsidR="00D0022E" w:rsidRPr="00DC5C84">
        <w:rPr>
          <w:color w:val="000000"/>
        </w:rPr>
        <w:t>В школьном этапе Всероссийских спортивных соревнований школьников</w:t>
      </w:r>
      <w:r>
        <w:rPr>
          <w:color w:val="000000"/>
        </w:rPr>
        <w:t xml:space="preserve"> </w:t>
      </w:r>
      <w:r w:rsidR="00D0022E" w:rsidRPr="00DC5C84">
        <w:rPr>
          <w:color w:val="000000"/>
        </w:rPr>
        <w:t>«Президентские состязания» в 2020 учебном году приняло участие 2619 человек</w:t>
      </w:r>
      <w:r w:rsidR="00D46215">
        <w:rPr>
          <w:color w:val="000000"/>
        </w:rPr>
        <w:t>,</w:t>
      </w:r>
      <w:r w:rsidR="00D0022E" w:rsidRPr="00DC5C84">
        <w:rPr>
          <w:color w:val="000000"/>
        </w:rPr>
        <w:t xml:space="preserve"> что </w:t>
      </w:r>
      <w:r w:rsidR="00D0022E" w:rsidRPr="00DC5C84">
        <w:rPr>
          <w:color w:val="000000"/>
        </w:rPr>
        <w:lastRenderedPageBreak/>
        <w:t>составляет 87,3% от общего числа обучающихся. В девяти образовательных организациях функционирует школьный спортивный клуб</w:t>
      </w:r>
      <w:r w:rsidR="00D46215">
        <w:rPr>
          <w:color w:val="000000"/>
        </w:rPr>
        <w:t>,</w:t>
      </w:r>
      <w:r w:rsidR="00D0022E" w:rsidRPr="00DC5C84">
        <w:rPr>
          <w:color w:val="000000"/>
        </w:rPr>
        <w:t xml:space="preserve"> в котором занимаются 1414 обучающихся</w:t>
      </w:r>
      <w:r w:rsidR="00D46215">
        <w:rPr>
          <w:color w:val="000000"/>
        </w:rPr>
        <w:t>,</w:t>
      </w:r>
      <w:r w:rsidR="00D0022E" w:rsidRPr="00DC5C84">
        <w:rPr>
          <w:color w:val="000000"/>
        </w:rPr>
        <w:t xml:space="preserve"> что составляет 47,1% от общего числа обучающихся.</w:t>
      </w:r>
    </w:p>
    <w:p w:rsidR="00D0022E" w:rsidRPr="00DC5C84" w:rsidRDefault="00DF2119" w:rsidP="00DC5C84">
      <w:pPr>
        <w:pStyle w:val="af4"/>
        <w:spacing w:before="0" w:beforeAutospacing="0" w:after="0" w:afterAutospacing="0"/>
        <w:jc w:val="both"/>
        <w:rPr>
          <w:color w:val="000000"/>
        </w:rPr>
      </w:pPr>
      <w:r>
        <w:rPr>
          <w:color w:val="000000"/>
        </w:rPr>
        <w:t xml:space="preserve">            </w:t>
      </w:r>
      <w:r w:rsidR="00D0022E" w:rsidRPr="00DC5C84">
        <w:rPr>
          <w:color w:val="000000"/>
        </w:rPr>
        <w:t>Ежегодно сохраняется высокий уровень обеспеченности отдыхом и оздоровлением обучающихся (84,5%). В 14 образовател</w:t>
      </w:r>
      <w:r>
        <w:rPr>
          <w:color w:val="000000"/>
        </w:rPr>
        <w:t>ьных организациях района в летню</w:t>
      </w:r>
      <w:r w:rsidR="00D0022E" w:rsidRPr="00DC5C84">
        <w:rPr>
          <w:color w:val="000000"/>
        </w:rPr>
        <w:t xml:space="preserve">ю оздоровительную кампанию функционирует лагеря с дневным пребыванием детей, в 2019 году в лагерях дневного пребывания оздоровилось и отдохнуло 898 детей, в лагере краевого значения 55 обучающихся, в 2020 году в лагерях отдохнуло </w:t>
      </w:r>
      <w:r w:rsidR="00D46215">
        <w:rPr>
          <w:color w:val="000000"/>
        </w:rPr>
        <w:t xml:space="preserve">всего </w:t>
      </w:r>
      <w:r w:rsidR="00D0022E" w:rsidRPr="00DC5C84">
        <w:rPr>
          <w:color w:val="000000"/>
        </w:rPr>
        <w:t>164 обучающихся из четырёх образовательных организаций</w:t>
      </w:r>
      <w:r w:rsidR="00D46215">
        <w:rPr>
          <w:color w:val="000000"/>
        </w:rPr>
        <w:t xml:space="preserve"> (по причине пандемии)</w:t>
      </w:r>
      <w:r w:rsidR="00D0022E" w:rsidRPr="00DC5C84">
        <w:rPr>
          <w:color w:val="000000"/>
        </w:rPr>
        <w:t>, в 2021 году планируется 756 детей, в загородных лагерях 55 обучающихся.</w:t>
      </w:r>
    </w:p>
    <w:p w:rsidR="002F7CBA" w:rsidRPr="002F7CBA" w:rsidRDefault="00DC5C84" w:rsidP="00DC5C84">
      <w:pPr>
        <w:spacing w:after="0" w:line="240" w:lineRule="auto"/>
        <w:ind w:firstLine="709"/>
        <w:jc w:val="both"/>
        <w:rPr>
          <w:rFonts w:ascii="Times New Roman" w:eastAsia="Times New Roman" w:hAnsi="Times New Roman" w:cs="Times New Roman"/>
          <w:sz w:val="24"/>
          <w:szCs w:val="24"/>
        </w:rPr>
      </w:pPr>
      <w:r w:rsidRPr="00DC5C84">
        <w:rPr>
          <w:rFonts w:ascii="Times New Roman" w:hAnsi="Times New Roman"/>
          <w:bCs/>
          <w:color w:val="000000"/>
          <w:sz w:val="24"/>
          <w:szCs w:val="24"/>
        </w:rPr>
        <w:t>Общая численность детей-сирот и дет</w:t>
      </w:r>
      <w:r w:rsidRPr="002F7CBA">
        <w:rPr>
          <w:rFonts w:ascii="Times New Roman" w:hAnsi="Times New Roman"/>
          <w:bCs/>
          <w:color w:val="000000"/>
          <w:sz w:val="24"/>
          <w:szCs w:val="24"/>
        </w:rPr>
        <w:t>ей, оставшихся без попечения родителей, состоящих на учете в органе опек</w:t>
      </w:r>
      <w:r>
        <w:rPr>
          <w:rFonts w:ascii="Times New Roman" w:hAnsi="Times New Roman"/>
          <w:bCs/>
          <w:color w:val="000000"/>
          <w:sz w:val="24"/>
          <w:szCs w:val="24"/>
        </w:rPr>
        <w:t xml:space="preserve">и и попечительства на конец 2020 года </w:t>
      </w:r>
      <w:r w:rsidR="00DF2119">
        <w:rPr>
          <w:rFonts w:ascii="Times New Roman" w:hAnsi="Times New Roman"/>
          <w:bCs/>
          <w:color w:val="000000"/>
          <w:sz w:val="24"/>
          <w:szCs w:val="24"/>
        </w:rPr>
        <w:t>составляет</w:t>
      </w:r>
      <w:r>
        <w:rPr>
          <w:rFonts w:ascii="Times New Roman" w:hAnsi="Times New Roman"/>
          <w:bCs/>
          <w:color w:val="000000"/>
          <w:sz w:val="24"/>
          <w:szCs w:val="24"/>
        </w:rPr>
        <w:t xml:space="preserve"> 100</w:t>
      </w:r>
      <w:r w:rsidR="00DF2119">
        <w:rPr>
          <w:rFonts w:ascii="Times New Roman" w:hAnsi="Times New Roman"/>
          <w:bCs/>
          <w:color w:val="000000"/>
          <w:sz w:val="24"/>
          <w:szCs w:val="24"/>
        </w:rPr>
        <w:t xml:space="preserve"> человек</w:t>
      </w:r>
      <w:r>
        <w:rPr>
          <w:rFonts w:ascii="Times New Roman" w:hAnsi="Times New Roman"/>
          <w:bCs/>
          <w:color w:val="000000"/>
          <w:sz w:val="24"/>
          <w:szCs w:val="24"/>
        </w:rPr>
        <w:t xml:space="preserve">. </w:t>
      </w:r>
      <w:r w:rsidRPr="002F7CBA">
        <w:rPr>
          <w:rFonts w:ascii="Times New Roman" w:hAnsi="Times New Roman"/>
          <w:bCs/>
          <w:color w:val="000000"/>
          <w:sz w:val="24"/>
          <w:szCs w:val="24"/>
        </w:rPr>
        <w:t xml:space="preserve"> </w:t>
      </w:r>
      <w:r>
        <w:rPr>
          <w:rFonts w:ascii="Times New Roman" w:hAnsi="Times New Roman"/>
          <w:bCs/>
          <w:color w:val="000000"/>
          <w:sz w:val="24"/>
          <w:szCs w:val="24"/>
        </w:rPr>
        <w:t>К</w:t>
      </w:r>
      <w:r w:rsidRPr="002F7CBA">
        <w:rPr>
          <w:rFonts w:ascii="Times New Roman" w:hAnsi="Times New Roman"/>
          <w:bCs/>
          <w:color w:val="000000"/>
          <w:sz w:val="24"/>
          <w:szCs w:val="24"/>
        </w:rPr>
        <w:t xml:space="preserve">оличество </w:t>
      </w:r>
      <w:r w:rsidRPr="002F7CBA">
        <w:rPr>
          <w:rFonts w:ascii="Times New Roman" w:hAnsi="Times New Roman"/>
          <w:sz w:val="24"/>
          <w:szCs w:val="24"/>
        </w:rPr>
        <w:t xml:space="preserve">  приемных семей </w:t>
      </w:r>
      <w:r w:rsidR="00DF2119">
        <w:rPr>
          <w:rFonts w:ascii="Times New Roman" w:hAnsi="Times New Roman"/>
          <w:sz w:val="24"/>
          <w:szCs w:val="24"/>
        </w:rPr>
        <w:t>-</w:t>
      </w:r>
      <w:r w:rsidRPr="002F7CBA">
        <w:rPr>
          <w:rFonts w:ascii="Times New Roman" w:hAnsi="Times New Roman"/>
          <w:sz w:val="24"/>
          <w:szCs w:val="24"/>
        </w:rPr>
        <w:t xml:space="preserve"> 9</w:t>
      </w:r>
      <w:r>
        <w:rPr>
          <w:rFonts w:ascii="Times New Roman" w:hAnsi="Times New Roman"/>
          <w:sz w:val="24"/>
          <w:szCs w:val="24"/>
        </w:rPr>
        <w:t>.  В 2020</w:t>
      </w:r>
      <w:r w:rsidRPr="002F7CBA">
        <w:rPr>
          <w:rFonts w:ascii="Times New Roman" w:hAnsi="Times New Roman"/>
          <w:sz w:val="24"/>
          <w:szCs w:val="24"/>
        </w:rPr>
        <w:t xml:space="preserve"> году наблюдается положительная динамика п</w:t>
      </w:r>
      <w:r>
        <w:rPr>
          <w:rFonts w:ascii="Times New Roman" w:hAnsi="Times New Roman"/>
          <w:sz w:val="24"/>
          <w:szCs w:val="24"/>
        </w:rPr>
        <w:t>о сравнению с 2019</w:t>
      </w:r>
      <w:r w:rsidRPr="002F7CBA">
        <w:rPr>
          <w:rFonts w:ascii="Times New Roman" w:hAnsi="Times New Roman"/>
          <w:sz w:val="24"/>
          <w:szCs w:val="24"/>
        </w:rPr>
        <w:t xml:space="preserve"> годом</w:t>
      </w:r>
      <w:r w:rsidR="00D46215">
        <w:rPr>
          <w:rFonts w:ascii="Times New Roman" w:hAnsi="Times New Roman"/>
          <w:sz w:val="24"/>
          <w:szCs w:val="24"/>
        </w:rPr>
        <w:t xml:space="preserve">. </w:t>
      </w:r>
    </w:p>
    <w:p w:rsidR="002F7CBA" w:rsidRPr="002F7CBA" w:rsidRDefault="002F7CBA" w:rsidP="002F7CBA">
      <w:pPr>
        <w:spacing w:after="0" w:line="240" w:lineRule="auto"/>
        <w:ind w:firstLine="709"/>
        <w:jc w:val="both"/>
        <w:rPr>
          <w:rFonts w:ascii="Times New Roman" w:eastAsia="Times New Roman" w:hAnsi="Times New Roman" w:cs="Times New Roman"/>
          <w:sz w:val="24"/>
          <w:szCs w:val="24"/>
        </w:rPr>
      </w:pPr>
      <w:r w:rsidRPr="002F7CBA">
        <w:rPr>
          <w:rFonts w:ascii="Times New Roman" w:hAnsi="Times New Roman" w:cs="Times New Roman"/>
          <w:sz w:val="24"/>
          <w:szCs w:val="24"/>
        </w:rPr>
        <w:t>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 основным рискам реализации муниципальной программы относятся: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финансово-экономические риски - недофинансирование мероприятий программы за счет бюджетов различных уровней или отсутствием финансирования ряда мероприятий, в которых предполагается софинансирование деятельности по достижению целей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Важным средством обеспечения снижения рисков является проведение аттестации и переподготовка управленческих кадров системы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Снижение риска недостаточного финансирования возможно при обеспечении правильного расчета необходимых объемов средств муниципального бюджета.</w:t>
      </w:r>
    </w:p>
    <w:p w:rsidR="002F7CBA" w:rsidRPr="002F7CBA" w:rsidRDefault="002F7CBA" w:rsidP="002F7CBA">
      <w:pPr>
        <w:spacing w:after="0" w:line="240" w:lineRule="auto"/>
        <w:ind w:firstLine="709"/>
        <w:jc w:val="both"/>
        <w:rPr>
          <w:rFonts w:ascii="Times New Roman" w:hAnsi="Times New Roman" w:cs="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pacing w:val="-4"/>
          <w:sz w:val="24"/>
          <w:szCs w:val="24"/>
          <w:u w:val="single"/>
        </w:rPr>
        <w:t xml:space="preserve">3. Приоритеты и цели социально-экономического развития </w:t>
      </w:r>
      <w:r w:rsidRPr="002F7CBA">
        <w:rPr>
          <w:rFonts w:ascii="Times New Roman" w:hAnsi="Times New Roman" w:cs="Times New Roman"/>
          <w:sz w:val="24"/>
          <w:szCs w:val="24"/>
          <w:u w:val="single"/>
        </w:rPr>
        <w:t>в отрасли,</w:t>
      </w:r>
      <w:r w:rsidRPr="002F7CBA">
        <w:rPr>
          <w:rFonts w:ascii="Times New Roman" w:hAnsi="Times New Roman" w:cs="Times New Roman"/>
          <w:spacing w:val="-4"/>
          <w:sz w:val="24"/>
          <w:szCs w:val="24"/>
          <w:u w:val="single"/>
        </w:rPr>
        <w:t xml:space="preserve"> описание основных целей и задач программы, тенденции социально-экономического развития</w:t>
      </w:r>
      <w:r w:rsidRPr="002F7CBA">
        <w:rPr>
          <w:rFonts w:ascii="Times New Roman" w:hAnsi="Times New Roman" w:cs="Times New Roman"/>
          <w:sz w:val="24"/>
          <w:szCs w:val="24"/>
          <w:u w:val="single"/>
        </w:rPr>
        <w:t xml:space="preserve"> отрасли </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z w:val="24"/>
          <w:szCs w:val="24"/>
          <w:u w:val="single"/>
        </w:rPr>
      </w:pPr>
    </w:p>
    <w:p w:rsidR="002F7CBA" w:rsidRDefault="002F7CBA" w:rsidP="002F7CBA">
      <w:pPr>
        <w:pStyle w:val="11"/>
        <w:ind w:firstLine="709"/>
        <w:rPr>
          <w:color w:val="000000"/>
          <w:sz w:val="24"/>
          <w:szCs w:val="24"/>
        </w:rPr>
      </w:pPr>
      <w:r w:rsidRPr="002F7CBA">
        <w:rPr>
          <w:iCs/>
          <w:color w:val="000000"/>
          <w:sz w:val="24"/>
          <w:szCs w:val="24"/>
        </w:rPr>
        <w:t xml:space="preserve">Стратегическая цель </w:t>
      </w:r>
      <w:r w:rsidRPr="002F7CBA">
        <w:rPr>
          <w:color w:val="000000"/>
          <w:sz w:val="24"/>
          <w:szCs w:val="24"/>
        </w:rPr>
        <w:t xml:space="preserve">политики в области образования в Иланском районе </w:t>
      </w:r>
      <w:r w:rsidRPr="002F7CBA">
        <w:rPr>
          <w:sz w:val="24"/>
          <w:szCs w:val="24"/>
        </w:rPr>
        <w:t>–</w:t>
      </w:r>
      <w:r w:rsidRPr="002F7CBA">
        <w:rPr>
          <w:color w:val="000000"/>
          <w:sz w:val="24"/>
          <w:szCs w:val="24"/>
        </w:rPr>
        <w:t xml:space="preserve"> это повышение доступности качественного образования современного уровня, соответствующего требованиям инновационного развития экономики края, района и потребностям граждан.</w:t>
      </w:r>
    </w:p>
    <w:p w:rsidR="006B0744" w:rsidRPr="002F7CBA" w:rsidRDefault="006B0744" w:rsidP="006B0744">
      <w:pPr>
        <w:pStyle w:val="11"/>
        <w:ind w:firstLine="709"/>
        <w:rPr>
          <w:color w:val="000000"/>
          <w:sz w:val="24"/>
          <w:szCs w:val="24"/>
        </w:rPr>
      </w:pPr>
      <w:r>
        <w:rPr>
          <w:color w:val="000000"/>
          <w:sz w:val="24"/>
          <w:szCs w:val="24"/>
        </w:rPr>
        <w:t>Переход от массового унифицированного образования к индивидуализированному образованию, направленному на обеспечение успешности и конкурентоспособности каждого ребенка.</w:t>
      </w:r>
    </w:p>
    <w:p w:rsidR="002F7CBA" w:rsidRPr="002F7CBA" w:rsidRDefault="002F7CBA" w:rsidP="002F7CBA">
      <w:pPr>
        <w:pStyle w:val="11"/>
        <w:ind w:firstLine="709"/>
        <w:rPr>
          <w:color w:val="000000"/>
          <w:sz w:val="24"/>
          <w:szCs w:val="24"/>
        </w:rPr>
      </w:pPr>
      <w:r w:rsidRPr="002F7CBA">
        <w:rPr>
          <w:color w:val="000000"/>
          <w:sz w:val="24"/>
          <w:szCs w:val="24"/>
        </w:rPr>
        <w:t>Приоритетными направлениями развития по уровням и видам образования являются.</w:t>
      </w:r>
    </w:p>
    <w:p w:rsidR="002F7CBA" w:rsidRPr="002F7CBA" w:rsidRDefault="002F7CBA" w:rsidP="002F7CBA">
      <w:pPr>
        <w:pStyle w:val="11"/>
        <w:ind w:firstLine="709"/>
        <w:rPr>
          <w:bCs/>
          <w:iCs/>
          <w:sz w:val="24"/>
          <w:szCs w:val="24"/>
        </w:rPr>
      </w:pPr>
      <w:r w:rsidRPr="002F7CBA">
        <w:rPr>
          <w:color w:val="000000"/>
          <w:sz w:val="24"/>
          <w:szCs w:val="24"/>
          <w:u w:val="single"/>
        </w:rPr>
        <w:t xml:space="preserve">Система </w:t>
      </w:r>
      <w:r w:rsidRPr="002F7CBA">
        <w:rPr>
          <w:bCs/>
          <w:iCs/>
          <w:sz w:val="24"/>
          <w:szCs w:val="24"/>
          <w:u w:val="single"/>
        </w:rPr>
        <w:t>дошкольного образования</w:t>
      </w:r>
      <w:r w:rsidRPr="002F7CBA">
        <w:rPr>
          <w:bCs/>
          <w:iCs/>
          <w:sz w:val="24"/>
          <w:szCs w:val="24"/>
        </w:rPr>
        <w:t>.</w:t>
      </w:r>
    </w:p>
    <w:p w:rsidR="002F7CBA" w:rsidRPr="002F7CBA" w:rsidRDefault="002F7CBA" w:rsidP="002F7CBA">
      <w:pPr>
        <w:pStyle w:val="11"/>
        <w:ind w:firstLine="709"/>
        <w:rPr>
          <w:sz w:val="24"/>
          <w:szCs w:val="24"/>
        </w:rPr>
      </w:pPr>
      <w:r w:rsidRPr="002F7CBA">
        <w:rPr>
          <w:sz w:val="24"/>
          <w:szCs w:val="24"/>
        </w:rPr>
        <w:t xml:space="preserve">Повышение доступности и качества дошкольного образования, в том числе через внедрение вариативных форм дошкольного образования, удовлетворение </w:t>
      </w:r>
      <w:r w:rsidRPr="002F7CBA">
        <w:rPr>
          <w:sz w:val="24"/>
          <w:szCs w:val="24"/>
        </w:rPr>
        <w:lastRenderedPageBreak/>
        <w:t>части спроса на услуги дошкольного образования за счет частных поставщиков услуг, внедрение системы оценки качества дошкольного образования, переход на федеральные государственные образовательные стандарты.</w:t>
      </w:r>
    </w:p>
    <w:p w:rsidR="002F7CBA" w:rsidRPr="002F7CBA" w:rsidRDefault="002F7CBA" w:rsidP="002F7CBA">
      <w:pPr>
        <w:pStyle w:val="11"/>
        <w:ind w:firstLine="709"/>
        <w:rPr>
          <w:sz w:val="24"/>
          <w:szCs w:val="24"/>
        </w:rPr>
      </w:pPr>
      <w:r w:rsidRPr="002F7CBA">
        <w:rPr>
          <w:sz w:val="24"/>
          <w:szCs w:val="24"/>
        </w:rPr>
        <w:t>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 в том числе для детей до 3 лет и детей с ОВЗ.</w:t>
      </w:r>
    </w:p>
    <w:p w:rsidR="002F7CBA" w:rsidRPr="002F7CBA" w:rsidRDefault="002F7CBA" w:rsidP="002F7CBA">
      <w:pPr>
        <w:pStyle w:val="11"/>
        <w:ind w:firstLine="709"/>
        <w:rPr>
          <w:color w:val="000000"/>
          <w:sz w:val="24"/>
          <w:szCs w:val="24"/>
        </w:rPr>
      </w:pPr>
      <w:r w:rsidRPr="002F7CBA">
        <w:rPr>
          <w:sz w:val="24"/>
          <w:szCs w:val="24"/>
        </w:rPr>
        <w:t>Создание условий для оказания консультативной помощи родителям, имеющим детей дошкольного возраста до 3 лет.</w:t>
      </w:r>
    </w:p>
    <w:p w:rsidR="002F7CBA" w:rsidRPr="002F7CBA" w:rsidRDefault="002F7CBA" w:rsidP="002F7CBA">
      <w:pPr>
        <w:pStyle w:val="11"/>
        <w:ind w:firstLine="709"/>
        <w:rPr>
          <w:sz w:val="24"/>
          <w:szCs w:val="24"/>
          <w:u w:val="single"/>
        </w:rPr>
      </w:pPr>
      <w:r w:rsidRPr="002F7CBA">
        <w:rPr>
          <w:sz w:val="24"/>
          <w:szCs w:val="24"/>
          <w:u w:val="single"/>
        </w:rPr>
        <w:t>Система общего образования</w:t>
      </w:r>
    </w:p>
    <w:p w:rsidR="002F7CBA" w:rsidRDefault="002F7CBA" w:rsidP="002F7CBA">
      <w:pPr>
        <w:pStyle w:val="11"/>
        <w:ind w:firstLine="709"/>
        <w:rPr>
          <w:bCs/>
          <w:color w:val="000000"/>
          <w:sz w:val="24"/>
          <w:szCs w:val="24"/>
        </w:rPr>
      </w:pPr>
      <w:r w:rsidRPr="002F7CBA">
        <w:rPr>
          <w:sz w:val="24"/>
          <w:szCs w:val="24"/>
        </w:rPr>
        <w:t>Повышение доступности и качества образования, в том числе внедрение федеральных государственные образовательных стандартов</w:t>
      </w:r>
      <w:r w:rsidRPr="002F7CBA">
        <w:rPr>
          <w:bCs/>
          <w:color w:val="000000"/>
          <w:sz w:val="24"/>
          <w:szCs w:val="24"/>
        </w:rPr>
        <w:t xml:space="preserve"> второго поколения, </w:t>
      </w:r>
      <w:r w:rsidRPr="002F7CBA">
        <w:rPr>
          <w:sz w:val="24"/>
          <w:szCs w:val="24"/>
        </w:rPr>
        <w:t>внедрение системы оценки качества общего образования,</w:t>
      </w:r>
      <w:r w:rsidRPr="002F7CBA">
        <w:rPr>
          <w:bCs/>
          <w:color w:val="000000"/>
          <w:sz w:val="24"/>
          <w:szCs w:val="24"/>
        </w:rPr>
        <w:t xml:space="preserve"> развитие материально-</w:t>
      </w:r>
      <w:r w:rsidRPr="002F7CBA">
        <w:rPr>
          <w:sz w:val="24"/>
          <w:szCs w:val="24"/>
        </w:rPr>
        <w:t>технической</w:t>
      </w:r>
      <w:r w:rsidRPr="002F7CBA">
        <w:rPr>
          <w:bCs/>
          <w:color w:val="000000"/>
          <w:sz w:val="24"/>
          <w:szCs w:val="24"/>
        </w:rPr>
        <w:t xml:space="preserve"> базы учреждений общего образования</w:t>
      </w:r>
      <w:r w:rsidRPr="002F7CBA">
        <w:rPr>
          <w:sz w:val="24"/>
          <w:szCs w:val="24"/>
        </w:rPr>
        <w:t>,</w:t>
      </w:r>
      <w:r w:rsidRPr="002F7CBA">
        <w:rPr>
          <w:bCs/>
          <w:color w:val="000000"/>
          <w:sz w:val="24"/>
          <w:szCs w:val="24"/>
        </w:rPr>
        <w:t xml:space="preserve"> использование современных информационных и коммуникационных технологий, дистанционных форм обучения.</w:t>
      </w:r>
    </w:p>
    <w:p w:rsidR="002F7613" w:rsidRPr="002F7CBA" w:rsidRDefault="002F7613" w:rsidP="002F7613">
      <w:pPr>
        <w:pStyle w:val="11"/>
        <w:ind w:firstLine="709"/>
        <w:rPr>
          <w:sz w:val="24"/>
          <w:szCs w:val="24"/>
        </w:rPr>
      </w:pPr>
      <w:r w:rsidRPr="002F7CBA">
        <w:rPr>
          <w:sz w:val="24"/>
          <w:szCs w:val="24"/>
        </w:rPr>
        <w:t>Социализация детей с ограниченными возможностями здоровья через развитие инклюзивного и дистанционного образования.</w:t>
      </w:r>
    </w:p>
    <w:p w:rsidR="002F7613" w:rsidRDefault="002F7613" w:rsidP="002F7613">
      <w:pPr>
        <w:pStyle w:val="11"/>
        <w:ind w:firstLine="709"/>
        <w:rPr>
          <w:sz w:val="24"/>
          <w:szCs w:val="24"/>
        </w:rPr>
      </w:pPr>
      <w:r w:rsidRPr="002F7CBA">
        <w:rPr>
          <w:sz w:val="24"/>
          <w:szCs w:val="24"/>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сберегающих технологий в образовательном процессе.</w:t>
      </w:r>
    </w:p>
    <w:p w:rsidR="009B30BB" w:rsidRDefault="009B30BB" w:rsidP="002F7CBA">
      <w:pPr>
        <w:pStyle w:val="11"/>
        <w:ind w:firstLine="709"/>
        <w:rPr>
          <w:sz w:val="24"/>
          <w:szCs w:val="24"/>
        </w:rPr>
      </w:pPr>
      <w:r>
        <w:rPr>
          <w:sz w:val="24"/>
          <w:szCs w:val="24"/>
        </w:rPr>
        <w:t xml:space="preserve">Обновление содержания и технологии общего, дополнительного и профессионального образования; </w:t>
      </w:r>
    </w:p>
    <w:p w:rsidR="002F7613" w:rsidRDefault="009B30BB" w:rsidP="002F7CBA">
      <w:pPr>
        <w:pStyle w:val="11"/>
        <w:ind w:firstLine="709"/>
        <w:rPr>
          <w:sz w:val="24"/>
          <w:szCs w:val="24"/>
        </w:rPr>
      </w:pPr>
      <w:r>
        <w:rPr>
          <w:sz w:val="24"/>
          <w:szCs w:val="24"/>
        </w:rPr>
        <w:t>- обеспечение современной инфраструктуры образовательного процесса;</w:t>
      </w:r>
    </w:p>
    <w:p w:rsidR="009B30BB" w:rsidRDefault="009B30BB" w:rsidP="002F7CBA">
      <w:pPr>
        <w:pStyle w:val="11"/>
        <w:ind w:firstLine="709"/>
        <w:rPr>
          <w:sz w:val="24"/>
          <w:szCs w:val="24"/>
        </w:rPr>
      </w:pPr>
      <w:r>
        <w:rPr>
          <w:sz w:val="24"/>
          <w:szCs w:val="24"/>
        </w:rPr>
        <w:t>- повышение уровня профессионального мастерства педагогических и управленческих кадров;</w:t>
      </w:r>
    </w:p>
    <w:p w:rsidR="009B30BB" w:rsidRDefault="009B30BB" w:rsidP="002F7CBA">
      <w:pPr>
        <w:pStyle w:val="11"/>
        <w:ind w:firstLine="709"/>
        <w:rPr>
          <w:sz w:val="24"/>
          <w:szCs w:val="24"/>
        </w:rPr>
      </w:pPr>
      <w:r>
        <w:rPr>
          <w:sz w:val="24"/>
          <w:szCs w:val="24"/>
        </w:rPr>
        <w:t>- совершенствование механизмов управления повышением качества образования;</w:t>
      </w:r>
    </w:p>
    <w:p w:rsidR="009B30BB" w:rsidRDefault="009B30BB" w:rsidP="002F7CBA">
      <w:pPr>
        <w:pStyle w:val="11"/>
        <w:ind w:firstLine="709"/>
        <w:rPr>
          <w:sz w:val="24"/>
          <w:szCs w:val="24"/>
        </w:rPr>
      </w:pPr>
      <w:r>
        <w:rPr>
          <w:sz w:val="24"/>
          <w:szCs w:val="24"/>
        </w:rPr>
        <w:t>- реализация национальных проектов в муниципальной системе образования.</w:t>
      </w:r>
    </w:p>
    <w:p w:rsidR="009B30BB" w:rsidRDefault="009B30BB" w:rsidP="002F7CBA">
      <w:pPr>
        <w:pStyle w:val="11"/>
        <w:ind w:firstLine="709"/>
        <w:rPr>
          <w:sz w:val="24"/>
          <w:szCs w:val="24"/>
        </w:rPr>
      </w:pPr>
    </w:p>
    <w:p w:rsidR="002F7CBA" w:rsidRPr="002F7CBA" w:rsidRDefault="002F7CBA" w:rsidP="002F7CBA">
      <w:pPr>
        <w:pStyle w:val="11"/>
        <w:ind w:firstLine="709"/>
        <w:rPr>
          <w:sz w:val="24"/>
          <w:szCs w:val="24"/>
          <w:u w:val="single"/>
        </w:rPr>
      </w:pPr>
      <w:r w:rsidRPr="002F7CBA">
        <w:rPr>
          <w:sz w:val="24"/>
          <w:szCs w:val="24"/>
          <w:u w:val="single"/>
        </w:rPr>
        <w:t>Система дополнительного образования</w:t>
      </w:r>
    </w:p>
    <w:p w:rsidR="002F7CBA" w:rsidRDefault="002F7CBA" w:rsidP="002F7CBA">
      <w:pPr>
        <w:pStyle w:val="11"/>
        <w:ind w:firstLine="709"/>
        <w:rPr>
          <w:rFonts w:eastAsia="Times New Roman"/>
          <w:color w:val="111111"/>
          <w:sz w:val="24"/>
          <w:szCs w:val="24"/>
          <w:bdr w:val="none" w:sz="0" w:space="0" w:color="auto" w:frame="1"/>
        </w:rPr>
      </w:pPr>
      <w:r w:rsidRPr="002F7CBA">
        <w:rPr>
          <w:sz w:val="24"/>
          <w:szCs w:val="24"/>
        </w:rPr>
        <w:t xml:space="preserve">Создание условий для модернизации и устойчивого развития системы дополнительного образования, через </w:t>
      </w:r>
      <w:r w:rsidRPr="002F7CBA">
        <w:rPr>
          <w:rFonts w:eastAsia="Times New Roman"/>
          <w:color w:val="111111"/>
          <w:sz w:val="24"/>
          <w:szCs w:val="24"/>
          <w:shd w:val="clear" w:color="auto" w:fill="FFFFFF"/>
        </w:rPr>
        <w:t>системные обновления содержания и технологий дополнительного образования за счёт оформления и достижения образовательных результатов нового типа</w:t>
      </w:r>
      <w:r w:rsidRPr="002F7CBA">
        <w:rPr>
          <w:rFonts w:eastAsia="Times New Roman"/>
          <w:color w:val="111111"/>
          <w:sz w:val="24"/>
          <w:szCs w:val="24"/>
          <w:bdr w:val="none" w:sz="0" w:space="0" w:color="auto" w:frame="1"/>
        </w:rPr>
        <w:t xml:space="preserve">: универсальные компетентности, инженерные компетентности, проектные компетентности, исследовательские компетентности, эмоционально-художественные и личностные компетентности - «Реальное дополнительное образование». </w:t>
      </w:r>
    </w:p>
    <w:p w:rsidR="0079152C" w:rsidRPr="003A66A1" w:rsidRDefault="0079152C" w:rsidP="0079152C">
      <w:pPr>
        <w:pStyle w:val="a7"/>
        <w:ind w:firstLine="709"/>
        <w:rPr>
          <w:rFonts w:ascii="Times New Roman" w:hAnsi="Times New Roman"/>
          <w:sz w:val="24"/>
          <w:szCs w:val="24"/>
        </w:rPr>
      </w:pPr>
      <w:r w:rsidRPr="003A66A1">
        <w:rPr>
          <w:rFonts w:ascii="Times New Roman" w:hAnsi="Times New Roman"/>
          <w:sz w:val="24"/>
          <w:szCs w:val="24"/>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w:t>
      </w:r>
      <w:r w:rsidR="00C32DC7">
        <w:rPr>
          <w:rFonts w:ascii="Times New Roman" w:hAnsi="Times New Roman"/>
          <w:sz w:val="24"/>
          <w:szCs w:val="24"/>
        </w:rPr>
        <w:t xml:space="preserve"> </w:t>
      </w:r>
      <w:r w:rsidRPr="003A66A1">
        <w:rPr>
          <w:rFonts w:ascii="Times New Roman" w:hAnsi="Times New Roman"/>
          <w:sz w:val="24"/>
          <w:szCs w:val="24"/>
        </w:rPr>
        <w:t xml:space="preserve">10, в целях обеспечения равной доступности качественного дополнительного образования в Иланском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w:t>
      </w:r>
    </w:p>
    <w:p w:rsidR="0079152C" w:rsidRPr="004A15FD" w:rsidRDefault="0079152C" w:rsidP="0079152C">
      <w:pPr>
        <w:pStyle w:val="a7"/>
        <w:ind w:firstLine="709"/>
        <w:rPr>
          <w:rFonts w:ascii="Times New Roman" w:hAnsi="Times New Roman"/>
          <w:color w:val="FF0000"/>
          <w:sz w:val="24"/>
          <w:szCs w:val="24"/>
        </w:rPr>
      </w:pPr>
      <w:r w:rsidRPr="003A66A1">
        <w:rPr>
          <w:rFonts w:ascii="Times New Roman" w:hAnsi="Times New Roman"/>
          <w:sz w:val="24"/>
          <w:szCs w:val="24"/>
        </w:rPr>
        <w:t>С целью обеспечения использования сертификатов дополнительного образования Управление образования Администрации Иланского района Красноярского края</w:t>
      </w:r>
      <w:r w:rsidR="00892CC3">
        <w:rPr>
          <w:rFonts w:ascii="Times New Roman" w:hAnsi="Times New Roman"/>
          <w:sz w:val="24"/>
          <w:szCs w:val="24"/>
        </w:rPr>
        <w:t>,</w:t>
      </w:r>
      <w:r w:rsidRPr="003A66A1">
        <w:rPr>
          <w:rFonts w:ascii="Times New Roman" w:hAnsi="Times New Roman"/>
          <w:sz w:val="24"/>
          <w:szCs w:val="24"/>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Иланском районе.</w:t>
      </w:r>
    </w:p>
    <w:p w:rsidR="002F7CBA" w:rsidRDefault="002F7CBA" w:rsidP="002F7CBA">
      <w:pPr>
        <w:pStyle w:val="11"/>
        <w:ind w:firstLine="709"/>
        <w:rPr>
          <w:sz w:val="24"/>
          <w:szCs w:val="24"/>
        </w:rPr>
      </w:pPr>
      <w:r w:rsidRPr="002F7CBA">
        <w:rPr>
          <w:sz w:val="24"/>
          <w:szCs w:val="24"/>
        </w:rPr>
        <w:t xml:space="preserve">Совершенствование кадровой политики через внедрение новых подходов к организации подготовки, переподготовки и повышения квалификации кадров, в том </w:t>
      </w:r>
      <w:r w:rsidRPr="002F7CBA">
        <w:rPr>
          <w:sz w:val="24"/>
          <w:szCs w:val="24"/>
        </w:rPr>
        <w:lastRenderedPageBreak/>
        <w:t>числе на базе Сибирского федерального университета.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района.</w:t>
      </w:r>
    </w:p>
    <w:p w:rsidR="002F7CBA" w:rsidRPr="002F7CBA" w:rsidRDefault="002F7CBA" w:rsidP="002F7613">
      <w:pPr>
        <w:pStyle w:val="11"/>
        <w:ind w:firstLine="0"/>
        <w:rPr>
          <w:sz w:val="24"/>
          <w:szCs w:val="24"/>
        </w:rPr>
      </w:pPr>
      <w:r w:rsidRPr="002F7CBA">
        <w:rPr>
          <w:sz w:val="24"/>
          <w:szCs w:val="24"/>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2F7CBA" w:rsidRPr="002F7CBA" w:rsidRDefault="002F7CBA" w:rsidP="002F7CBA">
      <w:pPr>
        <w:pStyle w:val="11"/>
        <w:ind w:firstLine="709"/>
        <w:rPr>
          <w:sz w:val="24"/>
          <w:szCs w:val="24"/>
        </w:rPr>
      </w:pPr>
      <w:r w:rsidRPr="002F7CBA">
        <w:rPr>
          <w:sz w:val="24"/>
          <w:szCs w:val="24"/>
        </w:rPr>
        <w:t>Доведение к 20</w:t>
      </w:r>
      <w:r w:rsidR="00132C66">
        <w:rPr>
          <w:sz w:val="24"/>
          <w:szCs w:val="24"/>
        </w:rPr>
        <w:t>1</w:t>
      </w:r>
      <w:r w:rsidR="006B0744">
        <w:rPr>
          <w:sz w:val="24"/>
          <w:szCs w:val="24"/>
        </w:rPr>
        <w:t>9</w:t>
      </w:r>
      <w:r w:rsidRPr="002F7CBA">
        <w:rPr>
          <w:sz w:val="24"/>
          <w:szCs w:val="24"/>
        </w:rPr>
        <w:t xml:space="preserve"> году средней заработной платы педагогических работников учреждений дополнительного образования и начального до уровня средней заработной платы учителей региона.</w:t>
      </w:r>
    </w:p>
    <w:p w:rsidR="002F7CBA" w:rsidRPr="002F7CBA" w:rsidRDefault="002F7CBA" w:rsidP="002F7CBA">
      <w:pPr>
        <w:pStyle w:val="11"/>
        <w:ind w:firstLine="709"/>
        <w:rPr>
          <w:sz w:val="24"/>
          <w:szCs w:val="24"/>
        </w:rPr>
      </w:pPr>
      <w:r w:rsidRPr="002F7CBA">
        <w:rPr>
          <w:sz w:val="24"/>
          <w:szCs w:val="24"/>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w:t>
      </w:r>
      <w:r w:rsidRPr="002F7CBA">
        <w:rPr>
          <w:rFonts w:ascii="Times New Roman" w:hAnsi="Times New Roman" w:cs="Times New Roman"/>
          <w:sz w:val="24"/>
          <w:szCs w:val="24"/>
          <w:u w:val="single"/>
        </w:rPr>
        <w:t xml:space="preserve"> отрасли,</w:t>
      </w:r>
      <w:r w:rsidRPr="002F7CBA">
        <w:rPr>
          <w:rFonts w:ascii="Times New Roman" w:hAnsi="Times New Roman" w:cs="Times New Roman"/>
          <w:spacing w:val="-4"/>
          <w:sz w:val="24"/>
          <w:szCs w:val="24"/>
          <w:u w:val="single"/>
        </w:rPr>
        <w:t xml:space="preserve"> степени реализации других общественно значимых интересов</w:t>
      </w:r>
    </w:p>
    <w:p w:rsidR="002F7CBA" w:rsidRPr="002F7CBA" w:rsidRDefault="002F7CBA" w:rsidP="002F7CBA">
      <w:pPr>
        <w:pStyle w:val="11"/>
        <w:ind w:firstLine="709"/>
        <w:rPr>
          <w:sz w:val="24"/>
          <w:szCs w:val="24"/>
        </w:rPr>
      </w:pPr>
      <w:r w:rsidRPr="002F7CBA">
        <w:rPr>
          <w:sz w:val="24"/>
          <w:szCs w:val="24"/>
        </w:rPr>
        <w:t>Своевременная и в полном объеме реализация муниципальной программы позволит:</w:t>
      </w:r>
    </w:p>
    <w:p w:rsidR="002F7CBA" w:rsidRPr="002F7CBA" w:rsidRDefault="002F7CBA" w:rsidP="002F7CBA">
      <w:pPr>
        <w:pStyle w:val="11"/>
        <w:ind w:firstLine="709"/>
        <w:rPr>
          <w:sz w:val="24"/>
          <w:szCs w:val="24"/>
        </w:rPr>
      </w:pPr>
      <w:r w:rsidRPr="002F7CBA">
        <w:rPr>
          <w:sz w:val="24"/>
          <w:szCs w:val="24"/>
        </w:rPr>
        <w:t xml:space="preserve">повысить показатель "Удельный вес численности населения в возрасте 5 - 18 лет, охваченного образованием, в общей численности населения в возрасте 5 - 18 лет" с 99,3% в 2014 году </w:t>
      </w:r>
      <w:r w:rsidRPr="002F7CBA">
        <w:rPr>
          <w:sz w:val="24"/>
          <w:szCs w:val="24"/>
          <w:shd w:val="clear" w:color="auto" w:fill="FFFFFF" w:themeFill="background1"/>
        </w:rPr>
        <w:t>до 95% в 2018 году, до 96% в 2019</w:t>
      </w:r>
      <w:r w:rsidR="00C32DC7">
        <w:rPr>
          <w:sz w:val="24"/>
          <w:szCs w:val="24"/>
          <w:shd w:val="clear" w:color="auto" w:fill="FFFFFF" w:themeFill="background1"/>
        </w:rPr>
        <w:t xml:space="preserve"> </w:t>
      </w:r>
      <w:r w:rsidRPr="002F7CBA">
        <w:rPr>
          <w:sz w:val="24"/>
          <w:szCs w:val="24"/>
          <w:shd w:val="clear" w:color="auto" w:fill="FFFFFF" w:themeFill="background1"/>
        </w:rPr>
        <w:t>г</w:t>
      </w:r>
      <w:r w:rsidR="00C32DC7">
        <w:rPr>
          <w:sz w:val="24"/>
          <w:szCs w:val="24"/>
          <w:shd w:val="clear" w:color="auto" w:fill="FFFFFF" w:themeFill="background1"/>
        </w:rPr>
        <w:t xml:space="preserve">, 97% в 2020 году </w:t>
      </w:r>
      <w:r w:rsidRPr="002F7CBA">
        <w:rPr>
          <w:sz w:val="24"/>
          <w:szCs w:val="24"/>
          <w:shd w:val="clear" w:color="auto" w:fill="FFFFFF" w:themeFill="background1"/>
        </w:rPr>
        <w:t xml:space="preserve"> и удерживать данный показатель в последующие годы.</w:t>
      </w:r>
      <w:r w:rsidRPr="002F7CBA">
        <w:rPr>
          <w:sz w:val="24"/>
          <w:szCs w:val="24"/>
        </w:rPr>
        <w:t xml:space="preserve"> Данный показатель является одним из ключевых показателей, используемых в сравнительных исследованиях для характеристики системы образования;</w:t>
      </w:r>
    </w:p>
    <w:p w:rsidR="002F7CBA" w:rsidRPr="002F7CBA" w:rsidRDefault="002F7CBA" w:rsidP="002F7CBA">
      <w:pPr>
        <w:pStyle w:val="11"/>
        <w:ind w:firstLine="709"/>
        <w:rPr>
          <w:sz w:val="24"/>
          <w:szCs w:val="24"/>
        </w:rPr>
      </w:pPr>
      <w:r w:rsidRPr="002F7CBA">
        <w:rPr>
          <w:sz w:val="24"/>
          <w:szCs w:val="24"/>
        </w:rPr>
        <w:t>п</w:t>
      </w:r>
      <w:r w:rsidRPr="002F7CBA">
        <w:rPr>
          <w:rFonts w:eastAsia="Times New Roman"/>
          <w:spacing w:val="1"/>
          <w:sz w:val="24"/>
          <w:szCs w:val="24"/>
        </w:rPr>
        <w:t>овысить показатель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w:t>
      </w:r>
      <w:r w:rsidR="00C32DC7">
        <w:rPr>
          <w:rFonts w:eastAsia="Times New Roman"/>
          <w:spacing w:val="1"/>
          <w:sz w:val="24"/>
          <w:szCs w:val="24"/>
        </w:rPr>
        <w:t xml:space="preserve">вания" с 90,0% в 2014 году до 100 </w:t>
      </w:r>
      <w:r w:rsidRPr="002F7CBA">
        <w:rPr>
          <w:rFonts w:eastAsia="Times New Roman"/>
          <w:spacing w:val="1"/>
          <w:sz w:val="24"/>
          <w:szCs w:val="24"/>
        </w:rPr>
        <w:t>% в 20</w:t>
      </w:r>
      <w:r w:rsidR="00C32DC7">
        <w:rPr>
          <w:rFonts w:eastAsia="Times New Roman"/>
          <w:spacing w:val="1"/>
          <w:sz w:val="24"/>
          <w:szCs w:val="24"/>
        </w:rPr>
        <w:t xml:space="preserve">20 </w:t>
      </w:r>
      <w:r w:rsidRPr="002F7CBA">
        <w:rPr>
          <w:rFonts w:eastAsia="Times New Roman"/>
          <w:spacing w:val="1"/>
          <w:sz w:val="24"/>
          <w:szCs w:val="24"/>
        </w:rPr>
        <w:t>году</w:t>
      </w:r>
      <w:r w:rsidR="00C32DC7">
        <w:rPr>
          <w:rFonts w:eastAsia="Times New Roman"/>
          <w:spacing w:val="1"/>
          <w:sz w:val="24"/>
          <w:szCs w:val="24"/>
        </w:rPr>
        <w:t xml:space="preserve"> и последующие годы</w:t>
      </w:r>
      <w:r w:rsidRPr="002F7CBA">
        <w:rPr>
          <w:rFonts w:eastAsia="Times New Roman"/>
          <w:spacing w:val="1"/>
          <w:sz w:val="24"/>
          <w:szCs w:val="24"/>
        </w:rPr>
        <w:t>.</w:t>
      </w:r>
      <w:r w:rsidR="00C32DC7">
        <w:rPr>
          <w:rFonts w:eastAsia="Times New Roman"/>
          <w:spacing w:val="1"/>
          <w:sz w:val="24"/>
          <w:szCs w:val="24"/>
        </w:rPr>
        <w:t xml:space="preserve"> </w:t>
      </w:r>
      <w:r w:rsidRPr="002F7CBA">
        <w:rPr>
          <w:sz w:val="24"/>
          <w:szCs w:val="24"/>
        </w:rPr>
        <w:t xml:space="preserve">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для детей от трех до семи лет и достижение 100 % доступности услуг дошкольного образования для детей </w:t>
      </w:r>
      <w:r w:rsidR="00296FBD">
        <w:rPr>
          <w:sz w:val="24"/>
          <w:szCs w:val="24"/>
        </w:rPr>
        <w:t xml:space="preserve">указанной категории </w:t>
      </w:r>
      <w:r w:rsidRPr="002F7CBA">
        <w:rPr>
          <w:sz w:val="24"/>
          <w:szCs w:val="24"/>
        </w:rPr>
        <w:t xml:space="preserve">поставлена Президентом Российской Федерации в </w:t>
      </w:r>
      <w:hyperlink r:id="rId8" w:history="1">
        <w:r w:rsidRPr="002F7CBA">
          <w:rPr>
            <w:rStyle w:val="af5"/>
            <w:color w:val="auto"/>
            <w:sz w:val="24"/>
            <w:szCs w:val="24"/>
            <w:u w:val="none"/>
          </w:rPr>
          <w:t>Указе</w:t>
        </w:r>
      </w:hyperlink>
      <w:r w:rsidRPr="002F7CBA">
        <w:rPr>
          <w:sz w:val="24"/>
          <w:szCs w:val="24"/>
        </w:rPr>
        <w:t xml:space="preserve"> Президента РФ от 07.05.2012 </w:t>
      </w:r>
      <w:r w:rsidR="00C32DC7">
        <w:rPr>
          <w:sz w:val="24"/>
          <w:szCs w:val="24"/>
        </w:rPr>
        <w:t>№</w:t>
      </w:r>
      <w:r w:rsidRPr="002F7CBA">
        <w:rPr>
          <w:sz w:val="24"/>
          <w:szCs w:val="24"/>
        </w:rPr>
        <w:t xml:space="preserve"> 599 "О мерах по реализации государственной политики в области образования и науки";</w:t>
      </w:r>
    </w:p>
    <w:p w:rsidR="002F7CBA" w:rsidRPr="002F7CBA" w:rsidRDefault="002F7CBA" w:rsidP="002F7CBA">
      <w:pPr>
        <w:pStyle w:val="11"/>
        <w:ind w:firstLine="709"/>
        <w:rPr>
          <w:sz w:val="24"/>
          <w:szCs w:val="24"/>
        </w:rPr>
      </w:pPr>
      <w:r w:rsidRPr="002F7CBA">
        <w:rPr>
          <w:sz w:val="24"/>
          <w:szCs w:val="24"/>
        </w:rPr>
        <w:t>Данный показатель характеризует равенство доступности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 снижении среднего результата ЕГЭ в лучших школах.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2F7CBA" w:rsidRPr="002F7CBA" w:rsidRDefault="002F7CBA" w:rsidP="002F7CBA">
      <w:pPr>
        <w:pStyle w:val="11"/>
        <w:ind w:firstLine="709"/>
        <w:rPr>
          <w:sz w:val="24"/>
          <w:szCs w:val="24"/>
        </w:rPr>
      </w:pPr>
      <w:r w:rsidRPr="002F7CBA">
        <w:rPr>
          <w:sz w:val="24"/>
          <w:szCs w:val="24"/>
        </w:rPr>
        <w:t xml:space="preserve">повысить показатель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75% в 2014 году </w:t>
      </w:r>
      <w:r w:rsidRPr="002F7CBA">
        <w:rPr>
          <w:sz w:val="24"/>
          <w:szCs w:val="24"/>
        </w:rPr>
        <w:lastRenderedPageBreak/>
        <w:t xml:space="preserve">до </w:t>
      </w:r>
      <w:r w:rsidR="004D47D7">
        <w:rPr>
          <w:sz w:val="24"/>
          <w:szCs w:val="24"/>
        </w:rPr>
        <w:t xml:space="preserve">100 </w:t>
      </w:r>
      <w:r w:rsidRPr="002F7CBA">
        <w:rPr>
          <w:sz w:val="24"/>
          <w:szCs w:val="24"/>
        </w:rPr>
        <w:t>% к 202</w:t>
      </w:r>
      <w:r w:rsidR="004D47D7">
        <w:rPr>
          <w:sz w:val="24"/>
          <w:szCs w:val="24"/>
        </w:rPr>
        <w:t>4</w:t>
      </w:r>
      <w:r w:rsidRPr="002F7CBA">
        <w:rPr>
          <w:sz w:val="24"/>
          <w:szCs w:val="24"/>
        </w:rPr>
        <w:t xml:space="preserve">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позволяет оценить эффективность вложений и дополнительную потребность в них.</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p w:rsidR="002F7CBA" w:rsidRPr="002F7CBA" w:rsidRDefault="002F7CBA" w:rsidP="002F7CB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u w:val="single"/>
        </w:rPr>
      </w:pPr>
      <w:r w:rsidRPr="002F7CBA">
        <w:rPr>
          <w:rFonts w:ascii="Times New Roman" w:eastAsia="Calibri" w:hAnsi="Times New Roman" w:cs="Times New Roman"/>
          <w:spacing w:val="-4"/>
          <w:sz w:val="24"/>
          <w:szCs w:val="24"/>
          <w:u w:val="single"/>
        </w:rPr>
        <w:t>5. Информация по подпрограммам, отдельным мероприятиям программы, содержащая:</w:t>
      </w:r>
    </w:p>
    <w:p w:rsidR="002F7CBA" w:rsidRPr="002F7CBA" w:rsidRDefault="002F7CBA" w:rsidP="002F7CBA">
      <w:pPr>
        <w:pStyle w:val="11"/>
        <w:ind w:firstLine="709"/>
        <w:rPr>
          <w:sz w:val="24"/>
          <w:szCs w:val="24"/>
        </w:rPr>
      </w:pPr>
      <w:r w:rsidRPr="002F7CBA">
        <w:rPr>
          <w:sz w:val="24"/>
          <w:szCs w:val="24"/>
        </w:rPr>
        <w:t xml:space="preserve">В рамках муниципальной программы будут реализованы 3 подпрограммы: </w:t>
      </w:r>
    </w:p>
    <w:p w:rsidR="002F7CBA" w:rsidRPr="002F7CBA" w:rsidRDefault="002F7CBA" w:rsidP="002F7CBA">
      <w:pPr>
        <w:pStyle w:val="11"/>
        <w:numPr>
          <w:ilvl w:val="0"/>
          <w:numId w:val="23"/>
        </w:numPr>
        <w:ind w:left="0" w:firstLine="709"/>
        <w:rPr>
          <w:sz w:val="24"/>
          <w:szCs w:val="24"/>
        </w:rPr>
      </w:pPr>
      <w:r w:rsidRPr="002F7CBA">
        <w:rPr>
          <w:sz w:val="24"/>
          <w:szCs w:val="24"/>
        </w:rPr>
        <w:t>«Развитие дошкольного, общего и дополнительного образования детей»;</w:t>
      </w:r>
    </w:p>
    <w:p w:rsidR="002F7CBA" w:rsidRPr="002F7CBA" w:rsidRDefault="002F7CBA" w:rsidP="002F7CBA">
      <w:pPr>
        <w:pStyle w:val="11"/>
        <w:numPr>
          <w:ilvl w:val="0"/>
          <w:numId w:val="23"/>
        </w:numPr>
        <w:ind w:left="0" w:firstLine="709"/>
        <w:rPr>
          <w:sz w:val="24"/>
          <w:szCs w:val="24"/>
        </w:rPr>
      </w:pPr>
      <w:r w:rsidRPr="002F7CBA">
        <w:rPr>
          <w:sz w:val="24"/>
          <w:szCs w:val="24"/>
        </w:rPr>
        <w:t xml:space="preserve"> «Обеспечение реализации муниципальной программы и прочие мероприятия в области образования»; </w:t>
      </w:r>
    </w:p>
    <w:p w:rsidR="002F7CBA" w:rsidRPr="002F7CBA" w:rsidRDefault="002F7CBA" w:rsidP="002F7CBA">
      <w:pPr>
        <w:pStyle w:val="11"/>
        <w:numPr>
          <w:ilvl w:val="0"/>
          <w:numId w:val="23"/>
        </w:numPr>
        <w:ind w:left="0" w:firstLine="709"/>
        <w:rPr>
          <w:color w:val="000000" w:themeColor="text1"/>
          <w:sz w:val="24"/>
          <w:szCs w:val="24"/>
        </w:rPr>
      </w:pPr>
      <w:r w:rsidRPr="002F7CBA">
        <w:rPr>
          <w:sz w:val="24"/>
          <w:szCs w:val="24"/>
        </w:rPr>
        <w:t xml:space="preserve">«Обеспечение безопасности жизнедеятельности образовательных </w:t>
      </w:r>
      <w:r w:rsidRPr="002F7CBA">
        <w:rPr>
          <w:color w:val="000000" w:themeColor="text1"/>
          <w:sz w:val="24"/>
          <w:szCs w:val="24"/>
        </w:rPr>
        <w:t>организаций».</w:t>
      </w:r>
    </w:p>
    <w:p w:rsidR="002F7CBA" w:rsidRPr="002F7CBA" w:rsidRDefault="002F7CBA" w:rsidP="002F7CBA">
      <w:pPr>
        <w:pStyle w:val="11"/>
        <w:ind w:firstLine="709"/>
        <w:rPr>
          <w:color w:val="000000" w:themeColor="text1"/>
          <w:sz w:val="24"/>
          <w:szCs w:val="24"/>
        </w:rPr>
      </w:pPr>
      <w:r w:rsidRPr="002F7CBA">
        <w:rPr>
          <w:color w:val="000000" w:themeColor="text1"/>
          <w:sz w:val="24"/>
          <w:szCs w:val="24"/>
        </w:rPr>
        <w:t>Отдельным мероприятием станет реализация мероприятий по обеспечению жилыми помещениями детей-сирот, и детей, оставшихся без попечения родителей, не имеющих жилых помещений.</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Необходимость разработки подпрограммы 1 "Развитие дошкольного, общего и дополнительного образования" связана с рядом острых проблем.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Уже в настоящее время многие школы имеют структурные подразделения, реализующие программы дополнительного образования, организуют отдых и оздоровление детей, предоставляют дошкольные образовательные услуги. </w:t>
      </w:r>
      <w:r w:rsidR="00296FBD">
        <w:rPr>
          <w:rFonts w:ascii="Times New Roman" w:hAnsi="Times New Roman"/>
          <w:sz w:val="24"/>
          <w:szCs w:val="24"/>
        </w:rPr>
        <w:t xml:space="preserve">Реализовано </w:t>
      </w:r>
      <w:r w:rsidRPr="002F7CBA">
        <w:rPr>
          <w:rFonts w:ascii="Times New Roman" w:hAnsi="Times New Roman"/>
          <w:sz w:val="24"/>
          <w:szCs w:val="24"/>
        </w:rPr>
        <w:t xml:space="preserve">создание </w:t>
      </w:r>
      <w:r w:rsidR="00296FBD" w:rsidRPr="002F7CBA">
        <w:rPr>
          <w:rFonts w:ascii="Times New Roman" w:hAnsi="Times New Roman"/>
          <w:sz w:val="24"/>
          <w:szCs w:val="24"/>
        </w:rPr>
        <w:t xml:space="preserve">филиалов </w:t>
      </w:r>
      <w:r w:rsidRPr="002F7CBA">
        <w:rPr>
          <w:rFonts w:ascii="Times New Roman" w:hAnsi="Times New Roman"/>
          <w:sz w:val="24"/>
          <w:szCs w:val="24"/>
        </w:rPr>
        <w:t xml:space="preserve">в школах </w:t>
      </w:r>
      <w:r w:rsidR="00296FBD">
        <w:rPr>
          <w:rFonts w:ascii="Times New Roman" w:hAnsi="Times New Roman"/>
          <w:sz w:val="24"/>
          <w:szCs w:val="24"/>
        </w:rPr>
        <w:t>путем присоединения</w:t>
      </w:r>
      <w:r w:rsidRPr="002F7CBA">
        <w:rPr>
          <w:rFonts w:ascii="Times New Roman" w:hAnsi="Times New Roman"/>
          <w:sz w:val="24"/>
          <w:szCs w:val="24"/>
        </w:rPr>
        <w:t xml:space="preserve"> детского сада.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Необходимость Подпрограммы как инструмента эффективной реализации, заявленной муниципальной образовательной политики продиктована следующими факторами:</w:t>
      </w:r>
    </w:p>
    <w:p w:rsidR="002F7CBA" w:rsidRPr="002F7CBA" w:rsidRDefault="002F7CBA" w:rsidP="002F7C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Изменения содержания дошкольного образования потребует формирования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 в Иланском районе.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района </w:t>
      </w:r>
      <w:r w:rsidRPr="002F7CBA">
        <w:rPr>
          <w:rFonts w:ascii="Times New Roman" w:hAnsi="Times New Roman"/>
          <w:sz w:val="24"/>
          <w:szCs w:val="24"/>
        </w:rPr>
        <w:lastRenderedPageBreak/>
        <w:t>учебным оборудованием, обеспечение учебниками и повышение квалификации учителей и руководителей общеобразовательных учреждений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Важно продолжить уже начатые преобразования, призванные обеспечить переход от системы массового образования к индивидуализированному образованию для всех, развитию образования, ориентированному на формирование творческой социально ответственной личности.</w:t>
      </w:r>
    </w:p>
    <w:p w:rsidR="002F7CBA" w:rsidRPr="002F7CBA" w:rsidRDefault="00132C66" w:rsidP="002F7CBA">
      <w:pPr>
        <w:pStyle w:val="a7"/>
        <w:ind w:firstLine="709"/>
        <w:rPr>
          <w:rFonts w:ascii="Times New Roman" w:hAnsi="Times New Roman"/>
          <w:sz w:val="24"/>
          <w:szCs w:val="24"/>
        </w:rPr>
      </w:pPr>
      <w:r>
        <w:rPr>
          <w:rFonts w:ascii="Times New Roman" w:hAnsi="Times New Roman"/>
          <w:sz w:val="24"/>
          <w:szCs w:val="24"/>
        </w:rPr>
        <w:t>А</w:t>
      </w:r>
      <w:r w:rsidR="002F7CBA" w:rsidRPr="002F7CBA">
        <w:rPr>
          <w:rFonts w:ascii="Times New Roman" w:hAnsi="Times New Roman"/>
          <w:sz w:val="24"/>
          <w:szCs w:val="24"/>
        </w:rPr>
        <w:t>нализ образовательных условий учреждений показывает, что не везде созданы условия для качественного образования детей с ограниченными возможностями здоровья, ни в одном из образовательных учреждений района не создана универсальная без барьерная среда.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 целью снижения инвалидизации детского населения необходимо развивать раннюю помощь. Одной из проблем является недостаточная доступность данной образовательной услуги, особенно для детей их труднодоступных населенных пунктов района.</w:t>
      </w:r>
    </w:p>
    <w:p w:rsidR="002F7CBA" w:rsidRPr="00646A7C"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Одной из наиболее острых проблем для системы образования остается недостаточность спортивных залов в образовательных учреждениях района. В 3 городских школах района (с большим количеством обучающихся) пропускная способность имеющихся школьных спортивных залов не обеспечивает </w:t>
      </w:r>
      <w:r w:rsidR="004D47D7">
        <w:rPr>
          <w:rFonts w:ascii="Times New Roman" w:hAnsi="Times New Roman"/>
          <w:sz w:val="24"/>
          <w:szCs w:val="24"/>
        </w:rPr>
        <w:t xml:space="preserve">в полном объеме </w:t>
      </w:r>
      <w:r w:rsidRPr="002F7CBA">
        <w:rPr>
          <w:rFonts w:ascii="Times New Roman" w:hAnsi="Times New Roman"/>
          <w:sz w:val="24"/>
          <w:szCs w:val="24"/>
        </w:rPr>
        <w:t>выполнение учебной программы по физической культуре (даже при переводе этих школ на обучение в 2 смены).</w:t>
      </w:r>
      <w:r w:rsidR="00646A7C">
        <w:rPr>
          <w:rFonts w:ascii="Times New Roman" w:hAnsi="Times New Roman"/>
          <w:sz w:val="24"/>
          <w:szCs w:val="24"/>
        </w:rPr>
        <w:t xml:space="preserve"> </w:t>
      </w:r>
      <w:r w:rsidR="00646A7C" w:rsidRPr="00646A7C">
        <w:rPr>
          <w:rFonts w:ascii="Times New Roman" w:hAnsi="Times New Roman"/>
          <w:sz w:val="24"/>
          <w:szCs w:val="24"/>
          <w:shd w:val="clear" w:color="auto" w:fill="FFFFFF"/>
        </w:rPr>
        <w:t xml:space="preserve">В </w:t>
      </w:r>
      <w:r w:rsidR="004D47D7">
        <w:rPr>
          <w:rFonts w:ascii="Times New Roman" w:hAnsi="Times New Roman"/>
          <w:sz w:val="24"/>
          <w:szCs w:val="24"/>
          <w:shd w:val="clear" w:color="auto" w:fill="FFFFFF"/>
        </w:rPr>
        <w:t>последующие годы</w:t>
      </w:r>
      <w:r w:rsidR="00646A7C" w:rsidRPr="00646A7C">
        <w:rPr>
          <w:rFonts w:ascii="Times New Roman" w:hAnsi="Times New Roman"/>
          <w:sz w:val="24"/>
          <w:szCs w:val="24"/>
          <w:shd w:val="clear" w:color="auto" w:fill="FFFFFF"/>
        </w:rPr>
        <w:t xml:space="preserve"> планируется участие в конкурсном отборе по предоставлению субсидий из краевого бюджета на создание в общеобразовательных организациях условий для занятий физической культурой и спортом</w:t>
      </w:r>
      <w:r w:rsidR="004D47D7">
        <w:rPr>
          <w:rFonts w:ascii="Times New Roman" w:hAnsi="Times New Roman"/>
          <w:sz w:val="24"/>
          <w:szCs w:val="24"/>
          <w:shd w:val="clear" w:color="auto" w:fill="FFFFFF"/>
        </w:rPr>
        <w:t>, а также пересмотр учебной программы, отдав предпочтение зимним видам спорта</w:t>
      </w:r>
      <w:r w:rsidR="00646A7C" w:rsidRPr="00646A7C">
        <w:rPr>
          <w:rFonts w:ascii="Times New Roman" w:hAnsi="Times New Roman"/>
          <w:sz w:val="24"/>
          <w:szCs w:val="24"/>
          <w:shd w:val="clear" w:color="auto" w:fill="FFFFFF"/>
        </w:rPr>
        <w:t>.</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необходимо </w:t>
      </w:r>
      <w:r w:rsidR="00BF06A7">
        <w:rPr>
          <w:rFonts w:ascii="Times New Roman" w:hAnsi="Times New Roman"/>
          <w:sz w:val="24"/>
          <w:szCs w:val="24"/>
        </w:rPr>
        <w:t xml:space="preserve">сформировать четкое стратегическое видение дополнительного образования в районе, </w:t>
      </w:r>
      <w:r w:rsidRPr="002F7CBA">
        <w:rPr>
          <w:rFonts w:ascii="Times New Roman" w:hAnsi="Times New Roman"/>
          <w:sz w:val="24"/>
          <w:szCs w:val="24"/>
        </w:rPr>
        <w:t>развивать практику реализации круглогодичных интенсивных школ, ди</w:t>
      </w:r>
      <w:r w:rsidR="00BF06A7">
        <w:rPr>
          <w:rFonts w:ascii="Times New Roman" w:hAnsi="Times New Roman"/>
          <w:sz w:val="24"/>
          <w:szCs w:val="24"/>
        </w:rPr>
        <w:t xml:space="preserve">станционных программ и проектов, использовать сетевые и модульные программы, </w:t>
      </w:r>
      <w:r w:rsidRPr="002F7CBA">
        <w:rPr>
          <w:rFonts w:ascii="Times New Roman" w:hAnsi="Times New Roman"/>
          <w:sz w:val="24"/>
          <w:szCs w:val="24"/>
        </w:rPr>
        <w:t xml:space="preserve">создавать </w:t>
      </w:r>
      <w:r w:rsidR="00BF06A7">
        <w:rPr>
          <w:rFonts w:ascii="Times New Roman" w:hAnsi="Times New Roman"/>
          <w:sz w:val="24"/>
          <w:szCs w:val="24"/>
        </w:rPr>
        <w:t xml:space="preserve">вариативную </w:t>
      </w:r>
      <w:r w:rsidRPr="002F7CBA">
        <w:rPr>
          <w:rFonts w:ascii="Times New Roman" w:hAnsi="Times New Roman"/>
          <w:sz w:val="24"/>
          <w:szCs w:val="24"/>
        </w:rPr>
        <w:t xml:space="preserve">инфраструктуру </w:t>
      </w:r>
      <w:r w:rsidR="00BF06A7">
        <w:rPr>
          <w:rFonts w:ascii="Times New Roman" w:hAnsi="Times New Roman"/>
          <w:sz w:val="24"/>
          <w:szCs w:val="24"/>
        </w:rPr>
        <w:t>в  целях выравнивания доступности дополнительного образования для детей с ОВЗ и находящихся в трудной жизненной ситуации, а также для занятий по направлению технологической направленности</w:t>
      </w:r>
      <w:r w:rsidRPr="002F7CBA">
        <w:rPr>
          <w:rFonts w:ascii="Times New Roman" w:hAnsi="Times New Roman"/>
          <w:sz w:val="24"/>
          <w:szCs w:val="24"/>
        </w:rPr>
        <w:t>.</w:t>
      </w:r>
      <w:r w:rsidR="008C2258">
        <w:rPr>
          <w:rFonts w:ascii="Times New Roman" w:hAnsi="Times New Roman"/>
          <w:sz w:val="24"/>
          <w:szCs w:val="24"/>
        </w:rPr>
        <w:t xml:space="preserve">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Кроме того, существует кадровая проблема системы дополнительного образования, связанная с оттоком квалифицированных работников, имеющих базовую подготовку, особенно в области современных видов инженерно-технической деятельности, в другие сферы по причине низкой заработной платы работников учреждений дополнительного образования.</w:t>
      </w:r>
    </w:p>
    <w:p w:rsidR="002F7CBA" w:rsidRPr="002F7CBA" w:rsidRDefault="002F7CBA" w:rsidP="002F7CBA">
      <w:pPr>
        <w:pStyle w:val="11"/>
        <w:ind w:firstLine="709"/>
        <w:rPr>
          <w:sz w:val="24"/>
          <w:szCs w:val="24"/>
        </w:rPr>
      </w:pPr>
      <w:r w:rsidRPr="002F7CBA">
        <w:rPr>
          <w:rFonts w:eastAsia="Times New Roman"/>
          <w:color w:val="111111"/>
          <w:sz w:val="24"/>
          <w:szCs w:val="24"/>
          <w:shd w:val="clear" w:color="auto" w:fill="FFFFFF"/>
        </w:rPr>
        <w:t>Планируется системное обновление содержания и технологий дополнительного образования за счёт оформления и достижения образовательных результатов нового типа</w:t>
      </w:r>
      <w:r w:rsidRPr="002F7CBA">
        <w:rPr>
          <w:rFonts w:eastAsia="Times New Roman"/>
          <w:color w:val="111111"/>
          <w:sz w:val="24"/>
          <w:szCs w:val="24"/>
          <w:bdr w:val="none" w:sz="0" w:space="0" w:color="auto" w:frame="1"/>
        </w:rPr>
        <w:t xml:space="preserve"> «Реальное дополнительное образование». </w:t>
      </w:r>
      <w:r w:rsidRPr="002F7CBA">
        <w:rPr>
          <w:sz w:val="24"/>
          <w:szCs w:val="24"/>
        </w:rPr>
        <w:t>А это требует иного содержания программ дополнительного образования, укрепления и модернизации учреждений дополнительного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 целью развития системы дополнительного образования необходимо создать условия для:</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 xml:space="preserve">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w:t>
      </w:r>
      <w:r w:rsidRPr="002F7CBA">
        <w:rPr>
          <w:rFonts w:ascii="Times New Roman" w:hAnsi="Times New Roman"/>
          <w:sz w:val="24"/>
          <w:szCs w:val="24"/>
        </w:rPr>
        <w:lastRenderedPageBreak/>
        <w:t>его высокого качества и дифференцированного характера при массовой доступности;</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профессионального развития педагогических кадров системы дополнительного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Актуальность направления работы с одаренными детьми обозначена в </w:t>
      </w:r>
      <w:hyperlink r:id="rId9" w:history="1">
        <w:r w:rsidRPr="002F7CBA">
          <w:rPr>
            <w:rStyle w:val="af5"/>
            <w:rFonts w:ascii="Times New Roman" w:hAnsi="Times New Roman"/>
            <w:color w:val="auto"/>
            <w:sz w:val="24"/>
            <w:szCs w:val="24"/>
            <w:u w:val="none"/>
          </w:rPr>
          <w:t>Указе</w:t>
        </w:r>
      </w:hyperlink>
      <w:r w:rsidRPr="002F7CBA">
        <w:rPr>
          <w:rFonts w:ascii="Times New Roman" w:hAnsi="Times New Roman"/>
          <w:sz w:val="24"/>
          <w:szCs w:val="24"/>
        </w:rPr>
        <w:t xml:space="preserve"> Президента Российской Федерации от 01.06.2012 N 761 "О национальной стратегии действий в интересах детей на 2012 - 2017 годы", </w:t>
      </w:r>
      <w:hyperlink r:id="rId10" w:history="1">
        <w:r w:rsidRPr="002F7CBA">
          <w:rPr>
            <w:rStyle w:val="af5"/>
            <w:rFonts w:ascii="Times New Roman" w:hAnsi="Times New Roman"/>
            <w:color w:val="auto"/>
            <w:sz w:val="24"/>
            <w:szCs w:val="24"/>
            <w:u w:val="none"/>
          </w:rPr>
          <w:t>Концепции</w:t>
        </w:r>
      </w:hyperlink>
      <w:r w:rsidRPr="002F7CBA">
        <w:rPr>
          <w:rFonts w:ascii="Times New Roman" w:hAnsi="Times New Roman"/>
          <w:sz w:val="24"/>
          <w:szCs w:val="24"/>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17.11.2008 N 1662-р), </w:t>
      </w:r>
      <w:hyperlink r:id="rId11" w:history="1">
        <w:r w:rsidRPr="002F7CBA">
          <w:rPr>
            <w:rStyle w:val="af5"/>
            <w:rFonts w:ascii="Times New Roman" w:hAnsi="Times New Roman"/>
            <w:color w:val="auto"/>
            <w:sz w:val="24"/>
            <w:szCs w:val="24"/>
            <w:u w:val="none"/>
          </w:rPr>
          <w:t>Концепции</w:t>
        </w:r>
      </w:hyperlink>
      <w:r w:rsidRPr="002F7CBA">
        <w:rPr>
          <w:rFonts w:ascii="Times New Roman" w:hAnsi="Times New Roman"/>
          <w:sz w:val="24"/>
          <w:szCs w:val="24"/>
        </w:rPr>
        <w:t xml:space="preserve"> общенациональной системы выявления и развития молодых талантов, утвержденной Президентом Российской Федерации 03.04.2012., Федеральным проектом в рамках национального проекта «Образование» «Успех каждого ребенка».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позволяют охватить более 60% школьников района, среди которых обозначились высокомотивированные школьники, способные к результативному участию в конкурсных мероприятиях на краевом и иных уровнях.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района в краевых тренингах, проведение на более высоком уровне научно-практической конференции школьников на всех этапах, начиная со школьного до районного</w:t>
      </w:r>
      <w:r w:rsidR="008C2258">
        <w:rPr>
          <w:rFonts w:ascii="Times New Roman" w:hAnsi="Times New Roman"/>
          <w:sz w:val="24"/>
          <w:szCs w:val="24"/>
        </w:rPr>
        <w:t>, а также их перевод на индивидуальные образовательные маршруты</w:t>
      </w:r>
      <w:r w:rsidRPr="002F7CBA">
        <w:rPr>
          <w:rFonts w:ascii="Times New Roman" w:hAnsi="Times New Roman"/>
          <w:sz w:val="24"/>
          <w:szCs w:val="24"/>
        </w:rPr>
        <w:t>.</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 В настоящее время данная работа организована не системно, в связи с этим и результаты незначительны.</w:t>
      </w:r>
    </w:p>
    <w:p w:rsidR="002F7CBA" w:rsidRPr="002F7CBA" w:rsidRDefault="002F7CBA" w:rsidP="002F7CBA">
      <w:pPr>
        <w:pStyle w:val="a7"/>
        <w:ind w:firstLine="709"/>
        <w:rPr>
          <w:rFonts w:ascii="Times New Roman" w:hAnsi="Times New Roman"/>
          <w:b/>
          <w:sz w:val="24"/>
          <w:szCs w:val="24"/>
        </w:rPr>
      </w:pPr>
      <w:r w:rsidRPr="002F7CBA">
        <w:rPr>
          <w:rFonts w:ascii="Times New Roman" w:hAnsi="Times New Roman"/>
          <w:sz w:val="24"/>
          <w:szCs w:val="24"/>
        </w:rPr>
        <w:t>Система отдыха и оздоровления детей нуждается, прежде всего, с созданием современных, отвечающих всем требованиям санитарного законодательства, требованиям противопожарной безопасности условий для отдыха, оздоровления и занятости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Существует необходимость модернизации имеющейся материально-технической базы лагерей дневного пребывания.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Ежегодно обеспечивается субсидирование расходов на оплату стоимости путевок для детей в организации отдыха, оздоровления и занятости детей,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 С 2014 года софинансирование расходов на оплату стоимости путевок и софинансирование расходов на организацию двухразового питания в лагерях с дневным пребыванием детей обеспечивается за счет родительских средств (законных представителей).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Необходимо продолжить работу по обеспечению безопасности детей в оздоровительных учреждениях, по повышению уровня организации содержательного отдыха детей, обеспечения детей качественными и безопасными продуктами питания.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Таким образом, в рамках Подпрограммы должны быть решены задачи, связанные с достижением высокого стандарта качества содержания и технологий на всех уровнях образования – дошкольном, общем и дополнительном, повышением </w:t>
      </w:r>
      <w:r w:rsidRPr="002F7CBA">
        <w:rPr>
          <w:rFonts w:ascii="Times New Roman" w:hAnsi="Times New Roman"/>
          <w:sz w:val="24"/>
          <w:szCs w:val="24"/>
        </w:rPr>
        <w:lastRenderedPageBreak/>
        <w:t>доступности программ социализации учащихся для успешного их вовлечения в социальную практику.</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Благодаря реализации Подпрограммы станет возможен целый ряд важнейших мероприятий, носящих комплексный характер, направленных на модернизацию и развитие системы Иланского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 в том числе с особыми образовательными нуждами, одаренных и талантливых учащихся, развитием независимой системы оценки качества образования; выхода на эффективный контракт с педагогическими работниками, как механизма "увязки" заработной платы с качеством и результатами педагогической работы.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каждой организации будет сформирована собственная программа развития и кадрового обновления.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Совершенно очевидно, что гибкость программно-целевого инструмента управления позволит своевременно менять акценты в планируемых и реализуемых проектах с учетом установок и требований, предъявляемых всеми органами власти и управления в рамках декларируемых государственных приоритетов.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u w:val="single"/>
        </w:rPr>
        <w:t>Целью подпрограммы 1 «Развитие дошкольного, общего и дополнительного образования»</w:t>
      </w:r>
      <w:r w:rsidRPr="002F7CBA">
        <w:rPr>
          <w:rFonts w:ascii="Times New Roman" w:hAnsi="Times New Roman"/>
          <w:sz w:val="24"/>
          <w:szCs w:val="24"/>
        </w:rPr>
        <w:t xml:space="preserve">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Задачи: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1. Обеспечить доступность дошкольного образования, соответствующего единому стандарту качества дошкольного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4. Содействовать выявлению и поддержке одаренных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5. Обеспечить безопасный, качественный отдых и оздоровление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Сроки выполнения подпрограммы: 2014 - 2030 годы.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рамках задачи 1 предусматривается реализация комплекса мероприятий на обеспечение внедрения федеральных государственных образовательных стандартов дошкольного образования. </w:t>
      </w:r>
      <w:r w:rsidRPr="00316AE3">
        <w:rPr>
          <w:rFonts w:ascii="Times New Roman" w:hAnsi="Times New Roman"/>
          <w:sz w:val="24"/>
          <w:szCs w:val="24"/>
        </w:rPr>
        <w:t>К 20</w:t>
      </w:r>
      <w:r w:rsidR="00132C66" w:rsidRPr="00316AE3">
        <w:rPr>
          <w:rFonts w:ascii="Times New Roman" w:hAnsi="Times New Roman"/>
          <w:sz w:val="24"/>
          <w:szCs w:val="24"/>
        </w:rPr>
        <w:t>2</w:t>
      </w:r>
      <w:r w:rsidRPr="00316AE3">
        <w:rPr>
          <w:rFonts w:ascii="Times New Roman" w:hAnsi="Times New Roman"/>
          <w:sz w:val="24"/>
          <w:szCs w:val="24"/>
        </w:rPr>
        <w:t xml:space="preserve">1 году будет обеспечена 100 % доступность дошкольного образования для детей в возрасте от </w:t>
      </w:r>
      <w:r w:rsidR="00132C66" w:rsidRPr="00316AE3">
        <w:rPr>
          <w:rFonts w:ascii="Times New Roman" w:hAnsi="Times New Roman"/>
          <w:sz w:val="24"/>
          <w:szCs w:val="24"/>
        </w:rPr>
        <w:t>2</w:t>
      </w:r>
      <w:r w:rsidRPr="00316AE3">
        <w:rPr>
          <w:rFonts w:ascii="Times New Roman" w:hAnsi="Times New Roman"/>
          <w:sz w:val="24"/>
          <w:szCs w:val="24"/>
        </w:rPr>
        <w:t xml:space="preserve"> до </w:t>
      </w:r>
      <w:r w:rsidR="00132C66" w:rsidRPr="00316AE3">
        <w:rPr>
          <w:rFonts w:ascii="Times New Roman" w:hAnsi="Times New Roman"/>
          <w:sz w:val="24"/>
          <w:szCs w:val="24"/>
        </w:rPr>
        <w:t>3</w:t>
      </w:r>
      <w:r w:rsidRPr="00316AE3">
        <w:rPr>
          <w:rFonts w:ascii="Times New Roman" w:hAnsi="Times New Roman"/>
          <w:sz w:val="24"/>
          <w:szCs w:val="24"/>
        </w:rPr>
        <w:t xml:space="preserve"> лет. Средняя заработная плата педагогических работников дошкольного образования будет составлять 100% от средней заработной платы в общем образовании соответствующего региона.</w:t>
      </w:r>
    </w:p>
    <w:p w:rsidR="002F7CBA" w:rsidRPr="002F7CBA" w:rsidRDefault="00132C66" w:rsidP="00132C66">
      <w:pPr>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2F7CBA" w:rsidRPr="002F7CBA">
        <w:rPr>
          <w:rFonts w:ascii="Times New Roman" w:hAnsi="Times New Roman" w:cs="Times New Roman"/>
          <w:sz w:val="24"/>
          <w:szCs w:val="24"/>
        </w:rPr>
        <w:t xml:space="preserve">Задача 2 предусматривает выполнение мероприятий, направленных на </w:t>
      </w:r>
      <w:r>
        <w:rPr>
          <w:rFonts w:ascii="Times New Roman" w:hAnsi="Times New Roman" w:cs="Times New Roman"/>
          <w:sz w:val="24"/>
          <w:szCs w:val="24"/>
        </w:rPr>
        <w:t xml:space="preserve"> реали</w:t>
      </w:r>
      <w:r w:rsidR="002F7CBA" w:rsidRPr="002F7CBA">
        <w:rPr>
          <w:rFonts w:ascii="Times New Roman" w:hAnsi="Times New Roman" w:cs="Times New Roman"/>
          <w:sz w:val="24"/>
          <w:szCs w:val="24"/>
        </w:rPr>
        <w:t>зацию региональных  проектов «Современная школа», «Цифровая образовательная среда», «Учитель будущего», в том числе:</w:t>
      </w:r>
    </w:p>
    <w:p w:rsidR="002F7CBA" w:rsidRPr="002F7CBA" w:rsidRDefault="002F7CBA" w:rsidP="002F7CBA">
      <w:pPr>
        <w:tabs>
          <w:tab w:val="num" w:pos="720"/>
          <w:tab w:val="center" w:pos="4153"/>
          <w:tab w:val="right" w:pos="8306"/>
        </w:tabs>
        <w:spacing w:after="0" w:line="240" w:lineRule="auto"/>
        <w:ind w:right="-57"/>
        <w:jc w:val="both"/>
        <w:rPr>
          <w:rFonts w:ascii="Times New Roman" w:hAnsi="Times New Roman" w:cs="Times New Roman"/>
          <w:sz w:val="24"/>
          <w:szCs w:val="24"/>
        </w:rPr>
      </w:pPr>
      <w:r w:rsidRPr="002F7CBA">
        <w:rPr>
          <w:rFonts w:ascii="Times New Roman" w:eastAsia="Times New Roman" w:hAnsi="Times New Roman" w:cs="Times New Roman"/>
          <w:sz w:val="24"/>
          <w:szCs w:val="24"/>
        </w:rPr>
        <w:t xml:space="preserve">        </w:t>
      </w:r>
      <w:r w:rsidR="00132C66">
        <w:rPr>
          <w:rFonts w:ascii="Times New Roman" w:eastAsia="Times New Roman" w:hAnsi="Times New Roman" w:cs="Times New Roman"/>
          <w:sz w:val="24"/>
          <w:szCs w:val="24"/>
        </w:rPr>
        <w:t>-</w:t>
      </w:r>
      <w:r w:rsidRPr="002F7CBA">
        <w:rPr>
          <w:rFonts w:ascii="Times New Roman" w:eastAsia="Times New Roman" w:hAnsi="Times New Roman" w:cs="Times New Roman"/>
          <w:sz w:val="24"/>
          <w:szCs w:val="24"/>
        </w:rPr>
        <w:t xml:space="preserve"> приве</w:t>
      </w:r>
      <w:r w:rsidRPr="002F7CBA">
        <w:rPr>
          <w:rFonts w:ascii="Times New Roman" w:hAnsi="Times New Roman" w:cs="Times New Roman"/>
          <w:sz w:val="24"/>
          <w:szCs w:val="24"/>
        </w:rPr>
        <w:t xml:space="preserve">дение </w:t>
      </w:r>
      <w:r w:rsidRPr="002F7CBA">
        <w:rPr>
          <w:rFonts w:ascii="Times New Roman" w:eastAsia="Times New Roman" w:hAnsi="Times New Roman" w:cs="Times New Roman"/>
          <w:sz w:val="24"/>
          <w:szCs w:val="24"/>
        </w:rPr>
        <w:t xml:space="preserve"> в соответствие  с новой Концепцией предметной области «Технология»</w:t>
      </w:r>
      <w:r w:rsidRPr="002F7CBA">
        <w:rPr>
          <w:rFonts w:ascii="Times New Roman" w:hAnsi="Times New Roman" w:cs="Times New Roman"/>
          <w:sz w:val="24"/>
          <w:szCs w:val="24"/>
        </w:rPr>
        <w:t xml:space="preserve"> основных образовательных программ школ района</w:t>
      </w:r>
      <w:r w:rsidRPr="002F7CBA">
        <w:rPr>
          <w:rFonts w:ascii="Times New Roman" w:eastAsia="Times New Roman" w:hAnsi="Times New Roman" w:cs="Times New Roman"/>
          <w:sz w:val="24"/>
          <w:szCs w:val="24"/>
        </w:rPr>
        <w:t>;</w:t>
      </w:r>
    </w:p>
    <w:p w:rsidR="002F7CBA" w:rsidRPr="002F7CBA" w:rsidRDefault="002F7CBA" w:rsidP="002F7CBA">
      <w:pPr>
        <w:tabs>
          <w:tab w:val="center" w:pos="4153"/>
          <w:tab w:val="right" w:pos="8306"/>
        </w:tabs>
        <w:spacing w:after="0" w:line="240" w:lineRule="auto"/>
        <w:ind w:right="-57"/>
        <w:jc w:val="both"/>
        <w:rPr>
          <w:rFonts w:ascii="Times New Roman" w:hAnsi="Times New Roman" w:cs="Times New Roman"/>
          <w:sz w:val="24"/>
          <w:szCs w:val="24"/>
        </w:rPr>
      </w:pPr>
      <w:r w:rsidRPr="002F7CBA">
        <w:rPr>
          <w:rFonts w:ascii="Times New Roman" w:hAnsi="Times New Roman" w:cs="Times New Roman"/>
          <w:sz w:val="24"/>
          <w:szCs w:val="24"/>
        </w:rPr>
        <w:t xml:space="preserve">        </w:t>
      </w:r>
      <w:r w:rsidR="00132C66">
        <w:rPr>
          <w:rFonts w:ascii="Times New Roman" w:hAnsi="Times New Roman" w:cs="Times New Roman"/>
          <w:sz w:val="24"/>
          <w:szCs w:val="24"/>
        </w:rPr>
        <w:t xml:space="preserve">- </w:t>
      </w:r>
      <w:r w:rsidRPr="002F7CBA">
        <w:rPr>
          <w:rFonts w:ascii="Times New Roman" w:hAnsi="Times New Roman" w:cs="Times New Roman"/>
          <w:sz w:val="24"/>
          <w:szCs w:val="24"/>
        </w:rPr>
        <w:t xml:space="preserve">участие в </w:t>
      </w:r>
      <w:r w:rsidRPr="002F7CBA">
        <w:rPr>
          <w:rFonts w:ascii="Times New Roman" w:eastAsia="Times New Roman" w:hAnsi="Times New Roman" w:cs="Times New Roman"/>
          <w:sz w:val="24"/>
          <w:szCs w:val="24"/>
        </w:rPr>
        <w:t>проведени</w:t>
      </w:r>
      <w:r w:rsidRPr="002F7CBA">
        <w:rPr>
          <w:rFonts w:ascii="Times New Roman" w:hAnsi="Times New Roman" w:cs="Times New Roman"/>
          <w:sz w:val="24"/>
          <w:szCs w:val="24"/>
        </w:rPr>
        <w:t>и</w:t>
      </w:r>
      <w:r w:rsidR="0030167A">
        <w:rPr>
          <w:rFonts w:ascii="Times New Roman" w:hAnsi="Times New Roman" w:cs="Times New Roman"/>
          <w:sz w:val="24"/>
          <w:szCs w:val="24"/>
        </w:rPr>
        <w:t xml:space="preserve"> </w:t>
      </w:r>
      <w:r w:rsidRPr="002F7CBA">
        <w:rPr>
          <w:rFonts w:ascii="Times New Roman" w:hAnsi="Times New Roman" w:cs="Times New Roman"/>
          <w:sz w:val="24"/>
          <w:szCs w:val="24"/>
        </w:rPr>
        <w:t xml:space="preserve">краевых </w:t>
      </w:r>
      <w:r w:rsidRPr="002F7CBA">
        <w:rPr>
          <w:rFonts w:ascii="Times New Roman" w:eastAsia="Times New Roman" w:hAnsi="Times New Roman" w:cs="Times New Roman"/>
          <w:sz w:val="24"/>
          <w:szCs w:val="24"/>
        </w:rPr>
        <w:t>семинаров для муниципальных команд по реализации концепции предметной области «Технология»;</w:t>
      </w:r>
    </w:p>
    <w:p w:rsidR="002F7CBA" w:rsidRPr="002F7CBA" w:rsidRDefault="002F7CBA" w:rsidP="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w:t>
      </w:r>
      <w:r w:rsidR="00132C66">
        <w:rPr>
          <w:rFonts w:ascii="Times New Roman" w:hAnsi="Times New Roman" w:cs="Times New Roman"/>
          <w:sz w:val="24"/>
          <w:szCs w:val="24"/>
        </w:rPr>
        <w:t xml:space="preserve"> </w:t>
      </w:r>
      <w:r w:rsidRPr="002F7CBA">
        <w:rPr>
          <w:rFonts w:ascii="Times New Roman" w:hAnsi="Times New Roman" w:cs="Times New Roman"/>
          <w:sz w:val="24"/>
          <w:szCs w:val="24"/>
        </w:rPr>
        <w:t xml:space="preserve">  </w:t>
      </w:r>
      <w:r w:rsidR="00132C66">
        <w:rPr>
          <w:rFonts w:ascii="Times New Roman" w:hAnsi="Times New Roman" w:cs="Times New Roman"/>
          <w:sz w:val="24"/>
          <w:szCs w:val="24"/>
        </w:rPr>
        <w:t xml:space="preserve">- </w:t>
      </w:r>
      <w:r w:rsidRPr="002F7CBA">
        <w:rPr>
          <w:rFonts w:ascii="Times New Roman" w:hAnsi="Times New Roman" w:cs="Times New Roman"/>
          <w:sz w:val="24"/>
          <w:szCs w:val="24"/>
        </w:rPr>
        <w:t>обеспечение обновления содержания и совершенствование методов обучения предметной области «Технология»;</w:t>
      </w:r>
    </w:p>
    <w:p w:rsidR="002F7CBA" w:rsidRPr="002F7CBA" w:rsidRDefault="00132C66" w:rsidP="002F7C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2F7CBA" w:rsidRPr="002F7CBA">
        <w:rPr>
          <w:rFonts w:ascii="Times New Roman" w:hAnsi="Times New Roman" w:cs="Times New Roman"/>
          <w:sz w:val="24"/>
          <w:szCs w:val="24"/>
        </w:rPr>
        <w:t xml:space="preserve">внедрение </w:t>
      </w:r>
      <w:r w:rsidR="002F7CBA" w:rsidRPr="002F7CBA">
        <w:rPr>
          <w:rFonts w:ascii="Times New Roman" w:eastAsia="Times New Roman" w:hAnsi="Times New Roman" w:cs="Times New Roman"/>
          <w:sz w:val="24"/>
          <w:szCs w:val="24"/>
        </w:rPr>
        <w:t xml:space="preserve">на уровнях основного общего и среднего общего образования </w:t>
      </w:r>
      <w:r w:rsidR="002F7CBA" w:rsidRPr="002F7CBA">
        <w:rPr>
          <w:rFonts w:ascii="Times New Roman" w:hAnsi="Times New Roman" w:cs="Times New Roman"/>
          <w:sz w:val="24"/>
          <w:szCs w:val="24"/>
        </w:rPr>
        <w:t xml:space="preserve">новых методов обучения и воспитания, образовательных технологий, </w:t>
      </w:r>
      <w:r w:rsidR="002F7CBA" w:rsidRPr="002F7CBA">
        <w:rPr>
          <w:rFonts w:ascii="Times New Roman" w:hAnsi="Times New Roman" w:cs="Times New Roman"/>
          <w:sz w:val="24"/>
          <w:szCs w:val="24"/>
        </w:rPr>
        <w:lastRenderedPageBreak/>
        <w:t>обеспечивающих освоение обучающимися базовых навыков и умений, повышение их мотивации к обучению и вовлеченности в образовательную деятельность;</w:t>
      </w:r>
    </w:p>
    <w:p w:rsidR="002F7CBA" w:rsidRPr="002F7CBA" w:rsidRDefault="002F7CBA" w:rsidP="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w:t>
      </w:r>
      <w:r w:rsidR="00132C66">
        <w:rPr>
          <w:rFonts w:ascii="Times New Roman" w:hAnsi="Times New Roman" w:cs="Times New Roman"/>
          <w:sz w:val="24"/>
          <w:szCs w:val="24"/>
        </w:rPr>
        <w:t xml:space="preserve"> - </w:t>
      </w:r>
      <w:r w:rsidRPr="002F7CBA">
        <w:rPr>
          <w:rFonts w:ascii="Times New Roman" w:hAnsi="Times New Roman" w:cs="Times New Roman"/>
          <w:sz w:val="24"/>
          <w:szCs w:val="24"/>
        </w:rPr>
        <w:t>обновление материально-технического оснащения для реализации образовательных программ;</w:t>
      </w:r>
    </w:p>
    <w:p w:rsidR="002F7CBA" w:rsidRDefault="002F7CBA" w:rsidP="002F7CBA">
      <w:pPr>
        <w:spacing w:after="0" w:line="240" w:lineRule="auto"/>
        <w:rPr>
          <w:rFonts w:ascii="Times New Roman" w:hAnsi="Times New Roman" w:cs="Times New Roman"/>
          <w:sz w:val="24"/>
          <w:szCs w:val="24"/>
        </w:rPr>
      </w:pPr>
      <w:r w:rsidRPr="002F7CBA">
        <w:rPr>
          <w:rFonts w:ascii="Times New Roman" w:hAnsi="Times New Roman" w:cs="Times New Roman"/>
          <w:sz w:val="24"/>
          <w:szCs w:val="24"/>
        </w:rPr>
        <w:t xml:space="preserve">      </w:t>
      </w:r>
      <w:r w:rsidR="00132C66">
        <w:rPr>
          <w:rFonts w:ascii="Times New Roman" w:hAnsi="Times New Roman" w:cs="Times New Roman"/>
          <w:sz w:val="24"/>
          <w:szCs w:val="24"/>
        </w:rPr>
        <w:t xml:space="preserve">     - </w:t>
      </w:r>
      <w:r w:rsidR="007C7FC6">
        <w:rPr>
          <w:rFonts w:ascii="Times New Roman" w:hAnsi="Times New Roman" w:cs="Times New Roman"/>
          <w:sz w:val="24"/>
          <w:szCs w:val="24"/>
        </w:rPr>
        <w:t>функционирование  «Точка</w:t>
      </w:r>
      <w:r w:rsidRPr="002F7CBA">
        <w:rPr>
          <w:rFonts w:ascii="Times New Roman" w:hAnsi="Times New Roman" w:cs="Times New Roman"/>
          <w:sz w:val="24"/>
          <w:szCs w:val="24"/>
        </w:rPr>
        <w:t xml:space="preserve"> роста»  на базе МБОУ «Новониколаевская СОШ № 9»</w:t>
      </w:r>
      <w:r w:rsidR="007C7FC6">
        <w:rPr>
          <w:rFonts w:ascii="Times New Roman" w:hAnsi="Times New Roman" w:cs="Times New Roman"/>
          <w:sz w:val="24"/>
          <w:szCs w:val="24"/>
        </w:rPr>
        <w:t xml:space="preserve"> и реализация сетевых образовательных программ</w:t>
      </w:r>
      <w:r w:rsidRPr="002F7CBA">
        <w:rPr>
          <w:rFonts w:ascii="Times New Roman" w:hAnsi="Times New Roman" w:cs="Times New Roman"/>
          <w:sz w:val="24"/>
          <w:szCs w:val="24"/>
        </w:rPr>
        <w:t>;</w:t>
      </w:r>
    </w:p>
    <w:p w:rsidR="007C7FC6" w:rsidRPr="002F7CBA" w:rsidRDefault="007C7FC6" w:rsidP="00132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2C66">
        <w:rPr>
          <w:rFonts w:ascii="Times New Roman" w:hAnsi="Times New Roman" w:cs="Times New Roman"/>
          <w:sz w:val="24"/>
          <w:szCs w:val="24"/>
        </w:rPr>
        <w:t xml:space="preserve">     - </w:t>
      </w:r>
      <w:r>
        <w:rPr>
          <w:rFonts w:ascii="Times New Roman" w:hAnsi="Times New Roman" w:cs="Times New Roman"/>
          <w:sz w:val="24"/>
          <w:szCs w:val="24"/>
        </w:rPr>
        <w:t>открытие 2 центров «Точка роста» естественно-научного направления на</w:t>
      </w:r>
      <w:r w:rsidR="00132C66">
        <w:rPr>
          <w:rFonts w:ascii="Times New Roman" w:hAnsi="Times New Roman" w:cs="Times New Roman"/>
          <w:sz w:val="24"/>
          <w:szCs w:val="24"/>
        </w:rPr>
        <w:t xml:space="preserve"> </w:t>
      </w:r>
      <w:r>
        <w:rPr>
          <w:rFonts w:ascii="Times New Roman" w:hAnsi="Times New Roman" w:cs="Times New Roman"/>
          <w:sz w:val="24"/>
          <w:szCs w:val="24"/>
        </w:rPr>
        <w:t>базе МБОУ «Соколовская СОШ № 4» и МБОУ «Иланская СОШ № 1»</w:t>
      </w:r>
      <w:r w:rsidR="00132C66">
        <w:rPr>
          <w:rFonts w:ascii="Times New Roman" w:hAnsi="Times New Roman" w:cs="Times New Roman"/>
          <w:sz w:val="24"/>
          <w:szCs w:val="24"/>
        </w:rPr>
        <w:t>;</w:t>
      </w:r>
      <w:r>
        <w:rPr>
          <w:rFonts w:ascii="Times New Roman" w:hAnsi="Times New Roman" w:cs="Times New Roman"/>
          <w:sz w:val="24"/>
          <w:szCs w:val="24"/>
        </w:rPr>
        <w:t xml:space="preserve">   </w:t>
      </w:r>
    </w:p>
    <w:p w:rsidR="002F7CBA" w:rsidRPr="002F7CBA" w:rsidRDefault="002F7CBA" w:rsidP="002F7CBA">
      <w:pPr>
        <w:spacing w:after="0" w:line="240" w:lineRule="auto"/>
        <w:jc w:val="both"/>
        <w:rPr>
          <w:rFonts w:ascii="Times New Roman" w:hAnsi="Times New Roman" w:cs="Times New Roman"/>
          <w:sz w:val="24"/>
          <w:szCs w:val="24"/>
        </w:rPr>
      </w:pPr>
      <w:r w:rsidRPr="002F7CBA">
        <w:rPr>
          <w:rFonts w:ascii="Times New Roman" w:eastAsia="Times New Roman" w:hAnsi="Times New Roman" w:cs="Times New Roman"/>
          <w:iCs/>
          <w:sz w:val="24"/>
          <w:szCs w:val="24"/>
        </w:rPr>
        <w:t xml:space="preserve">     </w:t>
      </w:r>
      <w:r w:rsidR="00132C66">
        <w:rPr>
          <w:rFonts w:ascii="Times New Roman" w:eastAsia="Times New Roman" w:hAnsi="Times New Roman" w:cs="Times New Roman"/>
          <w:iCs/>
          <w:sz w:val="24"/>
          <w:szCs w:val="24"/>
        </w:rPr>
        <w:t xml:space="preserve">      - </w:t>
      </w:r>
      <w:r w:rsidRPr="002F7CBA">
        <w:rPr>
          <w:rFonts w:ascii="Times New Roman" w:eastAsia="Times New Roman" w:hAnsi="Times New Roman" w:cs="Times New Roman"/>
          <w:iCs/>
          <w:sz w:val="24"/>
          <w:szCs w:val="24"/>
        </w:rPr>
        <w:t xml:space="preserve">обеспечение к 2024 году </w:t>
      </w:r>
      <w:r w:rsidRPr="002F7CBA">
        <w:rPr>
          <w:rFonts w:ascii="Times New Roman" w:eastAsia="Times New Roman" w:hAnsi="Times New Roman" w:cs="Times New Roman"/>
          <w:bCs/>
          <w:iCs/>
          <w:sz w:val="24"/>
          <w:szCs w:val="24"/>
        </w:rPr>
        <w:t>возможности изучать предметную область «Технология</w:t>
      </w:r>
      <w:r w:rsidRPr="002F7CBA">
        <w:rPr>
          <w:rFonts w:ascii="Times New Roman" w:eastAsia="Times New Roman" w:hAnsi="Times New Roman" w:cs="Times New Roman"/>
          <w:iCs/>
          <w:sz w:val="24"/>
          <w:szCs w:val="24"/>
        </w:rPr>
        <w:t>» и др</w:t>
      </w:r>
      <w:r w:rsidRPr="002F7CBA">
        <w:rPr>
          <w:rFonts w:ascii="Times New Roman" w:hAnsi="Times New Roman" w:cs="Times New Roman"/>
          <w:iCs/>
          <w:sz w:val="24"/>
          <w:szCs w:val="24"/>
        </w:rPr>
        <w:t>угие</w:t>
      </w:r>
      <w:r w:rsidRPr="002F7CBA">
        <w:rPr>
          <w:rFonts w:ascii="Times New Roman" w:eastAsia="Times New Roman" w:hAnsi="Times New Roman" w:cs="Times New Roman"/>
          <w:iCs/>
          <w:sz w:val="24"/>
          <w:szCs w:val="24"/>
        </w:rPr>
        <w:t xml:space="preserve"> предметные области</w:t>
      </w:r>
      <w:r w:rsidRPr="002F7CBA">
        <w:rPr>
          <w:rFonts w:ascii="Times New Roman" w:hAnsi="Times New Roman" w:cs="Times New Roman"/>
          <w:iCs/>
          <w:sz w:val="24"/>
          <w:szCs w:val="24"/>
        </w:rPr>
        <w:t xml:space="preserve">, </w:t>
      </w:r>
      <w:r w:rsidRPr="002F7CBA">
        <w:rPr>
          <w:rFonts w:ascii="Times New Roman" w:hAnsi="Times New Roman" w:cs="Times New Roman"/>
          <w:sz w:val="24"/>
          <w:szCs w:val="24"/>
        </w:rPr>
        <w:t xml:space="preserve">включающие учебные предметы  «Астрономия», «Химия», «Биология», </w:t>
      </w:r>
      <w:r w:rsidRPr="002F7CBA">
        <w:rPr>
          <w:rFonts w:ascii="Times New Roman" w:eastAsia="Times New Roman" w:hAnsi="Times New Roman" w:cs="Times New Roman"/>
          <w:iCs/>
          <w:sz w:val="24"/>
          <w:szCs w:val="24"/>
        </w:rPr>
        <w:t xml:space="preserve"> на базе организаций, имеющих высоко</w:t>
      </w:r>
      <w:r w:rsidR="007C7FC6">
        <w:rPr>
          <w:rFonts w:ascii="Times New Roman" w:eastAsia="Times New Roman" w:hAnsi="Times New Roman" w:cs="Times New Roman"/>
          <w:iCs/>
          <w:sz w:val="24"/>
          <w:szCs w:val="24"/>
        </w:rPr>
        <w:t xml:space="preserve"> </w:t>
      </w:r>
      <w:r w:rsidRPr="002F7CBA">
        <w:rPr>
          <w:rFonts w:ascii="Times New Roman" w:eastAsia="Times New Roman" w:hAnsi="Times New Roman" w:cs="Times New Roman"/>
          <w:iCs/>
          <w:sz w:val="24"/>
          <w:szCs w:val="24"/>
        </w:rPr>
        <w:t>оснащенные</w:t>
      </w:r>
      <w:r w:rsidR="007C7FC6">
        <w:rPr>
          <w:rFonts w:ascii="Times New Roman" w:eastAsia="Times New Roman" w:hAnsi="Times New Roman" w:cs="Times New Roman"/>
          <w:iCs/>
          <w:sz w:val="24"/>
          <w:szCs w:val="24"/>
        </w:rPr>
        <w:t xml:space="preserve"> </w:t>
      </w:r>
      <w:r w:rsidRPr="002F7CBA">
        <w:rPr>
          <w:rFonts w:ascii="Times New Roman" w:eastAsia="Times New Roman" w:hAnsi="Times New Roman" w:cs="Times New Roman"/>
          <w:iCs/>
          <w:sz w:val="24"/>
          <w:szCs w:val="24"/>
        </w:rPr>
        <w:t>ученико-места, в т.ч. детских технопарков «Кванториум»</w:t>
      </w:r>
      <w:r w:rsidRPr="002F7CBA">
        <w:rPr>
          <w:rFonts w:ascii="Times New Roman" w:hAnsi="Times New Roman" w:cs="Times New Roman"/>
          <w:iCs/>
          <w:sz w:val="24"/>
          <w:szCs w:val="24"/>
        </w:rPr>
        <w:t>;</w:t>
      </w:r>
    </w:p>
    <w:p w:rsidR="002F7CBA" w:rsidRPr="002F7CBA" w:rsidRDefault="002F7CBA" w:rsidP="002F7CBA">
      <w:pPr>
        <w:pStyle w:val="a7"/>
        <w:rPr>
          <w:rFonts w:ascii="Times New Roman" w:eastAsia="Times New Roman" w:hAnsi="Times New Roman"/>
          <w:color w:val="000000"/>
          <w:sz w:val="24"/>
          <w:szCs w:val="24"/>
        </w:rPr>
      </w:pPr>
      <w:r w:rsidRPr="002F7CBA">
        <w:rPr>
          <w:rFonts w:ascii="Times New Roman" w:hAnsi="Times New Roman"/>
          <w:sz w:val="24"/>
          <w:szCs w:val="24"/>
        </w:rPr>
        <w:t xml:space="preserve">     </w:t>
      </w:r>
      <w:r w:rsidR="00132C66">
        <w:rPr>
          <w:rFonts w:ascii="Times New Roman" w:hAnsi="Times New Roman"/>
          <w:sz w:val="24"/>
          <w:szCs w:val="24"/>
        </w:rPr>
        <w:t xml:space="preserve">- </w:t>
      </w:r>
      <w:r w:rsidRPr="002F7CBA">
        <w:rPr>
          <w:rFonts w:ascii="Times New Roman" w:hAnsi="Times New Roman"/>
          <w:sz w:val="24"/>
          <w:szCs w:val="24"/>
        </w:rPr>
        <w:t xml:space="preserve">включенность обучающихся в движение </w:t>
      </w:r>
      <w:r w:rsidRPr="002F7CBA">
        <w:rPr>
          <w:rFonts w:ascii="Times New Roman" w:eastAsia="Times New Roman" w:hAnsi="Times New Roman"/>
          <w:color w:val="000000"/>
          <w:sz w:val="24"/>
          <w:szCs w:val="24"/>
        </w:rPr>
        <w:t>WorldSkills</w:t>
      </w:r>
      <w:r w:rsidRPr="002F7CBA">
        <w:rPr>
          <w:rFonts w:ascii="Times New Roman" w:hAnsi="Times New Roman"/>
          <w:color w:val="000000"/>
          <w:sz w:val="24"/>
          <w:szCs w:val="24"/>
        </w:rPr>
        <w:t xml:space="preserve">, </w:t>
      </w:r>
      <w:r w:rsidRPr="002F7CBA">
        <w:rPr>
          <w:rFonts w:ascii="Times New Roman" w:eastAsia="TimesNewRoman" w:hAnsi="Times New Roman"/>
          <w:sz w:val="24"/>
          <w:szCs w:val="24"/>
        </w:rPr>
        <w:t xml:space="preserve">JuniorSkills, их </w:t>
      </w:r>
      <w:r w:rsidRPr="002F7CBA">
        <w:rPr>
          <w:rFonts w:ascii="Times New Roman" w:hAnsi="Times New Roman"/>
          <w:color w:val="000000"/>
          <w:sz w:val="24"/>
          <w:szCs w:val="24"/>
        </w:rPr>
        <w:t>у</w:t>
      </w:r>
      <w:r w:rsidRPr="002F7CBA">
        <w:rPr>
          <w:rFonts w:ascii="Times New Roman" w:eastAsia="Times New Roman" w:hAnsi="Times New Roman"/>
          <w:color w:val="000000"/>
          <w:sz w:val="24"/>
          <w:szCs w:val="24"/>
        </w:rPr>
        <w:t>частие в конкурсах «Молодые профессионалы»;</w:t>
      </w:r>
    </w:p>
    <w:p w:rsidR="002F7CBA" w:rsidRPr="002F7CBA" w:rsidRDefault="00132C66" w:rsidP="002F7CBA">
      <w:pPr>
        <w:pStyle w:val="a7"/>
        <w:rPr>
          <w:rFonts w:ascii="Times New Roman" w:hAnsi="Times New Roman"/>
          <w:sz w:val="24"/>
          <w:szCs w:val="24"/>
        </w:rPr>
      </w:pPr>
      <w:r>
        <w:rPr>
          <w:rFonts w:ascii="Times New Roman" w:hAnsi="Times New Roman"/>
          <w:sz w:val="24"/>
          <w:szCs w:val="24"/>
        </w:rPr>
        <w:t xml:space="preserve">     - </w:t>
      </w:r>
      <w:r w:rsidR="002F7CBA" w:rsidRPr="002F7CBA">
        <w:rPr>
          <w:rFonts w:ascii="Times New Roman" w:hAnsi="Times New Roman"/>
          <w:sz w:val="24"/>
          <w:szCs w:val="24"/>
        </w:rPr>
        <w:t xml:space="preserve">обеспечение сопровождения обучающихся согласно разработанным индивидуальным учебным планам в соответствии с выбранными профессиональными компетенциями </w:t>
      </w:r>
      <w:r w:rsidR="002F7CBA" w:rsidRPr="002F7CBA">
        <w:rPr>
          <w:rFonts w:ascii="Times New Roman" w:hAnsi="Times New Roman"/>
          <w:bCs/>
          <w:sz w:val="24"/>
          <w:szCs w:val="24"/>
        </w:rPr>
        <w:t xml:space="preserve"> (профессиональными областями деятельности),</w:t>
      </w:r>
      <w:r w:rsidR="0030167A">
        <w:rPr>
          <w:rFonts w:ascii="Times New Roman" w:hAnsi="Times New Roman"/>
          <w:bCs/>
          <w:sz w:val="24"/>
          <w:szCs w:val="24"/>
        </w:rPr>
        <w:t xml:space="preserve"> </w:t>
      </w:r>
      <w:r w:rsidR="002F7CBA" w:rsidRPr="002F7CBA">
        <w:rPr>
          <w:rFonts w:ascii="Times New Roman" w:hAnsi="Times New Roman"/>
          <w:bCs/>
          <w:sz w:val="24"/>
          <w:szCs w:val="24"/>
        </w:rPr>
        <w:t>в том числе по итогам  участия в</w:t>
      </w:r>
      <w:r w:rsidR="002F7CBA" w:rsidRPr="002F7CBA">
        <w:rPr>
          <w:rFonts w:ascii="Times New Roman" w:hAnsi="Times New Roman"/>
          <w:sz w:val="24"/>
          <w:szCs w:val="24"/>
        </w:rPr>
        <w:t xml:space="preserve"> проекте «Билет в будущее»)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Задача 2 предусматривает реализацию мероприятий, направленных на обеспечение внедрения федеральных государственных образовательных стандартов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в том числе создание универсальной без барьерной среды для беспрепятственного доступа и оснащение общеобразовательных организаций специальным оборудованием и приспособлениями для коррекционно-развивающей работы и обучения детей-инвалидов.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в Российской Федерации, а также концепций развития других предметных областей.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задачи 2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Средняя заработная плата педагогических работников общего образования будет равна средней заработной плате в соответствующем регионе.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рамках задачи 2 также предполагается обеспечение реализации индивидуальных траекторий,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и дополнительного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рамках задачи 2 будут осуществлены мероприятия по развитию независимой системы оценки качества. При решении указанной задачи будет обеспечено формирование качественно нового отношения обучающихся и </w:t>
      </w:r>
      <w:r w:rsidRPr="002F7CBA">
        <w:rPr>
          <w:rFonts w:ascii="Times New Roman" w:hAnsi="Times New Roman"/>
          <w:sz w:val="24"/>
          <w:szCs w:val="24"/>
        </w:rPr>
        <w:lastRenderedPageBreak/>
        <w:t>образовательных организаций к качеству образования и к получаемым по его итогам компетенциям, процедурам и механизмам их измерения и оценки.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рамках задачи 3</w:t>
      </w:r>
      <w:r w:rsidR="0030167A">
        <w:rPr>
          <w:rFonts w:ascii="Times New Roman" w:hAnsi="Times New Roman"/>
          <w:sz w:val="24"/>
          <w:szCs w:val="24"/>
        </w:rPr>
        <w:t xml:space="preserve"> </w:t>
      </w:r>
      <w:r w:rsidRPr="002F7CBA">
        <w:rPr>
          <w:rFonts w:ascii="Times New Roman" w:hAnsi="Times New Roman"/>
          <w:sz w:val="24"/>
          <w:szCs w:val="24"/>
        </w:rPr>
        <w:t>будет реализован комплекс мер, направленных как на поддержку центра дополнительного образования, так и на распространение успешного опыта реализации современных востребованных образовательных программ дополнительного образования. 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p>
    <w:p w:rsidR="002F7CBA" w:rsidRPr="003A66A1" w:rsidRDefault="002F7CBA" w:rsidP="002F7CBA">
      <w:pPr>
        <w:pStyle w:val="a7"/>
        <w:ind w:firstLine="709"/>
        <w:rPr>
          <w:rFonts w:ascii="Times New Roman" w:hAnsi="Times New Roman"/>
          <w:sz w:val="24"/>
          <w:szCs w:val="24"/>
        </w:rPr>
      </w:pPr>
      <w:r w:rsidRPr="003A66A1">
        <w:rPr>
          <w:rFonts w:ascii="Times New Roman" w:hAnsi="Times New Roman"/>
          <w:sz w:val="24"/>
          <w:szCs w:val="24"/>
        </w:rPr>
        <w:t>Будет обеспечено внедрение новой методики учета охвата детей услугами дополнительного образования, в основе которой заложен принцип персонифицированного учета детей.</w:t>
      </w:r>
    </w:p>
    <w:p w:rsidR="002F7CBA" w:rsidRPr="002F7CBA" w:rsidRDefault="002F7CBA" w:rsidP="002F7CBA">
      <w:pPr>
        <w:pStyle w:val="a7"/>
        <w:ind w:firstLine="709"/>
        <w:rPr>
          <w:rFonts w:ascii="Times New Roman" w:hAnsi="Times New Roman"/>
          <w:sz w:val="24"/>
          <w:szCs w:val="24"/>
        </w:rPr>
      </w:pPr>
      <w:r w:rsidRPr="003A66A1">
        <w:rPr>
          <w:rFonts w:ascii="Times New Roman" w:hAnsi="Times New Roman"/>
          <w:sz w:val="24"/>
          <w:szCs w:val="24"/>
        </w:rPr>
        <w:t>Кроме того, будет продолжен комплекс мер, направленных на</w:t>
      </w:r>
      <w:r w:rsidRPr="002F7CBA">
        <w:rPr>
          <w:rFonts w:ascii="Times New Roman" w:hAnsi="Times New Roman"/>
          <w:sz w:val="24"/>
          <w:szCs w:val="24"/>
        </w:rPr>
        <w:t xml:space="preserve"> создание условий для развития дополнительного образования детей в сфере научно-технического творчества, в том числе в области мобильной робототехники.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Важным приоритетом в рамках данной задачи станет развитие и внедрение новых организационно-экономических и управленческих механизмов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 а также 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Задача 4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 Будут внедрены современные модели выявления, психолого-педагогического сопровождения талантливых детей; обеспечено ежегодное проведение Всероссийской олимпиады школьников не менее, чем по 20 общеобразовательным предметам; ежегодное проведение учебно-тренировочных сборов по подготовке к краевому этапу олимпиады.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Будет обеспечено проведение мероприятий по поддержке талантливой молодежи, спортивных мероприятий. Удельный вес численности детей в возрасте от 5 до 18 лет в общей численности детей этого возраста составит к</w:t>
      </w:r>
      <w:r w:rsidR="0030167A">
        <w:rPr>
          <w:rFonts w:ascii="Times New Roman" w:hAnsi="Times New Roman"/>
          <w:sz w:val="24"/>
          <w:szCs w:val="24"/>
        </w:rPr>
        <w:t xml:space="preserve"> </w:t>
      </w:r>
      <w:r w:rsidR="00745DBA">
        <w:rPr>
          <w:rFonts w:ascii="Times New Roman" w:hAnsi="Times New Roman"/>
          <w:sz w:val="24"/>
          <w:szCs w:val="24"/>
        </w:rPr>
        <w:t>2023</w:t>
      </w:r>
      <w:r w:rsidRPr="002F7CBA">
        <w:rPr>
          <w:rFonts w:ascii="Times New Roman" w:hAnsi="Times New Roman"/>
          <w:sz w:val="24"/>
          <w:szCs w:val="24"/>
        </w:rPr>
        <w:t xml:space="preserve"> году до 96%, в том числе за счет развития программ дополнительного образования на базе общеобразовательных организаций. Возрастет численность детей и молодежи, занимающихся в спортивных секциях и по дополнительным общеобразовательным программам. В рамках задачи 5 будут разработаны и внедрены во всех образовательных учреждениях современные модели организации отдыха и оздоровления детей.</w:t>
      </w:r>
    </w:p>
    <w:p w:rsidR="002F7CBA" w:rsidRPr="002F7CBA" w:rsidRDefault="00745DBA" w:rsidP="002F7CBA">
      <w:pPr>
        <w:pStyle w:val="a7"/>
        <w:ind w:firstLine="709"/>
        <w:rPr>
          <w:rFonts w:ascii="Times New Roman" w:hAnsi="Times New Roman"/>
          <w:sz w:val="24"/>
          <w:szCs w:val="24"/>
        </w:rPr>
      </w:pPr>
      <w:r>
        <w:rPr>
          <w:rFonts w:ascii="Times New Roman" w:hAnsi="Times New Roman"/>
          <w:sz w:val="24"/>
          <w:szCs w:val="24"/>
        </w:rPr>
        <w:t>По прогнозным оценкам к 2023</w:t>
      </w:r>
      <w:r w:rsidR="002F7CBA" w:rsidRPr="002F7CBA">
        <w:rPr>
          <w:rFonts w:ascii="Times New Roman" w:hAnsi="Times New Roman"/>
          <w:sz w:val="24"/>
          <w:szCs w:val="24"/>
        </w:rPr>
        <w:t xml:space="preserve"> году реализация предусмотренных Подпрограммой мероприятий обеспечит достижение ряда положительных результатов.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Эффективность реализации Подпрограммы будет обеспечена путем внедрения новых подходов, методик и технологий на всех уровнях системы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Оценка социально-экономической эффективности проводится управлением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Подпрограммы 1 приведет к достижению следующих конечных результатов: </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 xml:space="preserve">будет сформирована сеть опорных образовательных организаций в количестве 10 учреждений; </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lastRenderedPageBreak/>
        <w:t>будут внедрены новые федеральные образовательные стандарты во всех ДОУ, на первом и втором уровне общего образования для детей с ОВЗ;</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70% педагогических работников пройдут переподготовку и повышение квалификации;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проведена 100% переподготовка руководящего состава;</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будут созданы методические сети по распространению конкретных образовательных технологий в количестве 11 групп;</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будут внедрены 3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сформирован банк лучших дополнительных общеобразовательных программ (в количестве не менее 10 штук),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обеспечено внедрение профессиональных стандартов для педагога, включая педагога дополнительного образования, руководителя организации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обеспечено сохранение доли оздоровленных детей школьного возраста на уровне 84,5%.</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Необходимость разработки подпрограммы 2 «</w:t>
      </w:r>
      <w:r w:rsidRPr="002F7CBA">
        <w:rPr>
          <w:rFonts w:ascii="Times New Roman" w:hAnsi="Times New Roman"/>
          <w:sz w:val="24"/>
          <w:szCs w:val="24"/>
        </w:rPr>
        <w:t>Обеспечение безопасности жизнедеятельности образовательных организаций</w:t>
      </w:r>
      <w:r w:rsidRPr="002F7CBA">
        <w:rPr>
          <w:rFonts w:ascii="Times New Roman" w:hAnsi="Times New Roman"/>
          <w:kern w:val="32"/>
          <w:sz w:val="24"/>
          <w:szCs w:val="24"/>
          <w:u w:val="single"/>
        </w:rPr>
        <w:t>»</w:t>
      </w:r>
      <w:r w:rsidRPr="002F7CBA">
        <w:rPr>
          <w:rFonts w:ascii="Times New Roman" w:hAnsi="Times New Roman"/>
          <w:sz w:val="24"/>
          <w:szCs w:val="24"/>
          <w:u w:val="single"/>
        </w:rPr>
        <w:t xml:space="preserve"> вызвана следующими обстоятельствами.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 xml:space="preserve">Основные фонды образовательных учреждений Иланского района (зданий, сооружений, оборудования и инженерных коммуникаций) характеризуются высокой степенью изношенности из-за недостаточного финансирования мероприятий, направленных на повышение инженерной безопасности образовательных учреждений: до 10 лет - 1 учреждение; от 10 до 20 лет - 2 учреждения; от 20 до 30 лет - 8 учреждений; от 30 до 50 лет - 15 учреждений; выше 50 лет - 3 учреждения. Темпы износа зданий существенно опережают темпы их капитальных ремонтов и реконструкции. Более половины зданий и сооружений учреждений образования требуют капитального </w:t>
      </w:r>
      <w:r w:rsidR="00011EE4">
        <w:t>ремонта</w:t>
      </w:r>
      <w:r w:rsidRPr="002F7CBA">
        <w:t xml:space="preserve">. </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 xml:space="preserve"> В настоящее время в Иланском районе не решена полностью проблема обеспечения жизнедеятельности, безопасности образовательных учреждений, сохранения здоровья учащихся.</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Важнейшей частью проблемы является и недостаточное финансирование мероприятий, направленных на улучшение материально-технического состояния зданий школ, в том числе пищеблоков, учебных помещений, коридоров и лестничных маршей, уровня освещенности рабочих мест учащихся, приобретение школьной мебели, обеспечение требований санитарных правил и нормативов, пожарной безопасности.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Одним из важнейших факторов, неблагоприятно влияющим па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Несмотря на высокую степень изношенности основных фондов, делается всё возможное, чтобы поддерживать здания и сооружения в удовлетворительном состоянии. Ежегодно на текущие ремонты и укрепление учебно-материальной базы учреждений образования выделяются денежные средства из краевого и местного бюджетов.</w:t>
      </w:r>
    </w:p>
    <w:p w:rsidR="002F7CBA" w:rsidRDefault="002F7CBA" w:rsidP="002F7CBA">
      <w:pPr>
        <w:pStyle w:val="amailrucssattributepostfixmailrucssattributepostfix"/>
        <w:shd w:val="clear" w:color="auto" w:fill="FFFFFF"/>
        <w:spacing w:before="0" w:beforeAutospacing="0" w:after="0" w:afterAutospacing="0"/>
        <w:ind w:firstLine="709"/>
        <w:jc w:val="both"/>
      </w:pPr>
      <w:r w:rsidRPr="002F7CBA">
        <w:t xml:space="preserve">Вместе с тем, есть необходимость замены кровельных покрытий; замены оконных блоков; ремонта зданий образовательных учреждений, в том числе ремонт отмостки и крылец, фасадов зданий, инженерных сетей, а так же ремонт внутренних </w:t>
      </w:r>
      <w:r w:rsidRPr="002F7CBA">
        <w:lastRenderedPageBreak/>
        <w:t xml:space="preserve">учебных помещений, коридоров и лестничных маршей; строительно-монтажных работ по устройству теневых навесов в детских садах и внешних металлических эвакуационных лестниц и пандуса; </w:t>
      </w:r>
      <w:r w:rsidR="00646A7C">
        <w:t xml:space="preserve">строительство нового </w:t>
      </w:r>
      <w:r w:rsidRPr="002F7CBA">
        <w:t>здания МБОУ «Иланская СОШ №</w:t>
      </w:r>
      <w:r w:rsidR="00646A7C">
        <w:t xml:space="preserve"> </w:t>
      </w:r>
      <w:r w:rsidRPr="002F7CBA">
        <w:t>41».</w:t>
      </w:r>
    </w:p>
    <w:p w:rsidR="00B07BDD" w:rsidRPr="00B07BDD" w:rsidRDefault="00B07BDD" w:rsidP="00B07BDD">
      <w:pPr>
        <w:pStyle w:val="af4"/>
        <w:shd w:val="clear" w:color="auto" w:fill="FFFFFF"/>
        <w:spacing w:before="0" w:beforeAutospacing="0" w:after="0" w:afterAutospacing="0"/>
        <w:ind w:firstLine="709"/>
        <w:jc w:val="both"/>
        <w:rPr>
          <w:rFonts w:ascii="Arial" w:hAnsi="Arial" w:cs="Arial"/>
        </w:rPr>
      </w:pPr>
      <w:r w:rsidRPr="00B07BDD">
        <w:t>Согласно плана капитального ремонта кровель</w:t>
      </w:r>
      <w:r>
        <w:t xml:space="preserve"> </w:t>
      </w:r>
      <w:r w:rsidRPr="00B07BDD">
        <w:t xml:space="preserve">в </w:t>
      </w:r>
      <w:r w:rsidR="00011EE4">
        <w:t>15 образовательных организациях</w:t>
      </w:r>
      <w:r>
        <w:t xml:space="preserve"> н</w:t>
      </w:r>
      <w:r w:rsidRPr="00B07BDD">
        <w:t>а 2020- 2023 годы</w:t>
      </w:r>
      <w:r w:rsidR="00011EE4">
        <w:t xml:space="preserve"> будет произведен</w:t>
      </w:r>
      <w:r w:rsidRPr="00B07BDD">
        <w:t xml:space="preserve"> частичный или капитальный ремонт в зависимости от потребности. </w:t>
      </w:r>
    </w:p>
    <w:p w:rsidR="00B07BDD" w:rsidRPr="00B07BDD" w:rsidRDefault="00B07BDD" w:rsidP="00B07BDD">
      <w:pPr>
        <w:pStyle w:val="msonospacingmrcssattr"/>
        <w:shd w:val="clear" w:color="auto" w:fill="FFFFFF"/>
        <w:spacing w:before="0" w:beforeAutospacing="0" w:after="0" w:afterAutospacing="0"/>
        <w:ind w:firstLine="426"/>
        <w:jc w:val="both"/>
        <w:rPr>
          <w:rFonts w:ascii="Arial" w:hAnsi="Arial" w:cs="Arial"/>
        </w:rPr>
      </w:pPr>
      <w:r>
        <w:t xml:space="preserve">   </w:t>
      </w:r>
      <w:r w:rsidR="00011EE4">
        <w:t xml:space="preserve">  </w:t>
      </w:r>
      <w:r w:rsidRPr="00B07BDD">
        <w:t xml:space="preserve">В </w:t>
      </w:r>
      <w:r>
        <w:t>2020</w:t>
      </w:r>
      <w:r w:rsidRPr="00B07BDD">
        <w:t xml:space="preserve"> году в рамках </w:t>
      </w:r>
      <w:r w:rsidRPr="00B07BDD">
        <w:rPr>
          <w:shd w:val="clear" w:color="auto" w:fill="FFFFFF"/>
        </w:rPr>
        <w:t xml:space="preserve">конкурсного отбора по распределению субсидий бюджетам муниципальных районов и городских округов в рамках государственной программы «Развитие образования»,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были </w:t>
      </w:r>
      <w:r w:rsidR="00011EE4">
        <w:rPr>
          <w:shd w:val="clear" w:color="auto" w:fill="FFFFFF"/>
        </w:rPr>
        <w:t>выделены</w:t>
      </w:r>
      <w:r>
        <w:rPr>
          <w:shd w:val="clear" w:color="auto" w:fill="FFFFFF"/>
        </w:rPr>
        <w:t xml:space="preserve"> денежные средства </w:t>
      </w:r>
      <w:r w:rsidR="00011EE4">
        <w:rPr>
          <w:shd w:val="clear" w:color="auto" w:fill="FFFFFF"/>
        </w:rPr>
        <w:t>в размере около 5, 3 млн.руб. (3 ОО).</w:t>
      </w:r>
    </w:p>
    <w:p w:rsidR="002F7CBA" w:rsidRPr="002F7CBA" w:rsidRDefault="00011EE4" w:rsidP="00011EE4">
      <w:pPr>
        <w:pStyle w:val="msonospacingmrcssattr"/>
        <w:shd w:val="clear" w:color="auto" w:fill="FFFFFF"/>
        <w:spacing w:before="0" w:beforeAutospacing="0" w:after="0" w:afterAutospacing="0"/>
        <w:ind w:firstLine="426"/>
        <w:jc w:val="both"/>
      </w:pPr>
      <w:r>
        <w:t xml:space="preserve">      </w:t>
      </w:r>
      <w:r w:rsidR="002F7CBA" w:rsidRPr="002F7CBA">
        <w:t>Приведённый анализ сложившейся ситуации подтверждает необходимость консолидации всех усилий, признания данного направления приоритетным при распределении бюджетных средств.</w:t>
      </w:r>
    </w:p>
    <w:p w:rsidR="002F7CBA" w:rsidRPr="002F7CBA" w:rsidRDefault="002F7CBA" w:rsidP="002F7CBA">
      <w:pPr>
        <w:pStyle w:val="af4"/>
        <w:shd w:val="clear" w:color="auto" w:fill="FFFFFF"/>
        <w:spacing w:before="0" w:beforeAutospacing="0" w:after="0" w:afterAutospacing="0"/>
        <w:ind w:firstLine="709"/>
        <w:jc w:val="both"/>
      </w:pPr>
      <w:r w:rsidRPr="002F7CBA">
        <w:rPr>
          <w:u w:val="single"/>
        </w:rPr>
        <w:t>Целью подпрограммы 2 «</w:t>
      </w:r>
      <w:r w:rsidRPr="002F7CBA">
        <w:t>Обеспечение безопасности жизнедеятельности образовательных организаций» является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Достижение поставленной цели будет осуществляться путем решения следующей</w:t>
      </w:r>
      <w:r w:rsidRPr="002F7CBA">
        <w:rPr>
          <w:rStyle w:val="apple-converted-space"/>
          <w:rFonts w:eastAsia="Calibri"/>
          <w:u w:val="single"/>
        </w:rPr>
        <w:t> </w:t>
      </w:r>
      <w:r w:rsidRPr="002F7CBA">
        <w:rPr>
          <w:u w:val="single"/>
        </w:rPr>
        <w:t>задачи:</w:t>
      </w:r>
      <w:r w:rsidRPr="002F7CBA">
        <w:rPr>
          <w:rStyle w:val="apple-converted-space"/>
          <w:rFonts w:eastAsia="Calibri"/>
        </w:rPr>
        <w:t> </w:t>
      </w:r>
      <w:r w:rsidRPr="002F7CBA">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 Подп</w:t>
      </w:r>
      <w:r w:rsidR="00B57593">
        <w:t>рограмма рассчитана на 2017–2025</w:t>
      </w:r>
      <w:r w:rsidRPr="002F7CBA">
        <w:t xml:space="preserve"> годы.</w:t>
      </w:r>
    </w:p>
    <w:p w:rsidR="002F7CBA" w:rsidRPr="002F7CBA" w:rsidRDefault="002F7CBA" w:rsidP="002F7CBA">
      <w:pPr>
        <w:pStyle w:val="af4"/>
        <w:shd w:val="clear" w:color="auto" w:fill="FFFFFF"/>
        <w:spacing w:before="0" w:beforeAutospacing="0" w:after="0" w:afterAutospacing="0"/>
        <w:ind w:firstLine="709"/>
        <w:jc w:val="both"/>
      </w:pPr>
      <w:r w:rsidRPr="002F7CBA">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Обязательным условием эффективности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B57593" w:rsidP="002F7CBA">
      <w:pPr>
        <w:pStyle w:val="amailrucssattributepostfixmailrucssattributepostfix"/>
        <w:shd w:val="clear" w:color="auto" w:fill="FFFFFF"/>
        <w:spacing w:before="0" w:beforeAutospacing="0" w:after="0" w:afterAutospacing="0"/>
        <w:ind w:firstLine="709"/>
        <w:jc w:val="both"/>
      </w:pPr>
      <w:r>
        <w:t>По прогнозным оценкам к 2025</w:t>
      </w:r>
      <w:r w:rsidR="002F7CBA" w:rsidRPr="002F7CBA">
        <w:t xml:space="preserve"> году реализация предусмотренных подпрограммой мероприятий обеспечит достижение ряда положительных результатов:</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rPr>
          <w:rStyle w:val="apple-converted-space"/>
          <w:rFonts w:eastAsia="Calibri"/>
        </w:rPr>
        <w:t> </w:t>
      </w:r>
      <w:r w:rsidRPr="002F7CBA">
        <w:t>создание безопасных и комфортных условий во всех учреждениях образования;</w:t>
      </w:r>
    </w:p>
    <w:p w:rsidR="002F7CBA" w:rsidRPr="009A2302" w:rsidRDefault="002F7CBA" w:rsidP="009A2302">
      <w:pPr>
        <w:pStyle w:val="af4"/>
        <w:numPr>
          <w:ilvl w:val="0"/>
          <w:numId w:val="26"/>
        </w:numPr>
        <w:shd w:val="clear" w:color="auto" w:fill="FFFFFF"/>
        <w:spacing w:before="0" w:beforeAutospacing="0" w:after="0" w:afterAutospacing="0"/>
        <w:ind w:left="0" w:firstLine="709"/>
        <w:jc w:val="both"/>
      </w:pPr>
      <w:r w:rsidRPr="009A2302">
        <w:t>соответствие объектов образования требованиям</w:t>
      </w:r>
      <w:r w:rsidR="009A2302" w:rsidRPr="009A2302">
        <w:t xml:space="preserve"> СП 2.4.3648-20 </w:t>
      </w:r>
      <w:r w:rsidR="009A2302" w:rsidRPr="002545C0">
        <w:rPr>
          <w:i/>
        </w:rPr>
        <w:t>"Санитарно-эпидемиологические требования к организациям воспитания и обучения, отдыха и оздоровления детей и молодежи"</w:t>
      </w:r>
      <w:r w:rsidR="009A2302" w:rsidRPr="009A2302">
        <w:t xml:space="preserve">; </w:t>
      </w:r>
      <w:hyperlink r:id="rId12" w:anchor="/document/99/566276706/bssPhr40" w:history="1">
        <w:r w:rsidR="009A2302" w:rsidRPr="009A2302">
          <w:t xml:space="preserve">СанПиН 2.3/2.4.3590-20, Санитарно-эпидемиологические правила и нормативы </w:t>
        </w:r>
      </w:hyperlink>
      <w:r w:rsidR="009A2302" w:rsidRPr="009A2302">
        <w:rPr>
          <w:i/>
        </w:rPr>
        <w:t>"Санитарно-эпидемиологические требования к организации общественного питания населения"</w:t>
      </w:r>
      <w:r w:rsidRPr="009A2302">
        <w:t>;</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t>100% выполнение предписаний органов противопожарной безопасности и Роспотребнадзора по эксплуатации объектов</w:t>
      </w:r>
      <w:r w:rsidR="00B57593">
        <w:t>, получение положительных заключений</w:t>
      </w:r>
      <w:r w:rsidRPr="002F7CBA">
        <w:t>;</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t>100% готовность образовательных учреждений к началу нового учебного года;</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rPr>
          <w:rStyle w:val="apple-converted-space"/>
          <w:rFonts w:eastAsia="Calibri"/>
        </w:rPr>
        <w:t> </w:t>
      </w:r>
      <w:r w:rsidRPr="002F7CBA">
        <w:t>повышение уровня привлекательности образовательных учреждений, повышение в них уровня образования, а также в целом на морально-эстетическую обстановку района.</w:t>
      </w:r>
    </w:p>
    <w:p w:rsidR="002F7CBA" w:rsidRPr="002F7CBA" w:rsidRDefault="002F7CBA" w:rsidP="002F7CBA">
      <w:pPr>
        <w:pStyle w:val="11"/>
        <w:ind w:firstLine="709"/>
        <w:rPr>
          <w:rFonts w:eastAsia="Times New Roman"/>
          <w:spacing w:val="1"/>
          <w:sz w:val="24"/>
          <w:szCs w:val="24"/>
        </w:rPr>
      </w:pPr>
      <w:r w:rsidRPr="002F7CBA">
        <w:rPr>
          <w:sz w:val="24"/>
          <w:szCs w:val="24"/>
        </w:rPr>
        <w:lastRenderedPageBreak/>
        <w:t xml:space="preserve">В связи с тем, что управление образования </w:t>
      </w:r>
      <w:r w:rsidRPr="002F7CBA">
        <w:rPr>
          <w:rFonts w:eastAsia="Times New Roman"/>
          <w:spacing w:val="1"/>
          <w:sz w:val="24"/>
          <w:szCs w:val="24"/>
        </w:rPr>
        <w:t xml:space="preserve">является органом исполнительной власти Иланского района, в рамках наделенных полномочий осуществляет на основании и во исполнение федеральных законов, законов края, </w:t>
      </w:r>
      <w:hyperlink r:id="rId13" w:history="1">
        <w:r w:rsidRPr="002F7CBA">
          <w:rPr>
            <w:rStyle w:val="af5"/>
            <w:rFonts w:eastAsia="Times New Roman"/>
            <w:color w:val="auto"/>
            <w:spacing w:val="1"/>
            <w:sz w:val="24"/>
            <w:szCs w:val="24"/>
            <w:u w:val="none"/>
          </w:rPr>
          <w:t>Устава района</w:t>
        </w:r>
      </w:hyperlink>
      <w:r w:rsidRPr="002F7CBA">
        <w:rPr>
          <w:rFonts w:eastAsia="Times New Roman"/>
          <w:spacing w:val="1"/>
          <w:sz w:val="24"/>
          <w:szCs w:val="24"/>
        </w:rPr>
        <w:t>:</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Планирование, организацию, регулирование и контроль деятельности муниципальных бюджетных образовательных учреждений в целях осуществления государственной политики в области образования;</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Нормативное правовое регулирование и управление в областях дошкольного, начального общего, основного общего, среднего (полного) общего,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Осуществление контроля в сфере образования и координацию деятельности находящихся в его ведении МКУ «Ресурсны</w:t>
      </w:r>
      <w:r w:rsidR="002545C0">
        <w:rPr>
          <w:sz w:val="24"/>
          <w:szCs w:val="24"/>
        </w:rPr>
        <w:t>й центр в сфере образования», МК</w:t>
      </w:r>
      <w:r w:rsidRPr="002F7CBA">
        <w:rPr>
          <w:sz w:val="24"/>
          <w:szCs w:val="24"/>
        </w:rPr>
        <w:t>У «Централизованная бухгалтерия учреждений образования».</w:t>
      </w:r>
    </w:p>
    <w:p w:rsidR="002F7CBA" w:rsidRPr="002F7CBA" w:rsidRDefault="002F7CBA" w:rsidP="002F7CBA">
      <w:pPr>
        <w:pStyle w:val="11"/>
        <w:ind w:firstLine="709"/>
        <w:rPr>
          <w:sz w:val="24"/>
          <w:szCs w:val="24"/>
          <w:u w:val="single"/>
        </w:rPr>
      </w:pPr>
      <w:r w:rsidRPr="002F7CBA">
        <w:rPr>
          <w:rFonts w:eastAsia="Times New Roman"/>
          <w:spacing w:val="1"/>
          <w:sz w:val="24"/>
          <w:szCs w:val="24"/>
        </w:rPr>
        <w:t>Учитывая, что перед управлением образования стоит задача осуществления внутреннего контроля за исполнением переданных полномочий, с этой целью разработана система показателей оценки органов местного самоуправления и, соответственно</w:t>
      </w:r>
      <w:r w:rsidRPr="002F7CBA">
        <w:rPr>
          <w:rFonts w:eastAsia="Times New Roman"/>
          <w:spacing w:val="1"/>
          <w:sz w:val="24"/>
          <w:szCs w:val="24"/>
          <w:u w:val="single"/>
        </w:rPr>
        <w:t>, п</w:t>
      </w:r>
      <w:r w:rsidRPr="002F7CBA">
        <w:rPr>
          <w:sz w:val="24"/>
          <w:szCs w:val="24"/>
          <w:u w:val="single"/>
        </w:rPr>
        <w:t>одпрограмма</w:t>
      </w:r>
      <w:r w:rsidR="009A2302">
        <w:rPr>
          <w:sz w:val="24"/>
          <w:szCs w:val="24"/>
          <w:u w:val="single"/>
        </w:rPr>
        <w:t xml:space="preserve"> </w:t>
      </w:r>
      <w:r w:rsidRPr="002F7CBA">
        <w:rPr>
          <w:sz w:val="24"/>
          <w:szCs w:val="24"/>
          <w:u w:val="single"/>
        </w:rPr>
        <w:t>3</w:t>
      </w:r>
      <w:r w:rsidR="009A2302">
        <w:rPr>
          <w:sz w:val="24"/>
          <w:szCs w:val="24"/>
          <w:u w:val="single"/>
        </w:rPr>
        <w:t xml:space="preserve"> </w:t>
      </w:r>
      <w:r w:rsidRPr="002F7CBA">
        <w:rPr>
          <w:sz w:val="24"/>
          <w:szCs w:val="24"/>
          <w:u w:val="single"/>
        </w:rPr>
        <w:t>«Обеспечение реализации муниципальной программы и прочие мероприятия в области образования».</w:t>
      </w:r>
    </w:p>
    <w:p w:rsidR="002F7CBA" w:rsidRPr="002F7CBA" w:rsidRDefault="002F7CBA" w:rsidP="002F7CBA">
      <w:pPr>
        <w:pStyle w:val="11"/>
        <w:ind w:firstLine="709"/>
        <w:rPr>
          <w:sz w:val="24"/>
          <w:szCs w:val="24"/>
        </w:rPr>
      </w:pPr>
      <w:r w:rsidRPr="002F7CBA">
        <w:rPr>
          <w:sz w:val="24"/>
          <w:szCs w:val="24"/>
        </w:rPr>
        <w:t>Целью подпрограммы является создание условий для эффективного управления отраслью.</w:t>
      </w:r>
    </w:p>
    <w:p w:rsidR="002F7CBA" w:rsidRPr="002F7CBA" w:rsidRDefault="002F7CBA" w:rsidP="002F7CBA">
      <w:pPr>
        <w:pStyle w:val="a7"/>
        <w:ind w:firstLine="709"/>
        <w:rPr>
          <w:rStyle w:val="1110"/>
          <w:rFonts w:ascii="Times New Roman" w:hAnsi="Times New Roman"/>
        </w:rPr>
      </w:pPr>
      <w:r w:rsidRPr="002F7CBA">
        <w:rPr>
          <w:rFonts w:ascii="Times New Roman" w:hAnsi="Times New Roman"/>
          <w:sz w:val="24"/>
          <w:szCs w:val="24"/>
        </w:rPr>
        <w:t xml:space="preserve">Задача: обеспечить организацию </w:t>
      </w:r>
      <w:r w:rsidRPr="002F7CBA">
        <w:rPr>
          <w:rStyle w:val="1110"/>
          <w:rFonts w:ascii="Times New Roman" w:hAnsi="Times New Roman"/>
          <w:sz w:val="24"/>
          <w:szCs w:val="24"/>
        </w:rPr>
        <w:t>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2F7CBA" w:rsidRPr="002F7CBA" w:rsidRDefault="002F7CBA" w:rsidP="002F7CBA">
      <w:pPr>
        <w:spacing w:after="0" w:line="240" w:lineRule="auto"/>
        <w:ind w:firstLine="709"/>
        <w:jc w:val="both"/>
        <w:rPr>
          <w:rFonts w:ascii="Times New Roman" w:hAnsi="Times New Roman" w:cs="Times New Roman"/>
        </w:rPr>
      </w:pPr>
      <w:r w:rsidRPr="002F7CBA">
        <w:rPr>
          <w:rStyle w:val="1110"/>
          <w:rFonts w:ascii="Times New Roman" w:eastAsia="Calibri" w:hAnsi="Times New Roman" w:cs="Times New Roman"/>
          <w:sz w:val="24"/>
          <w:szCs w:val="24"/>
        </w:rPr>
        <w:t>Срок выполнения подпрограммы: 2014 - 2030 годы</w:t>
      </w:r>
      <w:r w:rsidRPr="002F7CBA">
        <w:rPr>
          <w:rFonts w:ascii="Times New Roman" w:hAnsi="Times New Roman" w:cs="Times New Roman"/>
          <w:sz w:val="24"/>
          <w:szCs w:val="24"/>
        </w:rPr>
        <w:t>.</w:t>
      </w: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Основные критерии социальной эффективности подпрограммы:</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сохранение доли (100%) образовательных организаций, в отношении которых были проведены проверки различной тематики;</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соблюдение сроков предоставления годовой бюджетной отчетности;</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своевременность утверждения муниципальных заданий подведомственным управлению образования Иланского района учреждениям на текущий финансовый год и плановый период;</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своевременность утверждения планов финансово-хозяйственной деятельности подведомственных управлению образования Иланского района учреждений на текущий финансовый год и плановый период в соответствии со сроками;</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своевременное доведение главным распорядителем лимитов бюджетных обязательств до подведомственных учреждений;</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обеспечено качественное методическое и психолого-педагогическое сопровождение не менее 60% педагогических работников;</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обеспечено качественное бухгалтерское обслуживание 33учреждений системы образования;</w:t>
      </w:r>
    </w:p>
    <w:p w:rsidR="002F7CBA" w:rsidRPr="002F7CBA" w:rsidRDefault="002F7CBA" w:rsidP="002F7CBA">
      <w:pPr>
        <w:pStyle w:val="111"/>
        <w:numPr>
          <w:ilvl w:val="0"/>
          <w:numId w:val="28"/>
        </w:numPr>
        <w:ind w:left="0" w:firstLine="709"/>
        <w:rPr>
          <w:rFonts w:ascii="Times New Roman" w:hAnsi="Times New Roman" w:cs="Times New Roman"/>
          <w:sz w:val="24"/>
          <w:szCs w:val="24"/>
        </w:rPr>
      </w:pPr>
      <w:r w:rsidRPr="002F7CBA">
        <w:rPr>
          <w:rFonts w:ascii="Times New Roman" w:hAnsi="Times New Roman" w:cs="Times New Roman"/>
          <w:sz w:val="24"/>
          <w:szCs w:val="24"/>
        </w:rPr>
        <w:t>обеспечено социальное сопровождение и контроль за содержанием детей-сирот и детей, оставшихся без попечения родителей, в соответствии с законодательством не менее 135 детей;</w:t>
      </w:r>
    </w:p>
    <w:p w:rsidR="002F7CBA" w:rsidRPr="002F7CBA" w:rsidRDefault="002F7CBA" w:rsidP="002F7CBA">
      <w:pPr>
        <w:pStyle w:val="111"/>
        <w:numPr>
          <w:ilvl w:val="0"/>
          <w:numId w:val="28"/>
        </w:numPr>
        <w:ind w:left="0" w:firstLine="709"/>
        <w:rPr>
          <w:rFonts w:ascii="Times New Roman" w:hAnsi="Times New Roman" w:cs="Times New Roman"/>
          <w:color w:val="FF0000"/>
          <w:sz w:val="24"/>
          <w:szCs w:val="24"/>
        </w:rPr>
      </w:pPr>
      <w:r w:rsidRPr="002F7CBA">
        <w:rPr>
          <w:rFonts w:ascii="Times New Roman" w:hAnsi="Times New Roman" w:cs="Times New Roman"/>
          <w:sz w:val="24"/>
          <w:szCs w:val="24"/>
        </w:rPr>
        <w:t>обеспечение детей-сирот, детей, оставшихся без попечения родителей, и лиц из их числа жилыми помещениями</w:t>
      </w:r>
    </w:p>
    <w:p w:rsidR="002F7CBA" w:rsidRPr="002F7CBA" w:rsidRDefault="002F7CBA" w:rsidP="002F7CBA">
      <w:pPr>
        <w:pStyle w:val="111"/>
        <w:ind w:left="426" w:firstLine="709"/>
        <w:rPr>
          <w:rFonts w:ascii="Times New Roman" w:hAnsi="Times New Roman" w:cs="Times New Roman"/>
          <w:color w:val="FF0000"/>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6.Перечень объектов недвижимого имущества муниципальной собственности Красноярского края, подлежащих строительству, реконструкции, техническому перевооружению или приобретению</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p w:rsidR="002F7CBA" w:rsidRPr="002F7CBA" w:rsidRDefault="00CD6F8D" w:rsidP="002F7CBA">
      <w:pPr>
        <w:pStyle w:val="11"/>
        <w:ind w:firstLine="709"/>
        <w:rPr>
          <w:sz w:val="24"/>
          <w:szCs w:val="24"/>
        </w:rPr>
      </w:pPr>
      <w:hyperlink r:id="rId14" w:anchor="Par6113" w:history="1">
        <w:r w:rsidR="002F7CBA" w:rsidRPr="002F7CBA">
          <w:rPr>
            <w:rStyle w:val="af5"/>
            <w:color w:val="auto"/>
            <w:sz w:val="24"/>
            <w:szCs w:val="24"/>
            <w:u w:val="none"/>
          </w:rPr>
          <w:t>Информация</w:t>
        </w:r>
      </w:hyperlink>
      <w:r w:rsidR="002F7CBA" w:rsidRPr="002F7CBA">
        <w:rPr>
          <w:sz w:val="24"/>
          <w:szCs w:val="24"/>
        </w:rPr>
        <w:t xml:space="preserve"> о перечне объектов, подлежащих строительству, реконструкции, техническому перевооружению или приобретению и об источниках финансирования </w:t>
      </w:r>
      <w:r w:rsidR="002F7CBA" w:rsidRPr="002F7CBA">
        <w:rPr>
          <w:color w:val="000000" w:themeColor="text1"/>
          <w:sz w:val="24"/>
          <w:szCs w:val="24"/>
        </w:rPr>
        <w:t>приведены в приложении № 2 к паспорту</w:t>
      </w:r>
      <w:r w:rsidR="002F7CBA" w:rsidRPr="002F7CBA">
        <w:rPr>
          <w:sz w:val="24"/>
          <w:szCs w:val="24"/>
        </w:rPr>
        <w:t xml:space="preserve"> настоящей программы.</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b/>
          <w:spacing w:val="-4"/>
          <w:sz w:val="24"/>
          <w:szCs w:val="24"/>
        </w:rPr>
      </w:pPr>
    </w:p>
    <w:p w:rsidR="002F7CBA" w:rsidRPr="002F7CBA" w:rsidRDefault="002F7CBA" w:rsidP="002F7CBA">
      <w:pPr>
        <w:pStyle w:val="a7"/>
        <w:ind w:firstLine="709"/>
        <w:jc w:val="center"/>
        <w:rPr>
          <w:rFonts w:ascii="Times New Roman" w:hAnsi="Times New Roman"/>
          <w:sz w:val="24"/>
          <w:szCs w:val="24"/>
          <w:u w:val="single"/>
        </w:rPr>
      </w:pPr>
      <w:r w:rsidRPr="002F7CBA">
        <w:rPr>
          <w:rFonts w:ascii="Times New Roman" w:hAnsi="Times New Roman"/>
          <w:sz w:val="24"/>
          <w:szCs w:val="24"/>
          <w:u w:val="single"/>
        </w:rPr>
        <w:t>7. Управление программой и контроль за ходом ее выполнения</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2545C0" w:rsidP="002F7CBA">
      <w:pPr>
        <w:pStyle w:val="a7"/>
        <w:ind w:firstLine="709"/>
        <w:rPr>
          <w:rFonts w:ascii="Times New Roman" w:hAnsi="Times New Roman"/>
          <w:sz w:val="24"/>
          <w:szCs w:val="24"/>
        </w:rPr>
      </w:pPr>
      <w:r>
        <w:rPr>
          <w:rFonts w:ascii="Times New Roman" w:hAnsi="Times New Roman"/>
          <w:sz w:val="24"/>
          <w:szCs w:val="24"/>
        </w:rPr>
        <w:t>МК</w:t>
      </w:r>
      <w:r w:rsidR="002F7CBA" w:rsidRPr="002F7CBA">
        <w:rPr>
          <w:rFonts w:ascii="Times New Roman" w:hAnsi="Times New Roman"/>
          <w:sz w:val="24"/>
          <w:szCs w:val="24"/>
        </w:rPr>
        <w:t>У «Централизованная бухгалтерия учреждений образования», МБУ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образования организует анализ представленной информации, формирование полугодового и годового отчета о реализации программы и предоставления в финансовое управление Администрации Иланского района Красноярского края за первое полугодие отчетного года не позднее 10 августа, годовой отчет – не позднее 1 марта года, следующего за отчетным.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Контроль за ходом реализации программы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Контроль за соблюдением условий выделения, получения, целевого использования и возврата средств краевого/муниципального бюджетов осуществляет МБУ «Централизованная бухгалтерия учреждений образования», финансовое управление Администрации Иланского района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Внешний финансовый контроль за использованием средств краевого/муниципального бюджетов осуществляет Счетная палата Иланского района.</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pacing w:val="-4"/>
          <w:sz w:val="24"/>
          <w:szCs w:val="24"/>
          <w:u w:val="single"/>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t>8.</w:t>
      </w:r>
      <w:r w:rsidR="002545C0">
        <w:rPr>
          <w:rFonts w:ascii="Times New Roman" w:hAnsi="Times New Roman" w:cs="Times New Roman"/>
          <w:spacing w:val="-4"/>
          <w:sz w:val="24"/>
          <w:szCs w:val="24"/>
          <w:u w:val="single"/>
        </w:rPr>
        <w:t xml:space="preserve"> </w:t>
      </w:r>
      <w:r w:rsidRPr="002F7CBA">
        <w:rPr>
          <w:rFonts w:ascii="Times New Roman" w:hAnsi="Times New Roman" w:cs="Times New Roman"/>
          <w:spacing w:val="-4"/>
          <w:sz w:val="24"/>
          <w:szCs w:val="24"/>
          <w:u w:val="single"/>
        </w:rPr>
        <w:t>Иформация о ресурсном обеспечении программы</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spacing w:val="-4"/>
          <w:sz w:val="24"/>
          <w:szCs w:val="24"/>
          <w:u w:val="single"/>
        </w:rPr>
      </w:pPr>
    </w:p>
    <w:p w:rsidR="002F7CBA" w:rsidRPr="002F7CBA" w:rsidRDefault="002F7CBA" w:rsidP="002F7CBA">
      <w:pPr>
        <w:pStyle w:val="11"/>
        <w:ind w:firstLine="709"/>
        <w:rPr>
          <w:sz w:val="24"/>
          <w:szCs w:val="24"/>
        </w:rPr>
      </w:pPr>
      <w:r w:rsidRPr="002F7CBA">
        <w:rPr>
          <w:sz w:val="24"/>
          <w:szCs w:val="24"/>
        </w:rPr>
        <w:t>Муниципальная программа состоит из подпрограмм.</w:t>
      </w:r>
    </w:p>
    <w:p w:rsidR="002F7CBA" w:rsidRPr="002F7CBA" w:rsidRDefault="002F7CBA" w:rsidP="002F7CBA">
      <w:pPr>
        <w:pStyle w:val="11"/>
        <w:ind w:firstLine="709"/>
        <w:rPr>
          <w:color w:val="000000" w:themeColor="text1"/>
          <w:sz w:val="24"/>
          <w:szCs w:val="24"/>
        </w:rPr>
      </w:pPr>
      <w:r w:rsidRPr="002F7CBA">
        <w:rPr>
          <w:color w:val="000000" w:themeColor="text1"/>
          <w:sz w:val="24"/>
          <w:szCs w:val="24"/>
        </w:rPr>
        <w:t xml:space="preserve">Наибольший удельный вес расходов приходится на </w:t>
      </w:r>
      <w:hyperlink r:id="rId15" w:anchor="Par8888" w:history="1">
        <w:r w:rsidRPr="002F7CBA">
          <w:rPr>
            <w:rStyle w:val="af5"/>
            <w:color w:val="000000" w:themeColor="text1"/>
            <w:sz w:val="24"/>
            <w:szCs w:val="24"/>
            <w:u w:val="none"/>
          </w:rPr>
          <w:t>подпрограмму</w:t>
        </w:r>
      </w:hyperlink>
      <w:r w:rsidRPr="002F7CBA">
        <w:rPr>
          <w:color w:val="000000" w:themeColor="text1"/>
          <w:sz w:val="24"/>
          <w:szCs w:val="24"/>
        </w:rPr>
        <w:t xml:space="preserve"> «Развитие дошкольного, общего и дополнительного образования». Расходы на ее реализацию составляют </w:t>
      </w:r>
      <w:r w:rsidR="0043409E">
        <w:rPr>
          <w:sz w:val="24"/>
          <w:szCs w:val="24"/>
        </w:rPr>
        <w:t>4693529,4</w:t>
      </w:r>
      <w:r w:rsidR="00695DA0">
        <w:rPr>
          <w:sz w:val="24"/>
          <w:szCs w:val="24"/>
        </w:rPr>
        <w:t xml:space="preserve"> </w:t>
      </w:r>
      <w:r w:rsidRPr="002F7CBA">
        <w:rPr>
          <w:color w:val="000000" w:themeColor="text1"/>
          <w:sz w:val="24"/>
          <w:szCs w:val="24"/>
        </w:rPr>
        <w:t xml:space="preserve">тыс. рублей, в том числе: в 2014 году – 324899,7 тыс. рублей, в 2015 году – 447069,4 тыс. рублей, в 2016 году – 568863,3 тыс. рублей, в 2017 году – 411242,5 тыс. рублей, в 2018 году – 456513,1 тыс. рублей, в 2019 году –483045,4 тыс. рублей, в 2020 году – </w:t>
      </w:r>
      <w:r w:rsidR="00E4791D">
        <w:rPr>
          <w:color w:val="000000" w:themeColor="text1"/>
          <w:sz w:val="24"/>
          <w:szCs w:val="24"/>
        </w:rPr>
        <w:t>526321,6</w:t>
      </w:r>
      <w:r w:rsidRPr="002F7CBA">
        <w:rPr>
          <w:color w:val="000000" w:themeColor="text1"/>
          <w:sz w:val="24"/>
          <w:szCs w:val="24"/>
        </w:rPr>
        <w:t xml:space="preserve"> тыс. рублей, в 2021 году- </w:t>
      </w:r>
      <w:r w:rsidR="0043409E">
        <w:rPr>
          <w:color w:val="000000" w:themeColor="text1"/>
          <w:sz w:val="24"/>
          <w:szCs w:val="24"/>
        </w:rPr>
        <w:t>528167,1</w:t>
      </w:r>
      <w:r w:rsidRPr="002F7CBA">
        <w:rPr>
          <w:color w:val="000000" w:themeColor="text1"/>
          <w:sz w:val="24"/>
          <w:szCs w:val="24"/>
        </w:rPr>
        <w:t xml:space="preserve">тыс.руб, в 2022 году – </w:t>
      </w:r>
      <w:r w:rsidR="0043409E">
        <w:rPr>
          <w:color w:val="000000" w:themeColor="text1"/>
          <w:sz w:val="24"/>
          <w:szCs w:val="24"/>
        </w:rPr>
        <w:t xml:space="preserve">475171,5 </w:t>
      </w:r>
      <w:r w:rsidRPr="002F7CBA">
        <w:rPr>
          <w:color w:val="000000" w:themeColor="text1"/>
          <w:sz w:val="24"/>
          <w:szCs w:val="24"/>
        </w:rPr>
        <w:t>тыс.руб</w:t>
      </w:r>
      <w:r w:rsidR="00E069BA">
        <w:rPr>
          <w:color w:val="000000" w:themeColor="text1"/>
          <w:sz w:val="24"/>
          <w:szCs w:val="24"/>
        </w:rPr>
        <w:t xml:space="preserve">лей, в 2023 году – </w:t>
      </w:r>
      <w:r w:rsidR="0043409E">
        <w:rPr>
          <w:color w:val="000000" w:themeColor="text1"/>
          <w:sz w:val="24"/>
          <w:szCs w:val="24"/>
        </w:rPr>
        <w:t>472235,8</w:t>
      </w:r>
      <w:r w:rsidR="004921DF">
        <w:rPr>
          <w:color w:val="000000" w:themeColor="text1"/>
          <w:sz w:val="24"/>
          <w:szCs w:val="24"/>
        </w:rPr>
        <w:t xml:space="preserve"> тыс.рублей</w:t>
      </w:r>
    </w:p>
    <w:p w:rsidR="002F7CBA" w:rsidRPr="002F7CBA" w:rsidRDefault="002F7CBA" w:rsidP="002F7CBA">
      <w:pPr>
        <w:pStyle w:val="11"/>
        <w:ind w:firstLine="709"/>
        <w:rPr>
          <w:color w:val="000000" w:themeColor="text1"/>
          <w:sz w:val="24"/>
          <w:szCs w:val="24"/>
        </w:rPr>
      </w:pPr>
      <w:r w:rsidRPr="002F7CBA">
        <w:rPr>
          <w:color w:val="000000" w:themeColor="text1"/>
          <w:sz w:val="24"/>
          <w:szCs w:val="24"/>
        </w:rPr>
        <w:t xml:space="preserve">Расходы на реализацию подпрограммы «Обеспечение безопасности жизнедеятельности образовательных организаций» составляют </w:t>
      </w:r>
      <w:r w:rsidR="0043409E">
        <w:rPr>
          <w:color w:val="000000" w:themeColor="text1"/>
          <w:sz w:val="24"/>
          <w:szCs w:val="24"/>
        </w:rPr>
        <w:t>105783,8</w:t>
      </w:r>
      <w:r w:rsidRPr="002F7CBA">
        <w:rPr>
          <w:sz w:val="24"/>
          <w:szCs w:val="24"/>
        </w:rPr>
        <w:t xml:space="preserve"> тыс.</w:t>
      </w:r>
      <w:r w:rsidRPr="002F7CBA">
        <w:rPr>
          <w:color w:val="000000" w:themeColor="text1"/>
          <w:sz w:val="24"/>
          <w:szCs w:val="24"/>
        </w:rPr>
        <w:t xml:space="preserve"> рублей, в том числе: в 2017 году –9721,2 тыс. рублей, в 2018 году -16489,5тыс. рублей, в 2019 году – 31687,7 тыс. рублей, в 2020 году – </w:t>
      </w:r>
      <w:r w:rsidR="00E4791D">
        <w:rPr>
          <w:color w:val="000000" w:themeColor="text1"/>
          <w:sz w:val="24"/>
          <w:szCs w:val="24"/>
        </w:rPr>
        <w:t>17569,7</w:t>
      </w:r>
      <w:r w:rsidRPr="002F7CBA">
        <w:rPr>
          <w:color w:val="000000" w:themeColor="text1"/>
          <w:sz w:val="24"/>
          <w:szCs w:val="24"/>
        </w:rPr>
        <w:t xml:space="preserve"> тыс. рублей, в 2021 </w:t>
      </w:r>
      <w:r w:rsidRPr="002F7CBA">
        <w:rPr>
          <w:color w:val="000000" w:themeColor="text1"/>
          <w:sz w:val="24"/>
          <w:szCs w:val="24"/>
        </w:rPr>
        <w:lastRenderedPageBreak/>
        <w:t xml:space="preserve">году – </w:t>
      </w:r>
      <w:r w:rsidR="0043409E">
        <w:rPr>
          <w:color w:val="000000" w:themeColor="text1"/>
          <w:sz w:val="24"/>
          <w:szCs w:val="24"/>
        </w:rPr>
        <w:t xml:space="preserve">10452,9 </w:t>
      </w:r>
      <w:r w:rsidRPr="002F7CBA">
        <w:rPr>
          <w:color w:val="000000" w:themeColor="text1"/>
          <w:sz w:val="24"/>
          <w:szCs w:val="24"/>
        </w:rPr>
        <w:t xml:space="preserve">тыс. рублей, в 2022 году – </w:t>
      </w:r>
      <w:r w:rsidR="0043409E">
        <w:rPr>
          <w:color w:val="000000" w:themeColor="text1"/>
          <w:sz w:val="24"/>
          <w:szCs w:val="24"/>
        </w:rPr>
        <w:t>9930,3</w:t>
      </w:r>
      <w:r w:rsidRPr="002F7CBA">
        <w:rPr>
          <w:color w:val="000000" w:themeColor="text1"/>
          <w:sz w:val="24"/>
          <w:szCs w:val="24"/>
        </w:rPr>
        <w:t xml:space="preserve"> тыс. рублей</w:t>
      </w:r>
      <w:r w:rsidR="004921DF">
        <w:rPr>
          <w:color w:val="000000" w:themeColor="text1"/>
          <w:sz w:val="24"/>
          <w:szCs w:val="24"/>
        </w:rPr>
        <w:t>,</w:t>
      </w:r>
      <w:r w:rsidR="004921DF" w:rsidRPr="004921DF">
        <w:rPr>
          <w:color w:val="000000" w:themeColor="text1"/>
          <w:sz w:val="24"/>
          <w:szCs w:val="24"/>
        </w:rPr>
        <w:t xml:space="preserve"> </w:t>
      </w:r>
      <w:r w:rsidR="004921DF" w:rsidRPr="002F7CBA">
        <w:rPr>
          <w:color w:val="000000" w:themeColor="text1"/>
          <w:sz w:val="24"/>
          <w:szCs w:val="24"/>
        </w:rPr>
        <w:t>в 202</w:t>
      </w:r>
      <w:r w:rsidR="004921DF">
        <w:rPr>
          <w:color w:val="000000" w:themeColor="text1"/>
          <w:sz w:val="24"/>
          <w:szCs w:val="24"/>
        </w:rPr>
        <w:t>3</w:t>
      </w:r>
      <w:r w:rsidR="004921DF" w:rsidRPr="002F7CBA">
        <w:rPr>
          <w:color w:val="000000" w:themeColor="text1"/>
          <w:sz w:val="24"/>
          <w:szCs w:val="24"/>
        </w:rPr>
        <w:t xml:space="preserve"> году – </w:t>
      </w:r>
      <w:r w:rsidR="0043409E">
        <w:rPr>
          <w:color w:val="000000" w:themeColor="text1"/>
          <w:sz w:val="24"/>
          <w:szCs w:val="24"/>
        </w:rPr>
        <w:t>9932,5</w:t>
      </w:r>
      <w:r w:rsidR="004921DF" w:rsidRPr="002F7CBA">
        <w:rPr>
          <w:color w:val="000000" w:themeColor="text1"/>
          <w:sz w:val="24"/>
          <w:szCs w:val="24"/>
        </w:rPr>
        <w:t xml:space="preserve"> тыс. рублей</w:t>
      </w:r>
    </w:p>
    <w:p w:rsidR="004921DF" w:rsidRPr="002F7CBA" w:rsidRDefault="002F7CBA" w:rsidP="004921DF">
      <w:pPr>
        <w:pStyle w:val="11"/>
        <w:ind w:firstLine="709"/>
        <w:rPr>
          <w:color w:val="000000" w:themeColor="text1"/>
          <w:sz w:val="24"/>
          <w:szCs w:val="24"/>
        </w:rPr>
      </w:pPr>
      <w:r w:rsidRPr="002F7CBA">
        <w:rPr>
          <w:color w:val="000000" w:themeColor="text1"/>
          <w:sz w:val="24"/>
          <w:szCs w:val="24"/>
        </w:rPr>
        <w:t xml:space="preserve">На реализацию </w:t>
      </w:r>
      <w:hyperlink r:id="rId16" w:anchor="Par14888" w:history="1">
        <w:r w:rsidRPr="002F7CBA">
          <w:rPr>
            <w:rStyle w:val="af5"/>
            <w:color w:val="000000" w:themeColor="text1"/>
            <w:sz w:val="24"/>
            <w:szCs w:val="24"/>
            <w:u w:val="none"/>
          </w:rPr>
          <w:t>подпрограммы</w:t>
        </w:r>
      </w:hyperlink>
      <w:r w:rsidRPr="002F7CBA">
        <w:rPr>
          <w:color w:val="000000" w:themeColor="text1"/>
          <w:sz w:val="24"/>
          <w:szCs w:val="24"/>
        </w:rPr>
        <w:t xml:space="preserve"> «Обеспечение реализации муниципальной программы и прочие мероприятия в области образования» расходы составляют </w:t>
      </w:r>
      <w:r w:rsidR="0043409E">
        <w:rPr>
          <w:sz w:val="24"/>
          <w:szCs w:val="24"/>
        </w:rPr>
        <w:t>182177,3</w:t>
      </w:r>
      <w:r w:rsidR="00695DA0">
        <w:rPr>
          <w:sz w:val="24"/>
          <w:szCs w:val="24"/>
        </w:rPr>
        <w:t xml:space="preserve"> </w:t>
      </w:r>
      <w:r w:rsidRPr="002F7CBA">
        <w:rPr>
          <w:color w:val="000000" w:themeColor="text1"/>
          <w:sz w:val="24"/>
          <w:szCs w:val="24"/>
        </w:rPr>
        <w:t xml:space="preserve">тыс. рублей, в том числе: в 2014 году – 12668,5 тыс. рублей, в 2015 году – 13967,0 тыс. рублей, в 2016 году – 14997 тыс. рублей, в 2017 году – 15644,3 тыс. рублей, в 2018 году -17529,5 тыс. рублей, в 2019 году –18513,4 тыс. рублей, в 2020 году – </w:t>
      </w:r>
      <w:r w:rsidR="00E4791D">
        <w:rPr>
          <w:sz w:val="24"/>
          <w:szCs w:val="24"/>
        </w:rPr>
        <w:t>20722,3</w:t>
      </w:r>
      <w:r w:rsidR="004921DF">
        <w:rPr>
          <w:sz w:val="24"/>
          <w:szCs w:val="24"/>
        </w:rPr>
        <w:t xml:space="preserve"> </w:t>
      </w:r>
      <w:r w:rsidRPr="002F7CBA">
        <w:rPr>
          <w:color w:val="000000" w:themeColor="text1"/>
          <w:sz w:val="24"/>
          <w:szCs w:val="24"/>
        </w:rPr>
        <w:t xml:space="preserve">тыс. рублей, в 2021 году – </w:t>
      </w:r>
      <w:r w:rsidR="0043409E">
        <w:rPr>
          <w:sz w:val="24"/>
          <w:szCs w:val="24"/>
        </w:rPr>
        <w:t>22732,1</w:t>
      </w:r>
      <w:r w:rsidR="004921DF">
        <w:rPr>
          <w:sz w:val="24"/>
          <w:szCs w:val="24"/>
        </w:rPr>
        <w:t xml:space="preserve"> </w:t>
      </w:r>
      <w:r w:rsidRPr="002F7CBA">
        <w:rPr>
          <w:color w:val="000000" w:themeColor="text1"/>
          <w:sz w:val="24"/>
          <w:szCs w:val="24"/>
        </w:rPr>
        <w:t>тыс. рублей, в 202</w:t>
      </w:r>
      <w:r w:rsidR="004921DF">
        <w:rPr>
          <w:color w:val="000000" w:themeColor="text1"/>
          <w:sz w:val="24"/>
          <w:szCs w:val="24"/>
        </w:rPr>
        <w:t>2</w:t>
      </w:r>
      <w:r w:rsidRPr="002F7CBA">
        <w:rPr>
          <w:color w:val="000000" w:themeColor="text1"/>
          <w:sz w:val="24"/>
          <w:szCs w:val="24"/>
        </w:rPr>
        <w:t xml:space="preserve"> году</w:t>
      </w:r>
      <w:r w:rsidR="004921DF">
        <w:rPr>
          <w:color w:val="000000" w:themeColor="text1"/>
          <w:sz w:val="24"/>
          <w:szCs w:val="24"/>
        </w:rPr>
        <w:t>-</w:t>
      </w:r>
      <w:r w:rsidRPr="002F7CBA">
        <w:rPr>
          <w:color w:val="000000" w:themeColor="text1"/>
          <w:sz w:val="24"/>
          <w:szCs w:val="24"/>
        </w:rPr>
        <w:t xml:space="preserve"> </w:t>
      </w:r>
      <w:r w:rsidR="0043409E">
        <w:rPr>
          <w:color w:val="000000" w:themeColor="text1"/>
          <w:sz w:val="24"/>
          <w:szCs w:val="24"/>
        </w:rPr>
        <w:t>22701,6</w:t>
      </w:r>
      <w:r w:rsidR="004921DF">
        <w:rPr>
          <w:color w:val="000000" w:themeColor="text1"/>
          <w:sz w:val="24"/>
          <w:szCs w:val="24"/>
        </w:rPr>
        <w:t xml:space="preserve"> </w:t>
      </w:r>
      <w:r w:rsidRPr="002F7CBA">
        <w:rPr>
          <w:color w:val="000000" w:themeColor="text1"/>
          <w:sz w:val="24"/>
          <w:szCs w:val="24"/>
        </w:rPr>
        <w:t>тыс.руб;</w:t>
      </w:r>
      <w:r w:rsidR="004921DF" w:rsidRPr="004921DF">
        <w:rPr>
          <w:color w:val="000000" w:themeColor="text1"/>
          <w:sz w:val="24"/>
          <w:szCs w:val="24"/>
        </w:rPr>
        <w:t xml:space="preserve"> </w:t>
      </w:r>
      <w:r w:rsidR="004921DF" w:rsidRPr="002F7CBA">
        <w:rPr>
          <w:color w:val="000000" w:themeColor="text1"/>
          <w:sz w:val="24"/>
          <w:szCs w:val="24"/>
        </w:rPr>
        <w:t>в 202</w:t>
      </w:r>
      <w:r w:rsidR="004921DF">
        <w:rPr>
          <w:color w:val="000000" w:themeColor="text1"/>
          <w:sz w:val="24"/>
          <w:szCs w:val="24"/>
        </w:rPr>
        <w:t>3</w:t>
      </w:r>
      <w:r w:rsidR="004921DF" w:rsidRPr="002F7CBA">
        <w:rPr>
          <w:color w:val="000000" w:themeColor="text1"/>
          <w:sz w:val="24"/>
          <w:szCs w:val="24"/>
        </w:rPr>
        <w:t xml:space="preserve"> году</w:t>
      </w:r>
      <w:r w:rsidR="004921DF">
        <w:rPr>
          <w:color w:val="000000" w:themeColor="text1"/>
          <w:sz w:val="24"/>
          <w:szCs w:val="24"/>
        </w:rPr>
        <w:t>-</w:t>
      </w:r>
      <w:r w:rsidR="004921DF" w:rsidRPr="002F7CBA">
        <w:rPr>
          <w:color w:val="000000" w:themeColor="text1"/>
          <w:sz w:val="24"/>
          <w:szCs w:val="24"/>
        </w:rPr>
        <w:t xml:space="preserve"> </w:t>
      </w:r>
      <w:r w:rsidR="0043409E">
        <w:rPr>
          <w:color w:val="000000" w:themeColor="text1"/>
          <w:sz w:val="24"/>
          <w:szCs w:val="24"/>
        </w:rPr>
        <w:t xml:space="preserve">22701,6 </w:t>
      </w:r>
      <w:r w:rsidR="004921DF" w:rsidRPr="002F7CBA">
        <w:rPr>
          <w:color w:val="000000" w:themeColor="text1"/>
          <w:sz w:val="24"/>
          <w:szCs w:val="24"/>
        </w:rPr>
        <w:t>тыс.руб</w:t>
      </w:r>
      <w:r w:rsidR="002545C0">
        <w:rPr>
          <w:color w:val="000000" w:themeColor="text1"/>
          <w:sz w:val="24"/>
          <w:szCs w:val="24"/>
        </w:rPr>
        <w:t>.</w:t>
      </w:r>
    </w:p>
    <w:p w:rsidR="002F7CBA" w:rsidRPr="002F7CBA" w:rsidRDefault="002F7CBA" w:rsidP="002F7CBA">
      <w:pPr>
        <w:pStyle w:val="11"/>
        <w:ind w:firstLine="709"/>
        <w:rPr>
          <w:color w:val="000000" w:themeColor="text1"/>
          <w:sz w:val="24"/>
          <w:szCs w:val="24"/>
        </w:rPr>
      </w:pPr>
    </w:p>
    <w:p w:rsidR="002F7CBA" w:rsidRPr="002F7CBA" w:rsidRDefault="00CD6F8D" w:rsidP="002F7CBA">
      <w:pPr>
        <w:pStyle w:val="11"/>
        <w:ind w:firstLine="709"/>
        <w:rPr>
          <w:color w:val="000000" w:themeColor="text1"/>
          <w:sz w:val="24"/>
          <w:szCs w:val="24"/>
        </w:rPr>
      </w:pPr>
      <w:hyperlink r:id="rId17" w:anchor="Par6113" w:history="1">
        <w:r w:rsidR="002F7CBA" w:rsidRPr="002F7CBA">
          <w:rPr>
            <w:rStyle w:val="af5"/>
            <w:color w:val="000000" w:themeColor="text1"/>
            <w:sz w:val="24"/>
            <w:szCs w:val="24"/>
            <w:u w:val="none"/>
          </w:rPr>
          <w:t>Информация</w:t>
        </w:r>
      </w:hyperlink>
      <w:r w:rsidR="002F7CBA" w:rsidRPr="002F7CBA">
        <w:rPr>
          <w:color w:val="000000" w:themeColor="text1"/>
          <w:sz w:val="24"/>
          <w:szCs w:val="24"/>
        </w:rPr>
        <w:t xml:space="preserve"> о ресурсном обеспечении программы и об источниках финансирования подпрограмм приведены в приложении №3–4кпаспорту настоящей программы.</w:t>
      </w:r>
    </w:p>
    <w:p w:rsidR="002F7CBA" w:rsidRPr="002F7CBA" w:rsidRDefault="002F7CBA" w:rsidP="002F7CBA">
      <w:pPr>
        <w:widowControl w:val="0"/>
        <w:autoSpaceDE w:val="0"/>
        <w:autoSpaceDN w:val="0"/>
        <w:spacing w:after="0" w:line="240" w:lineRule="auto"/>
        <w:ind w:firstLine="709"/>
        <w:rPr>
          <w:rFonts w:ascii="Times New Roman" w:hAnsi="Times New Roman" w:cs="Times New Roman"/>
          <w:color w:val="000000" w:themeColor="text1"/>
          <w:spacing w:val="-4"/>
          <w:sz w:val="24"/>
          <w:szCs w:val="24"/>
          <w:u w:val="single"/>
        </w:rPr>
      </w:pPr>
    </w:p>
    <w:p w:rsidR="002F7CBA" w:rsidRPr="002F7CBA" w:rsidRDefault="002F7CBA" w:rsidP="002F7CBA">
      <w:pPr>
        <w:spacing w:after="0" w:line="240" w:lineRule="auto"/>
        <w:rPr>
          <w:rFonts w:ascii="Times New Roman" w:hAnsi="Times New Roman" w:cs="Times New Roman"/>
          <w:spacing w:val="-4"/>
          <w:sz w:val="24"/>
          <w:szCs w:val="24"/>
          <w:u w:val="single"/>
        </w:rPr>
        <w:sectPr w:rsidR="002F7CBA" w:rsidRPr="002F7CBA" w:rsidSect="00A11F1F">
          <w:pgSz w:w="11906" w:h="16838"/>
          <w:pgMar w:top="567" w:right="1134" w:bottom="1134" w:left="1985" w:header="709" w:footer="709" w:gutter="0"/>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spacing w:after="0" w:line="240" w:lineRule="auto"/>
        <w:ind w:firstLine="709"/>
        <w:jc w:val="center"/>
        <w:rPr>
          <w:rFonts w:ascii="Times New Roman" w:eastAsia="Calibri" w:hAnsi="Times New Roman" w:cs="Times New Roman"/>
          <w:b/>
          <w:sz w:val="24"/>
          <w:szCs w:val="24"/>
        </w:rPr>
      </w:pPr>
      <w:r w:rsidRPr="002F7CBA">
        <w:rPr>
          <w:rFonts w:ascii="Times New Roman" w:eastAsia="Calibri" w:hAnsi="Times New Roman" w:cs="Times New Roman"/>
          <w:b/>
          <w:sz w:val="24"/>
          <w:szCs w:val="24"/>
        </w:rPr>
        <w:t xml:space="preserve">Перечень целевых показателей </w:t>
      </w:r>
      <w:r w:rsidRPr="002F7CBA">
        <w:rPr>
          <w:rFonts w:ascii="Times New Roman" w:hAnsi="Times New Roman" w:cs="Times New Roman"/>
          <w:b/>
          <w:sz w:val="24"/>
          <w:szCs w:val="24"/>
        </w:rPr>
        <w:t>муниципальной программы Иланского района</w:t>
      </w:r>
    </w:p>
    <w:p w:rsidR="002F7CBA" w:rsidRPr="002F7CBA" w:rsidRDefault="002F7CBA" w:rsidP="002F7CBA">
      <w:pPr>
        <w:spacing w:after="0" w:line="240" w:lineRule="auto"/>
        <w:ind w:firstLine="709"/>
        <w:jc w:val="center"/>
        <w:rPr>
          <w:rFonts w:ascii="Times New Roman" w:eastAsia="Calibri" w:hAnsi="Times New Roman" w:cs="Times New Roman"/>
          <w:b/>
          <w:sz w:val="24"/>
          <w:szCs w:val="24"/>
        </w:rPr>
      </w:pPr>
      <w:r w:rsidRPr="002F7CBA">
        <w:rPr>
          <w:rFonts w:ascii="Times New Roman" w:eastAsia="Calibri" w:hAnsi="Times New Roman" w:cs="Times New Roman"/>
          <w:b/>
          <w:sz w:val="24"/>
          <w:szCs w:val="24"/>
        </w:rPr>
        <w:t xml:space="preserve">с указанием планируемых к достижению значений в результате реализации </w:t>
      </w:r>
      <w:r w:rsidRPr="002F7CBA">
        <w:rPr>
          <w:rFonts w:ascii="Times New Roman" w:hAnsi="Times New Roman" w:cs="Times New Roman"/>
          <w:b/>
          <w:sz w:val="24"/>
          <w:szCs w:val="24"/>
        </w:rPr>
        <w:t>муниципальной программы Иланского района</w:t>
      </w:r>
    </w:p>
    <w:p w:rsidR="002F7CBA" w:rsidRPr="002F7CBA" w:rsidRDefault="002F7CBA" w:rsidP="002F7CBA">
      <w:pPr>
        <w:spacing w:after="0" w:line="240" w:lineRule="auto"/>
        <w:ind w:firstLine="709"/>
        <w:rPr>
          <w:rFonts w:ascii="Times New Roman" w:eastAsia="Calibri" w:hAnsi="Times New Roman" w:cs="Times New Roman"/>
          <w:b/>
          <w:sz w:val="24"/>
          <w:szCs w:val="24"/>
        </w:rPr>
      </w:pPr>
    </w:p>
    <w:tbl>
      <w:tblPr>
        <w:tblW w:w="157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9"/>
        <w:gridCol w:w="5681"/>
        <w:gridCol w:w="1134"/>
        <w:gridCol w:w="765"/>
        <w:gridCol w:w="765"/>
        <w:gridCol w:w="766"/>
        <w:gridCol w:w="765"/>
        <w:gridCol w:w="766"/>
        <w:gridCol w:w="765"/>
        <w:gridCol w:w="765"/>
        <w:gridCol w:w="766"/>
        <w:gridCol w:w="765"/>
        <w:gridCol w:w="744"/>
        <w:gridCol w:w="22"/>
      </w:tblGrid>
      <w:tr w:rsidR="002F7CBA" w:rsidRPr="002F7CBA" w:rsidTr="002F7CBA">
        <w:trPr>
          <w:gridAfter w:val="1"/>
          <w:wAfter w:w="22" w:type="dxa"/>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hAnsi="Times New Roman" w:cs="Times New Roman"/>
                <w:spacing w:val="-4"/>
                <w:sz w:val="24"/>
                <w:szCs w:val="24"/>
              </w:rPr>
            </w:pPr>
            <w:r w:rsidRPr="002F7CBA">
              <w:rPr>
                <w:rFonts w:ascii="Times New Roman" w:eastAsia="Calibri" w:hAnsi="Times New Roman" w:cs="Times New Roman"/>
                <w:spacing w:val="-4"/>
                <w:sz w:val="24"/>
                <w:szCs w:val="24"/>
              </w:rPr>
              <w:t>№ п/п</w:t>
            </w:r>
          </w:p>
        </w:tc>
        <w:tc>
          <w:tcPr>
            <w:tcW w:w="6380" w:type="dxa"/>
            <w:gridSpan w:val="2"/>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hAnsi="Times New Roman" w:cs="Times New Roman"/>
                <w:spacing w:val="-4"/>
                <w:sz w:val="24"/>
                <w:szCs w:val="24"/>
              </w:rPr>
            </w:pPr>
            <w:r w:rsidRPr="002F7CBA">
              <w:rPr>
                <w:rFonts w:ascii="Times New Roman" w:eastAsia="Calibri" w:hAnsi="Times New Roman" w:cs="Times New Roman"/>
                <w:spacing w:val="-4"/>
                <w:sz w:val="24"/>
                <w:szCs w:val="24"/>
              </w:rPr>
              <w:t xml:space="preserve">Цели, целевые показатели </w:t>
            </w:r>
            <w:r w:rsidRPr="002F7CBA">
              <w:rPr>
                <w:rFonts w:ascii="Times New Roman" w:hAnsi="Times New Roman" w:cs="Times New Roman"/>
                <w:sz w:val="24"/>
                <w:szCs w:val="24"/>
              </w:rPr>
              <w:t>муниципальной программы Иланского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Единица измерения</w:t>
            </w:r>
          </w:p>
        </w:tc>
        <w:tc>
          <w:tcPr>
            <w:tcW w:w="7632" w:type="dxa"/>
            <w:gridSpan w:val="10"/>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 xml:space="preserve">Годы реализации </w:t>
            </w:r>
            <w:r w:rsidRPr="002F7CBA">
              <w:rPr>
                <w:rFonts w:ascii="Times New Roman" w:hAnsi="Times New Roman" w:cs="Times New Roman"/>
                <w:sz w:val="24"/>
                <w:szCs w:val="24"/>
              </w:rPr>
              <w:t>муниципальной программы Иланского района</w:t>
            </w:r>
          </w:p>
        </w:tc>
      </w:tr>
      <w:tr w:rsidR="002F7CBA" w:rsidRPr="002F7CBA" w:rsidTr="004F2669">
        <w:trPr>
          <w:gridAfter w:val="1"/>
          <w:wAfter w:w="22" w:type="dxa"/>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7632" w:type="dxa"/>
            <w:gridSpan w:val="10"/>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p>
        </w:tc>
      </w:tr>
      <w:tr w:rsidR="002F7CBA" w:rsidRPr="002F7CBA" w:rsidTr="004F2669">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2018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2019</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2021</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2022</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2023</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2024</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2025</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2026</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cs="Times New Roman"/>
                <w:b/>
                <w:spacing w:val="-4"/>
                <w:sz w:val="24"/>
                <w:szCs w:val="24"/>
              </w:rPr>
            </w:pPr>
            <w:r w:rsidRPr="002F7CBA">
              <w:rPr>
                <w:rFonts w:ascii="Times New Roman" w:eastAsia="Calibri" w:hAnsi="Times New Roman" w:cs="Times New Roman"/>
                <w:b/>
                <w:spacing w:val="-4"/>
                <w:sz w:val="24"/>
                <w:szCs w:val="24"/>
              </w:rPr>
              <w:t>2030</w:t>
            </w:r>
          </w:p>
        </w:tc>
      </w:tr>
      <w:tr w:rsidR="002F7CBA" w:rsidRPr="002F7CBA" w:rsidTr="002F7CBA">
        <w:trPr>
          <w:tblHeader/>
        </w:trPr>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3</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4</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5</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6</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7</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w:t>
            </w:r>
          </w:p>
        </w:tc>
      </w:tr>
      <w:tr w:rsidR="002F7CBA" w:rsidRPr="002F7CBA" w:rsidTr="002F7CBA">
        <w:trPr>
          <w:gridAfter w:val="13"/>
          <w:wAfter w:w="14469" w:type="dxa"/>
        </w:trPr>
        <w:tc>
          <w:tcPr>
            <w:tcW w:w="567"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left="-724" w:firstLine="709"/>
              <w:jc w:val="center"/>
              <w:rPr>
                <w:rFonts w:ascii="Times New Roman" w:eastAsia="Calibri" w:hAnsi="Times New Roman" w:cs="Times New Roman"/>
                <w:spacing w:val="-4"/>
                <w:sz w:val="24"/>
                <w:szCs w:val="24"/>
              </w:rPr>
            </w:pPr>
          </w:p>
        </w:tc>
        <w:tc>
          <w:tcPr>
            <w:tcW w:w="69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205"/>
              <w:rPr>
                <w:rFonts w:ascii="Times New Roman" w:eastAsia="Calibri" w:hAnsi="Times New Roman" w:cs="Times New Roman"/>
                <w:b/>
                <w:spacing w:val="-4"/>
                <w:sz w:val="24"/>
                <w:szCs w:val="24"/>
              </w:rPr>
            </w:pPr>
          </w:p>
        </w:tc>
      </w:tr>
      <w:tr w:rsidR="002F7CBA" w:rsidRPr="002F7CBA"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firstLine="205"/>
              <w:jc w:val="both"/>
              <w:rPr>
                <w:rFonts w:ascii="Times New Roman" w:hAnsi="Times New Roman" w:cs="Times New Roman"/>
                <w:sz w:val="24"/>
                <w:szCs w:val="24"/>
              </w:rPr>
            </w:pPr>
            <w:r w:rsidRPr="0030167A">
              <w:rPr>
                <w:rFonts w:ascii="Times New Roman" w:hAnsi="Times New Roman" w:cs="Times New Roman"/>
                <w:sz w:val="24"/>
                <w:szCs w:val="24"/>
              </w:rPr>
              <w:t>Удельный вес</w:t>
            </w:r>
            <w:r w:rsidRPr="002F7CBA">
              <w:rPr>
                <w:rFonts w:ascii="Times New Roman" w:hAnsi="Times New Roman" w:cs="Times New Roman"/>
                <w:sz w:val="24"/>
                <w:szCs w:val="24"/>
              </w:rPr>
              <w:t xml:space="preserve"> численности населения в возрасте 5-18 лет, охваченного образованием, в общей численности населения в возрасте 5 - 18 лет</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firstLine="205"/>
              <w:jc w:val="center"/>
              <w:rPr>
                <w:rFonts w:ascii="Times New Roman" w:hAnsi="Times New Roman" w:cs="Times New Roman"/>
                <w:sz w:val="24"/>
                <w:szCs w:val="24"/>
              </w:rPr>
            </w:pPr>
            <w:r w:rsidRPr="002F7CBA">
              <w:rPr>
                <w:rFonts w:ascii="Times New Roman" w:hAnsi="Times New Roman" w:cs="Times New Roman"/>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hanging="104"/>
              <w:jc w:val="center"/>
              <w:rPr>
                <w:rFonts w:ascii="Times New Roman" w:hAnsi="Times New Roman" w:cs="Times New Roman"/>
                <w:sz w:val="24"/>
                <w:szCs w:val="24"/>
              </w:rPr>
            </w:pPr>
            <w:r w:rsidRPr="002F7CBA">
              <w:rPr>
                <w:rFonts w:ascii="Times New Roman" w:hAnsi="Times New Roman" w:cs="Times New Roman"/>
                <w:sz w:val="24"/>
                <w:szCs w:val="24"/>
              </w:rPr>
              <w:t>95,8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96,4</w:t>
            </w:r>
          </w:p>
        </w:tc>
        <w:tc>
          <w:tcPr>
            <w:tcW w:w="76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97,0</w:t>
            </w:r>
          </w:p>
          <w:p w:rsidR="002F7CBA" w:rsidRPr="002F7CBA" w:rsidRDefault="002F7CBA">
            <w:pPr>
              <w:spacing w:after="0" w:line="240" w:lineRule="auto"/>
              <w:ind w:hanging="104"/>
              <w:rPr>
                <w:rFonts w:ascii="Times New Roman" w:eastAsia="Calibri" w:hAnsi="Times New Roman" w:cs="Times New Roman"/>
                <w:spacing w:val="-4"/>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97,0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97,0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97,0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97,0</w:t>
            </w:r>
          </w:p>
        </w:tc>
      </w:tr>
      <w:tr w:rsidR="002F7CBA" w:rsidRPr="002F7CBA"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hanging="104"/>
              <w:jc w:val="center"/>
              <w:rPr>
                <w:rFonts w:ascii="Times New Roman" w:hAnsi="Times New Roman" w:cs="Times New Roman"/>
                <w:sz w:val="24"/>
                <w:szCs w:val="24"/>
              </w:rPr>
            </w:pPr>
            <w:r w:rsidRPr="002F7CBA">
              <w:rPr>
                <w:rFonts w:ascii="Times New Roman" w:hAnsi="Times New Roman" w:cs="Times New Roman"/>
                <w:sz w:val="24"/>
                <w:szCs w:val="24"/>
              </w:rPr>
              <w:t>93,5</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96,5</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1465A1">
            <w:pPr>
              <w:rPr>
                <w:rFonts w:ascii="Times New Roman" w:hAnsi="Times New Roman" w:cs="Times New Roman"/>
              </w:rPr>
            </w:pPr>
            <w:r>
              <w:rPr>
                <w:rFonts w:ascii="Times New Roman" w:eastAsia="Calibri" w:hAnsi="Times New Roman" w:cs="Times New Roman"/>
                <w:spacing w:val="-4"/>
                <w:sz w:val="24"/>
                <w:szCs w:val="24"/>
              </w:rPr>
              <w:t>98,6</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r>
      <w:tr w:rsidR="002F7CBA" w:rsidRPr="002F7CBA"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3</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rPr>
                <w:rFonts w:ascii="Times New Roman" w:eastAsia="Calibri" w:hAnsi="Times New Roman" w:cs="Times New Roman"/>
                <w:spacing w:val="-4"/>
                <w:sz w:val="24"/>
                <w:szCs w:val="24"/>
              </w:rPr>
            </w:pPr>
            <w:r w:rsidRPr="002F7CBA">
              <w:rPr>
                <w:rFonts w:ascii="Times New Roman" w:eastAsia="Times New Roman" w:hAnsi="Times New Roman" w:cs="Times New Roman"/>
                <w:sz w:val="24"/>
                <w:szCs w:val="24"/>
              </w:rPr>
              <w:t>Отношение количества выпускников, получивших аттестат о среднем общем образовании к общему количеству выпускников</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hAnsi="Times New Roman" w:cs="Times New Roman"/>
                <w:sz w:val="24"/>
                <w:szCs w:val="24"/>
              </w:rPr>
            </w:pPr>
            <w:r w:rsidRPr="002F7CBA">
              <w:rPr>
                <w:rFonts w:ascii="Times New Roman" w:eastAsia="Calibri" w:hAnsi="Times New Roman" w:cs="Times New Roman"/>
                <w:spacing w:val="-4"/>
                <w:sz w:val="24"/>
                <w:szCs w:val="24"/>
              </w:rPr>
              <w:t>1,31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r>
      <w:tr w:rsidR="002F7CBA" w:rsidRPr="002F7CBA"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39" w:firstLine="709"/>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4</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rPr>
                <w:rFonts w:ascii="Times New Roman" w:eastAsia="Calibri" w:hAnsi="Times New Roman" w:cs="Times New Roman"/>
                <w:spacing w:val="-4"/>
                <w:sz w:val="24"/>
                <w:szCs w:val="24"/>
              </w:rPr>
            </w:pPr>
            <w:r w:rsidRPr="004F2669">
              <w:rPr>
                <w:rFonts w:ascii="Times New Roman" w:hAnsi="Times New Roman" w:cs="Times New Roman"/>
                <w:sz w:val="24"/>
                <w:szCs w:val="24"/>
              </w:rPr>
              <w:t>Доля</w:t>
            </w:r>
            <w:r w:rsidRPr="002F7CBA">
              <w:rPr>
                <w:rFonts w:ascii="Times New Roman" w:hAnsi="Times New Roman" w:cs="Times New Roman"/>
                <w:sz w:val="24"/>
                <w:szCs w:val="24"/>
              </w:rPr>
              <w:t xml:space="preserve">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5"/>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86,6</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91</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w:t>
            </w:r>
            <w:r w:rsidR="004F2669">
              <w:rPr>
                <w:rFonts w:ascii="Times New Roman" w:eastAsia="Calibri" w:hAnsi="Times New Roman" w:cs="Times New Roman"/>
                <w:spacing w:val="-4"/>
                <w:sz w:val="24"/>
                <w:szCs w:val="24"/>
              </w:rPr>
              <w:t>5</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rPr>
                <w:rFonts w:ascii="Times New Roman" w:hAnsi="Times New Roman" w:cs="Times New Roman"/>
              </w:rPr>
            </w:pPr>
            <w:r w:rsidRPr="002F7CBA">
              <w:rPr>
                <w:rFonts w:ascii="Times New Roman" w:eastAsia="Calibri" w:hAnsi="Times New Roman" w:cs="Times New Roman"/>
                <w:spacing w:val="-4"/>
                <w:sz w:val="24"/>
                <w:szCs w:val="24"/>
              </w:rPr>
              <w:t>100</w:t>
            </w:r>
          </w:p>
        </w:tc>
      </w:tr>
      <w:tr w:rsidR="004F2669" w:rsidRPr="002F7CBA" w:rsidTr="00772623">
        <w:tc>
          <w:tcPr>
            <w:tcW w:w="567"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ind w:left="-739" w:firstLine="709"/>
              <w:jc w:val="center"/>
              <w:rPr>
                <w:rFonts w:ascii="Times New Roman" w:eastAsia="Calibri" w:hAnsi="Times New Roman" w:cs="Times New Roman"/>
                <w:spacing w:val="-4"/>
                <w:sz w:val="24"/>
                <w:szCs w:val="24"/>
              </w:rPr>
            </w:pPr>
            <w:r w:rsidRPr="003A66A1">
              <w:rPr>
                <w:rFonts w:ascii="Times New Roman" w:eastAsia="Calibri" w:hAnsi="Times New Roman" w:cs="Times New Roman"/>
                <w:spacing w:val="-4"/>
                <w:sz w:val="24"/>
                <w:szCs w:val="24"/>
              </w:rPr>
              <w:t>5</w:t>
            </w:r>
          </w:p>
        </w:tc>
        <w:tc>
          <w:tcPr>
            <w:tcW w:w="6380" w:type="dxa"/>
            <w:gridSpan w:val="2"/>
            <w:tcBorders>
              <w:top w:val="single" w:sz="4" w:space="0" w:color="auto"/>
              <w:left w:val="single" w:sz="4" w:space="0" w:color="auto"/>
              <w:bottom w:val="single" w:sz="4" w:space="0" w:color="auto"/>
              <w:right w:val="single" w:sz="4" w:space="0" w:color="auto"/>
            </w:tcBorders>
          </w:tcPr>
          <w:p w:rsidR="004F2669" w:rsidRPr="003A66A1" w:rsidRDefault="004F2669" w:rsidP="00992296">
            <w:pPr>
              <w:spacing w:after="0" w:line="240" w:lineRule="auto"/>
              <w:ind w:firstLine="205"/>
              <w:jc w:val="both"/>
              <w:rPr>
                <w:rFonts w:ascii="Times New Roman" w:hAnsi="Times New Roman" w:cs="Times New Roman"/>
                <w:sz w:val="24"/>
                <w:szCs w:val="24"/>
              </w:rPr>
            </w:pPr>
            <w:r w:rsidRPr="004F2669">
              <w:rPr>
                <w:rFonts w:ascii="Times New Roman" w:hAnsi="Times New Roman" w:cs="Times New Roman"/>
                <w:sz w:val="24"/>
                <w:szCs w:val="24"/>
              </w:rPr>
              <w:t>Доля детей</w:t>
            </w:r>
            <w:r w:rsidRPr="003A66A1">
              <w:rPr>
                <w:rFonts w:ascii="Times New Roman" w:hAnsi="Times New Roman" w:cs="Times New Roman"/>
                <w:sz w:val="24"/>
                <w:szCs w:val="24"/>
              </w:rPr>
              <w:t xml:space="preserve">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bookmarkStart w:id="1" w:name="_GoBack"/>
            <w:bookmarkEnd w:id="1"/>
            <w:r>
              <w:rPr>
                <w:rFonts w:ascii="Times New Roman" w:hAnsi="Times New Roman" w:cs="Times New Roman"/>
                <w:sz w:val="24"/>
                <w:szCs w:val="24"/>
              </w:rPr>
              <w:t xml:space="preserve"> </w:t>
            </w:r>
            <w:r w:rsidRPr="003A66A1">
              <w:rPr>
                <w:rFonts w:ascii="Times New Roman" w:hAnsi="Times New Roman" w:cs="Times New Roman"/>
                <w:sz w:val="24"/>
                <w:szCs w:val="24"/>
              </w:rPr>
              <w:t>проживающих на территории муниципалитета.</w:t>
            </w:r>
          </w:p>
          <w:p w:rsidR="004F2669" w:rsidRPr="003A66A1" w:rsidRDefault="004F2669">
            <w:pPr>
              <w:spacing w:after="0" w:line="240" w:lineRule="auto"/>
              <w:ind w:firstLine="205"/>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ind w:firstLine="15"/>
              <w:jc w:val="center"/>
              <w:rPr>
                <w:rFonts w:ascii="Times New Roman" w:eastAsia="Calibri" w:hAnsi="Times New Roman" w:cs="Times New Roman"/>
                <w:spacing w:val="-4"/>
                <w:sz w:val="24"/>
                <w:szCs w:val="24"/>
              </w:rPr>
            </w:pPr>
            <w:r w:rsidRPr="003A66A1">
              <w:rPr>
                <w:rFonts w:ascii="Times New Roman" w:eastAsia="Calibri" w:hAnsi="Times New Roman" w:cs="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tcPr>
          <w:p w:rsidR="004F2669" w:rsidRPr="003A66A1" w:rsidRDefault="004F2669">
            <w:pPr>
              <w:widowControl w:val="0"/>
              <w:autoSpaceDE w:val="0"/>
              <w:autoSpaceDN w:val="0"/>
              <w:adjustRightInd w:val="0"/>
              <w:spacing w:after="0" w:line="240" w:lineRule="auto"/>
              <w:jc w:val="center"/>
              <w:rPr>
                <w:rFonts w:ascii="Times New Roman" w:hAnsi="Times New Roman" w:cs="Times New Roman"/>
                <w:sz w:val="24"/>
                <w:szCs w:val="24"/>
              </w:rPr>
            </w:pPr>
            <w:r w:rsidRPr="003A66A1">
              <w:rPr>
                <w:rFonts w:ascii="Times New Roman" w:hAnsi="Times New Roman" w:cs="Times New Roman"/>
                <w:sz w:val="24"/>
                <w:szCs w:val="24"/>
              </w:rPr>
              <w:t>0</w:t>
            </w:r>
          </w:p>
        </w:tc>
        <w:tc>
          <w:tcPr>
            <w:tcW w:w="765"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jc w:val="center"/>
              <w:rPr>
                <w:rFonts w:ascii="Times New Roman" w:eastAsia="Calibri" w:hAnsi="Times New Roman" w:cs="Times New Roman"/>
                <w:spacing w:val="-4"/>
                <w:sz w:val="24"/>
                <w:szCs w:val="24"/>
              </w:rPr>
            </w:pPr>
            <w:r w:rsidRPr="003A66A1">
              <w:rPr>
                <w:rFonts w:ascii="Times New Roman" w:eastAsia="Calibri" w:hAnsi="Times New Roman" w:cs="Times New Roman"/>
                <w:spacing w:val="-4"/>
                <w:sz w:val="24"/>
                <w:szCs w:val="24"/>
              </w:rPr>
              <w:t>0</w:t>
            </w:r>
          </w:p>
        </w:tc>
        <w:tc>
          <w:tcPr>
            <w:tcW w:w="766"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jc w:val="center"/>
              <w:rPr>
                <w:rFonts w:ascii="Times New Roman" w:eastAsia="Calibri" w:hAnsi="Times New Roman" w:cs="Times New Roman"/>
                <w:spacing w:val="-4"/>
                <w:sz w:val="24"/>
                <w:szCs w:val="24"/>
              </w:rPr>
            </w:pPr>
            <w:r w:rsidRPr="003A66A1">
              <w:rPr>
                <w:rFonts w:ascii="Times New Roman" w:eastAsia="Calibri" w:hAnsi="Times New Roman" w:cs="Times New Roman"/>
                <w:spacing w:val="-4"/>
                <w:sz w:val="24"/>
                <w:szCs w:val="24"/>
              </w:rPr>
              <w:t>25</w:t>
            </w:r>
          </w:p>
        </w:tc>
        <w:tc>
          <w:tcPr>
            <w:tcW w:w="765" w:type="dxa"/>
            <w:tcBorders>
              <w:top w:val="single" w:sz="4" w:space="0" w:color="auto"/>
              <w:left w:val="single" w:sz="4" w:space="0" w:color="auto"/>
              <w:bottom w:val="single" w:sz="4" w:space="0" w:color="auto"/>
              <w:right w:val="single" w:sz="4" w:space="0" w:color="auto"/>
            </w:tcBorders>
          </w:tcPr>
          <w:p w:rsidR="004F2669" w:rsidRPr="002545C0" w:rsidRDefault="004F2669" w:rsidP="004F2669">
            <w:pPr>
              <w:spacing w:after="0" w:line="240" w:lineRule="auto"/>
              <w:jc w:val="center"/>
              <w:rPr>
                <w:rFonts w:ascii="Times New Roman" w:eastAsia="Calibri" w:hAnsi="Times New Roman" w:cs="Times New Roman"/>
                <w:spacing w:val="-4"/>
                <w:sz w:val="16"/>
                <w:szCs w:val="16"/>
              </w:rPr>
            </w:pPr>
            <w:r w:rsidRPr="002545C0">
              <w:rPr>
                <w:rFonts w:ascii="Times New Roman" w:eastAsia="Calibri" w:hAnsi="Times New Roman" w:cs="Times New Roman"/>
                <w:spacing w:val="-4"/>
                <w:sz w:val="24"/>
                <w:szCs w:val="24"/>
              </w:rPr>
              <w:t>12</w:t>
            </w:r>
            <w:r w:rsidRPr="002545C0">
              <w:rPr>
                <w:rFonts w:ascii="Times New Roman" w:eastAsia="Calibri" w:hAnsi="Times New Roman" w:cs="Times New Roman"/>
                <w:spacing w:val="-4"/>
                <w:sz w:val="16"/>
                <w:szCs w:val="16"/>
              </w:rPr>
              <w:t xml:space="preserve"> </w:t>
            </w:r>
          </w:p>
        </w:tc>
        <w:tc>
          <w:tcPr>
            <w:tcW w:w="4593" w:type="dxa"/>
            <w:gridSpan w:val="7"/>
            <w:tcBorders>
              <w:top w:val="single" w:sz="4" w:space="0" w:color="auto"/>
              <w:left w:val="single" w:sz="4" w:space="0" w:color="auto"/>
              <w:bottom w:val="single" w:sz="4" w:space="0" w:color="auto"/>
              <w:right w:val="single" w:sz="4" w:space="0" w:color="auto"/>
            </w:tcBorders>
          </w:tcPr>
          <w:p w:rsidR="004F2669" w:rsidRPr="002F7CBA" w:rsidRDefault="004F2669">
            <w:pPr>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Данный показатель утверждается ежегодно в рамках Соглашения с МО</w:t>
            </w:r>
          </w:p>
        </w:tc>
      </w:tr>
    </w:tbl>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№2</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tbl>
      <w:tblPr>
        <w:tblpPr w:leftFromText="180" w:rightFromText="180" w:bottomFromText="200" w:vertAnchor="text" w:horzAnchor="margin" w:tblpXSpec="center" w:tblpY="575"/>
        <w:tblW w:w="5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277"/>
        <w:gridCol w:w="1388"/>
        <w:gridCol w:w="2028"/>
        <w:gridCol w:w="1551"/>
        <w:gridCol w:w="2072"/>
        <w:gridCol w:w="1941"/>
        <w:gridCol w:w="1187"/>
        <w:gridCol w:w="628"/>
        <w:gridCol w:w="97"/>
        <w:gridCol w:w="471"/>
        <w:gridCol w:w="254"/>
        <w:gridCol w:w="455"/>
        <w:gridCol w:w="270"/>
        <w:gridCol w:w="295"/>
      </w:tblGrid>
      <w:tr w:rsidR="002F7CBA" w:rsidRPr="002F7CBA" w:rsidTr="002F7CBA">
        <w:tc>
          <w:tcPr>
            <w:tcW w:w="250"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№п/п</w:t>
            </w:r>
          </w:p>
        </w:tc>
        <w:tc>
          <w:tcPr>
            <w:tcW w:w="725"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Наименование объекта, территория строительства (приобретения)</w:t>
            </w:r>
            <w:r w:rsidRPr="002F7CBA">
              <w:rPr>
                <w:rFonts w:ascii="Times New Roman" w:eastAsia="Calibri" w:hAnsi="Times New Roman" w:cs="Times New Roman"/>
                <w:spacing w:val="-4"/>
                <w:sz w:val="24"/>
                <w:szCs w:val="24"/>
                <w:vertAlign w:val="superscript"/>
              </w:rPr>
              <w:t>1</w:t>
            </w:r>
          </w:p>
        </w:tc>
        <w:tc>
          <w:tcPr>
            <w:tcW w:w="442"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Мощность объекта с указанием ед. измерения</w:t>
            </w:r>
          </w:p>
        </w:tc>
        <w:tc>
          <w:tcPr>
            <w:tcW w:w="646"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Годы строительства, реконструкции, технического перевооружения (приобретения)</w:t>
            </w:r>
            <w:r w:rsidRPr="002F7CBA">
              <w:rPr>
                <w:rFonts w:ascii="Times New Roman" w:eastAsia="Calibri" w:hAnsi="Times New Roman" w:cs="Times New Roman"/>
                <w:spacing w:val="-4"/>
                <w:sz w:val="24"/>
                <w:szCs w:val="24"/>
                <w:vertAlign w:val="superscript"/>
              </w:rPr>
              <w:t>2</w:t>
            </w:r>
          </w:p>
        </w:tc>
        <w:tc>
          <w:tcPr>
            <w:tcW w:w="494"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Предельная сметная стоимость объекта</w:t>
            </w:r>
          </w:p>
        </w:tc>
        <w:tc>
          <w:tcPr>
            <w:tcW w:w="660"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Фактическое финансирование всего на 01.01 очередного финансового года</w:t>
            </w:r>
          </w:p>
        </w:tc>
        <w:tc>
          <w:tcPr>
            <w:tcW w:w="618"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 xml:space="preserve">Остаток стоимости объекта </w:t>
            </w:r>
            <w:r w:rsidRPr="002F7CBA">
              <w:rPr>
                <w:rFonts w:ascii="Times New Roman" w:eastAsia="Calibri" w:hAnsi="Times New Roman" w:cs="Times New Roman"/>
                <w:spacing w:val="-4"/>
                <w:sz w:val="24"/>
                <w:szCs w:val="24"/>
              </w:rPr>
              <w:br/>
              <w:t>в ценах муниципальных контрактов на 01.01 очередного финансового года</w:t>
            </w:r>
            <w:r w:rsidRPr="002F7CBA">
              <w:rPr>
                <w:rFonts w:ascii="Times New Roman" w:eastAsia="Calibri" w:hAnsi="Times New Roman" w:cs="Times New Roman"/>
                <w:spacing w:val="-4"/>
                <w:sz w:val="24"/>
                <w:szCs w:val="24"/>
                <w:vertAlign w:val="superscript"/>
              </w:rPr>
              <w:t>3</w:t>
            </w:r>
          </w:p>
        </w:tc>
        <w:tc>
          <w:tcPr>
            <w:tcW w:w="1165" w:type="pct"/>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 xml:space="preserve">Объем бюджетных ассигнований, </w:t>
            </w:r>
            <w:r w:rsidRPr="002F7CBA">
              <w:rPr>
                <w:rFonts w:ascii="Times New Roman" w:eastAsia="Calibri" w:hAnsi="Times New Roman" w:cs="Times New Roman"/>
                <w:spacing w:val="-4"/>
                <w:sz w:val="24"/>
                <w:szCs w:val="24"/>
              </w:rPr>
              <w:br/>
              <w:t>в том числе по годам</w:t>
            </w:r>
          </w:p>
        </w:tc>
      </w:tr>
      <w:tr w:rsidR="002F7CBA" w:rsidRPr="002F7CBA" w:rsidTr="002F7CBA">
        <w:trPr>
          <w:trHeight w:val="8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2016 год</w:t>
            </w:r>
          </w:p>
        </w:tc>
        <w:tc>
          <w:tcPr>
            <w:tcW w:w="200"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2017 год</w:t>
            </w:r>
          </w:p>
        </w:tc>
        <w:tc>
          <w:tcPr>
            <w:tcW w:w="181"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2018 год</w:t>
            </w:r>
          </w:p>
        </w:tc>
        <w:tc>
          <w:tcPr>
            <w:tcW w:w="226"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2019 год</w:t>
            </w:r>
          </w:p>
        </w:tc>
        <w:tc>
          <w:tcPr>
            <w:tcW w:w="180"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2020 год</w:t>
            </w: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610" w:right="-379" w:firstLine="70"/>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w:t>
            </w:r>
          </w:p>
        </w:tc>
        <w:tc>
          <w:tcPr>
            <w:tcW w:w="725"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w:t>
            </w:r>
          </w:p>
        </w:tc>
        <w:tc>
          <w:tcPr>
            <w:tcW w:w="442"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4</w:t>
            </w:r>
          </w:p>
        </w:tc>
        <w:tc>
          <w:tcPr>
            <w:tcW w:w="494"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5</w:t>
            </w:r>
          </w:p>
        </w:tc>
        <w:tc>
          <w:tcPr>
            <w:tcW w:w="660"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6</w:t>
            </w:r>
          </w:p>
        </w:tc>
        <w:tc>
          <w:tcPr>
            <w:tcW w:w="618"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7</w:t>
            </w: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9</w:t>
            </w:r>
          </w:p>
        </w:tc>
        <w:tc>
          <w:tcPr>
            <w:tcW w:w="200"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10</w:t>
            </w:r>
          </w:p>
        </w:tc>
        <w:tc>
          <w:tcPr>
            <w:tcW w:w="181"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w:t>
            </w:r>
          </w:p>
        </w:tc>
        <w:tc>
          <w:tcPr>
            <w:tcW w:w="226"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w:t>
            </w:r>
          </w:p>
        </w:tc>
        <w:tc>
          <w:tcPr>
            <w:tcW w:w="180"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w:t>
            </w: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
              <w:spacing w:line="276" w:lineRule="auto"/>
              <w:ind w:firstLine="709"/>
              <w:rPr>
                <w:spacing w:val="-4"/>
                <w:sz w:val="24"/>
                <w:szCs w:val="24"/>
              </w:rPr>
            </w:pPr>
            <w:r w:rsidRPr="002F7CBA">
              <w:rPr>
                <w:spacing w:val="-4"/>
                <w:sz w:val="24"/>
                <w:szCs w:val="24"/>
              </w:rPr>
              <w:t xml:space="preserve">Подпрограмма 2 </w:t>
            </w:r>
            <w:r w:rsidRPr="002F7CBA">
              <w:rPr>
                <w:sz w:val="24"/>
                <w:szCs w:val="24"/>
              </w:rPr>
              <w:t>«Обеспечение безопасности жизнедеятельности образовательных организаций»</w:t>
            </w: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Главный распорядитель: управление образования Администрации Иланского района</w:t>
            </w: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 xml:space="preserve">Наименование мероприятия: </w:t>
            </w:r>
            <w:r w:rsidRPr="002F7CBA">
              <w:rPr>
                <w:rFonts w:ascii="Times New Roman" w:eastAsia="Times New Roman" w:hAnsi="Times New Roman" w:cs="Times New Roman"/>
                <w:color w:val="2D2D2D"/>
                <w:sz w:val="24"/>
                <w:szCs w:val="24"/>
              </w:rPr>
              <w:t xml:space="preserve">Расходы по реконструкции здания под дошкольное образовательное учреждение </w:t>
            </w: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585" w:type="pct"/>
            <w:gridSpan w:val="6"/>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Заказчик 1</w:t>
            </w:r>
            <w:r w:rsidRPr="002F7CBA">
              <w:rPr>
                <w:rFonts w:ascii="Times New Roman" w:eastAsia="Calibri" w:hAnsi="Times New Roman" w:cs="Times New Roman"/>
                <w:spacing w:val="-4"/>
                <w:sz w:val="24"/>
                <w:szCs w:val="24"/>
                <w:vertAlign w:val="superscript"/>
              </w:rPr>
              <w:t>4</w:t>
            </w:r>
            <w:r w:rsidRPr="002F7CBA">
              <w:rPr>
                <w:rFonts w:ascii="Times New Roman" w:eastAsia="Calibri" w:hAnsi="Times New Roman" w:cs="Times New Roman"/>
                <w:spacing w:val="-4"/>
                <w:sz w:val="24"/>
                <w:szCs w:val="24"/>
              </w:rPr>
              <w:t>: управление образования Администрации Иланского района</w:t>
            </w: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93" w:type="pct"/>
            <w:gridSpan w:val="6"/>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725"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Times New Roman" w:hAnsi="Times New Roman" w:cs="Times New Roman"/>
                <w:sz w:val="24"/>
                <w:szCs w:val="24"/>
              </w:rPr>
            </w:pPr>
            <w:r w:rsidRPr="002F7CBA">
              <w:rPr>
                <w:rFonts w:ascii="Times New Roman" w:eastAsia="Calibri" w:hAnsi="Times New Roman" w:cs="Times New Roman"/>
                <w:spacing w:val="-4"/>
                <w:sz w:val="24"/>
                <w:szCs w:val="24"/>
              </w:rPr>
              <w:t>Объект 1:</w:t>
            </w:r>
          </w:p>
          <w:p w:rsidR="002F7CBA" w:rsidRPr="002F7CBA" w:rsidRDefault="002F7CBA">
            <w:pPr>
              <w:spacing w:after="0" w:line="240" w:lineRule="auto"/>
              <w:ind w:firstLine="13"/>
              <w:jc w:val="both"/>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г.Иланский, </w:t>
            </w:r>
          </w:p>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Times New Roman" w:hAnsi="Times New Roman" w:cs="Times New Roman"/>
                <w:sz w:val="24"/>
                <w:szCs w:val="24"/>
              </w:rPr>
              <w:t>ул.Набережная,15</w:t>
            </w:r>
          </w:p>
        </w:tc>
        <w:tc>
          <w:tcPr>
            <w:tcW w:w="442"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345 мест</w:t>
            </w:r>
          </w:p>
        </w:tc>
        <w:tc>
          <w:tcPr>
            <w:tcW w:w="646"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2015-2016</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186576,4</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в том числе:</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федеральный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краевой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185576,4</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hAnsi="Times New Roman" w:cs="Times New Roman"/>
                <w:sz w:val="24"/>
                <w:szCs w:val="24"/>
              </w:rPr>
              <w:t>районный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pacing w:val="-4"/>
                <w:sz w:val="24"/>
                <w:szCs w:val="24"/>
                <w:highlight w:val="yellow"/>
              </w:rPr>
            </w:pPr>
            <w:r w:rsidRPr="002F7CBA">
              <w:rPr>
                <w:rFonts w:ascii="Times New Roman" w:eastAsia="Calibri" w:hAnsi="Times New Roman" w:cs="Times New Roman"/>
                <w:spacing w:val="-4"/>
                <w:sz w:val="24"/>
                <w:szCs w:val="24"/>
              </w:rPr>
              <w:t>1000</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highlight w:val="yellow"/>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r w:rsidR="002F7CBA" w:rsidRPr="002F7CBA"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внебюджетные источники</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cs="Times New Roman"/>
                <w:spacing w:val="-4"/>
                <w:sz w:val="24"/>
                <w:szCs w:val="24"/>
              </w:rPr>
            </w:pPr>
          </w:p>
        </w:tc>
      </w:tr>
    </w:tbl>
    <w:p w:rsidR="002F7CBA" w:rsidRPr="002F7CBA" w:rsidRDefault="002F7CBA" w:rsidP="002F7CBA">
      <w:pPr>
        <w:spacing w:after="0" w:line="240" w:lineRule="auto"/>
        <w:ind w:firstLine="709"/>
        <w:jc w:val="center"/>
        <w:rPr>
          <w:rFonts w:ascii="Times New Roman" w:eastAsia="Calibri" w:hAnsi="Times New Roman" w:cs="Times New Roman"/>
          <w:sz w:val="24"/>
          <w:szCs w:val="24"/>
        </w:rPr>
      </w:pPr>
      <w:r w:rsidRPr="002F7CBA">
        <w:rPr>
          <w:rFonts w:ascii="Times New Roman" w:eastAsia="Calibri" w:hAnsi="Times New Roman" w:cs="Times New Roman"/>
          <w:sz w:val="24"/>
          <w:szCs w:val="24"/>
        </w:rPr>
        <w:t xml:space="preserve">Перечень объектов недвижимого имущества муниципальной собственности Иланского района, </w:t>
      </w:r>
      <w:r w:rsidRPr="002F7CBA">
        <w:rPr>
          <w:rFonts w:ascii="Times New Roman" w:eastAsia="Calibri" w:hAnsi="Times New Roman" w:cs="Times New Roman"/>
          <w:sz w:val="24"/>
          <w:szCs w:val="24"/>
        </w:rPr>
        <w:br/>
        <w:t xml:space="preserve">подлежащих строительству, реконструкции, техническому перевооружению или приобретению тыс. руб. </w:t>
      </w:r>
    </w:p>
    <w:p w:rsidR="002F7CBA" w:rsidRPr="002F7CBA" w:rsidRDefault="002F7CBA" w:rsidP="002F7CBA">
      <w:pPr>
        <w:spacing w:after="0" w:line="240" w:lineRule="auto"/>
        <w:rPr>
          <w:rFonts w:ascii="Times New Roman" w:eastAsia="Calibri" w:hAnsi="Times New Roman" w:cs="Times New Roman"/>
          <w:spacing w:val="-4"/>
          <w:sz w:val="24"/>
          <w:szCs w:val="24"/>
        </w:rPr>
        <w:sectPr w:rsidR="002F7CBA" w:rsidRPr="002F7CBA" w:rsidSect="002545C0">
          <w:footnotePr>
            <w:numRestart w:val="eachSect"/>
          </w:footnotePr>
          <w:pgSz w:w="16838" w:h="11905" w:orient="landscape"/>
          <w:pgMar w:top="851" w:right="851" w:bottom="1134" w:left="1701" w:header="720" w:footer="0" w:gutter="0"/>
          <w:pgNumType w:start="1"/>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№3</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 xml:space="preserve">Информация о ресурсном обеспечении программы за счет средств районного бюджета, </w:t>
      </w:r>
    </w:p>
    <w:p w:rsidR="002F7CBA" w:rsidRPr="002F7CBA" w:rsidRDefault="002F7CBA" w:rsidP="002F7CBA">
      <w:pPr>
        <w:widowControl w:val="0"/>
        <w:autoSpaceDE w:val="0"/>
        <w:autoSpaceDN w:val="0"/>
        <w:spacing w:after="0" w:line="240" w:lineRule="auto"/>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pacing w:val="-4"/>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pacing w:val="-4"/>
          <w:sz w:val="24"/>
          <w:szCs w:val="24"/>
        </w:rPr>
      </w:pPr>
    </w:p>
    <w:tbl>
      <w:tblPr>
        <w:tblStyle w:val="a3"/>
        <w:tblW w:w="16020" w:type="dxa"/>
        <w:tblInd w:w="-1281" w:type="dxa"/>
        <w:tblLayout w:type="fixed"/>
        <w:tblLook w:val="04A0"/>
      </w:tblPr>
      <w:tblGrid>
        <w:gridCol w:w="8"/>
        <w:gridCol w:w="561"/>
        <w:gridCol w:w="7"/>
        <w:gridCol w:w="2262"/>
        <w:gridCol w:w="1984"/>
        <w:gridCol w:w="2539"/>
        <w:gridCol w:w="13"/>
        <w:gridCol w:w="708"/>
        <w:gridCol w:w="772"/>
        <w:gridCol w:w="79"/>
        <w:gridCol w:w="567"/>
        <w:gridCol w:w="425"/>
        <w:gridCol w:w="1134"/>
        <w:gridCol w:w="1134"/>
        <w:gridCol w:w="1134"/>
        <w:gridCol w:w="1134"/>
        <w:gridCol w:w="1559"/>
      </w:tblGrid>
      <w:tr w:rsidR="002F7CBA" w:rsidRPr="002F7CBA" w:rsidTr="00E6624A">
        <w:trPr>
          <w:gridBefore w:val="1"/>
          <w:wBefore w:w="8" w:type="dxa"/>
        </w:trPr>
        <w:tc>
          <w:tcPr>
            <w:tcW w:w="5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709"/>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 п/п</w:t>
            </w:r>
          </w:p>
        </w:tc>
        <w:tc>
          <w:tcPr>
            <w:tcW w:w="2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Статус (</w:t>
            </w:r>
            <w:r w:rsidRPr="002F7CBA">
              <w:rPr>
                <w:rFonts w:ascii="Times New Roman" w:hAnsi="Times New Roman" w:cs="Times New Roman"/>
                <w:sz w:val="24"/>
                <w:szCs w:val="24"/>
              </w:rPr>
              <w:t>муниципальная программа Иланского района</w:t>
            </w:r>
            <w:r w:rsidRPr="002F7CBA">
              <w:rPr>
                <w:rFonts w:ascii="Times New Roman" w:hAnsi="Times New Roman" w:cs="Times New Roman"/>
                <w:spacing w:val="-4"/>
                <w:sz w:val="24"/>
                <w:szCs w:val="24"/>
              </w:rPr>
              <w:t>, подпрограмма)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Наименование </w:t>
            </w:r>
            <w:r w:rsidRPr="002F7CBA">
              <w:rPr>
                <w:rFonts w:ascii="Times New Roman" w:hAnsi="Times New Roman" w:cs="Times New Roman"/>
                <w:sz w:val="24"/>
                <w:szCs w:val="24"/>
              </w:rPr>
              <w:t>муниципальной программы Иланского района</w:t>
            </w:r>
            <w:r w:rsidRPr="002F7CBA">
              <w:rPr>
                <w:rFonts w:ascii="Times New Roman" w:hAnsi="Times New Roman" w:cs="Times New Roman"/>
                <w:spacing w:val="-4"/>
                <w:sz w:val="24"/>
                <w:szCs w:val="24"/>
              </w:rPr>
              <w:t xml:space="preserve">, подпрограммы </w:t>
            </w:r>
          </w:p>
        </w:tc>
        <w:tc>
          <w:tcPr>
            <w:tcW w:w="2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Наименование главного распорядителя бюджетных средств (далее – ГРБС)</w:t>
            </w:r>
          </w:p>
        </w:tc>
        <w:tc>
          <w:tcPr>
            <w:tcW w:w="25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widowControl w:val="0"/>
              <w:autoSpaceDE w:val="0"/>
              <w:autoSpaceDN w:val="0"/>
              <w:ind w:firstLine="42"/>
              <w:jc w:val="center"/>
              <w:rPr>
                <w:rFonts w:ascii="Times New Roman" w:hAnsi="Times New Roman" w:cs="Times New Roman"/>
                <w:b/>
                <w:spacing w:val="-4"/>
                <w:sz w:val="24"/>
                <w:szCs w:val="24"/>
              </w:rPr>
            </w:pPr>
            <w:r w:rsidRPr="002F7CBA">
              <w:rPr>
                <w:rFonts w:ascii="Times New Roman" w:hAnsi="Times New Roman" w:cs="Times New Roman"/>
                <w:spacing w:val="-4"/>
                <w:sz w:val="24"/>
                <w:szCs w:val="24"/>
              </w:rPr>
              <w:t>Код бюджетной классификации</w:t>
            </w:r>
          </w:p>
        </w:tc>
        <w:tc>
          <w:tcPr>
            <w:tcW w:w="45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widowControl w:val="0"/>
              <w:autoSpaceDE w:val="0"/>
              <w:autoSpaceDN w:val="0"/>
              <w:ind w:firstLine="42"/>
              <w:jc w:val="center"/>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Годы реализации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widowControl w:val="0"/>
              <w:autoSpaceDE w:val="0"/>
              <w:autoSpaceDN w:val="0"/>
              <w:ind w:firstLine="42"/>
              <w:jc w:val="center"/>
              <w:rPr>
                <w:rFonts w:ascii="Times New Roman" w:hAnsi="Times New Roman" w:cs="Times New Roman"/>
                <w:b/>
                <w:spacing w:val="-4"/>
                <w:sz w:val="24"/>
                <w:szCs w:val="24"/>
              </w:rPr>
            </w:pPr>
            <w:r w:rsidRPr="002F7CBA">
              <w:rPr>
                <w:rFonts w:ascii="Times New Roman" w:eastAsia="Calibri" w:hAnsi="Times New Roman" w:cs="Times New Roman"/>
                <w:spacing w:val="-4"/>
                <w:sz w:val="24"/>
                <w:szCs w:val="24"/>
              </w:rPr>
              <w:t xml:space="preserve">Итого на очередной финансовый год </w:t>
            </w:r>
            <w:r w:rsidRPr="002F7CBA">
              <w:rPr>
                <w:rFonts w:ascii="Times New Roman" w:eastAsia="Calibri" w:hAnsi="Times New Roman" w:cs="Times New Roman"/>
                <w:spacing w:val="-4"/>
                <w:sz w:val="24"/>
                <w:szCs w:val="24"/>
              </w:rPr>
              <w:br/>
              <w:t>и плановый период</w:t>
            </w:r>
          </w:p>
        </w:tc>
      </w:tr>
      <w:tr w:rsidR="002F7CBA" w:rsidRPr="002F7CBA" w:rsidTr="00E6624A">
        <w:trPr>
          <w:gridBefore w:val="1"/>
          <w:wBefore w:w="8" w:type="dxa"/>
        </w:trPr>
        <w:tc>
          <w:tcPr>
            <w:tcW w:w="568" w:type="dxa"/>
            <w:gridSpan w:val="2"/>
            <w:vMerge/>
            <w:tcBorders>
              <w:top w:val="nil"/>
              <w:left w:val="nil"/>
              <w:bottom w:val="single" w:sz="8" w:space="0" w:color="000000" w:themeColor="text1"/>
              <w:right w:val="nil"/>
            </w:tcBorders>
            <w:vAlign w:val="center"/>
            <w:hideMark/>
          </w:tcPr>
          <w:p w:rsidR="002F7CBA" w:rsidRPr="002F7CBA" w:rsidRDefault="002F7CBA">
            <w:pPr>
              <w:rPr>
                <w:rFonts w:ascii="Times New Roman" w:hAnsi="Times New Roman" w:cs="Times New Roman"/>
                <w:spacing w:val="-4"/>
                <w:sz w:val="24"/>
                <w:szCs w:val="24"/>
              </w:rPr>
            </w:pPr>
          </w:p>
        </w:tc>
        <w:tc>
          <w:tcPr>
            <w:tcW w:w="22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2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spacing w:val="-4"/>
                <w:sz w:val="24"/>
                <w:szCs w:val="24"/>
              </w:rPr>
            </w:pPr>
          </w:p>
        </w:tc>
        <w:tc>
          <w:tcPr>
            <w:tcW w:w="7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РзПр</w:t>
            </w:r>
          </w:p>
        </w:tc>
        <w:tc>
          <w:tcPr>
            <w:tcW w:w="6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ЦСР</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ВР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E6624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20</w:t>
            </w:r>
            <w:r w:rsidR="00E6624A">
              <w:rPr>
                <w:rFonts w:ascii="Times New Roman" w:hAnsi="Times New Roman" w:cs="Times New Roman"/>
                <w:b/>
                <w:spacing w:val="-4"/>
                <w:sz w:val="24"/>
                <w:szCs w:val="24"/>
              </w:rPr>
              <w:t>20</w:t>
            </w:r>
            <w:r w:rsidRPr="002F7CBA">
              <w:rPr>
                <w:rFonts w:ascii="Times New Roman" w:hAnsi="Times New Roman" w:cs="Times New Roman"/>
                <w:b/>
                <w:spacing w:val="-4"/>
                <w:sz w:val="24"/>
                <w:szCs w:val="24"/>
              </w:rPr>
              <w:t>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E6624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202</w:t>
            </w:r>
            <w:r w:rsidR="00E6624A">
              <w:rPr>
                <w:rFonts w:ascii="Times New Roman" w:hAnsi="Times New Roman" w:cs="Times New Roman"/>
                <w:b/>
                <w:spacing w:val="-4"/>
                <w:sz w:val="24"/>
                <w:szCs w:val="24"/>
              </w:rPr>
              <w:t>1</w:t>
            </w:r>
            <w:r w:rsidRPr="002F7CBA">
              <w:rPr>
                <w:rFonts w:ascii="Times New Roman" w:hAnsi="Times New Roman" w:cs="Times New Roman"/>
                <w:b/>
                <w:spacing w:val="-4"/>
                <w:sz w:val="24"/>
                <w:szCs w:val="24"/>
              </w:rPr>
              <w:t xml:space="preserve">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E6624A">
            <w:pPr>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202</w:t>
            </w:r>
            <w:r w:rsidR="00E6624A">
              <w:rPr>
                <w:rFonts w:ascii="Times New Roman" w:hAnsi="Times New Roman" w:cs="Times New Roman"/>
                <w:b/>
                <w:spacing w:val="-4"/>
                <w:sz w:val="24"/>
                <w:szCs w:val="24"/>
              </w:rPr>
              <w:t>2</w:t>
            </w:r>
            <w:r w:rsidRPr="002F7CBA">
              <w:rPr>
                <w:rFonts w:ascii="Times New Roman" w:hAnsi="Times New Roman" w:cs="Times New Roman"/>
                <w:b/>
                <w:spacing w:val="-4"/>
                <w:sz w:val="24"/>
                <w:szCs w:val="24"/>
              </w:rPr>
              <w:t xml:space="preserve">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BA" w:rsidRPr="002F7CBA" w:rsidRDefault="002F7CBA" w:rsidP="00E6624A">
            <w:pPr>
              <w:widowControl w:val="0"/>
              <w:autoSpaceDE w:val="0"/>
              <w:autoSpaceDN w:val="0"/>
              <w:ind w:firstLine="42"/>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202</w:t>
            </w:r>
            <w:r w:rsidR="00E6624A">
              <w:rPr>
                <w:rFonts w:ascii="Times New Roman" w:hAnsi="Times New Roman" w:cs="Times New Roman"/>
                <w:b/>
                <w:spacing w:val="-4"/>
                <w:sz w:val="24"/>
                <w:szCs w:val="24"/>
              </w:rPr>
              <w:t>3</w:t>
            </w:r>
            <w:r w:rsidRPr="002F7CBA">
              <w:rPr>
                <w:rFonts w:ascii="Times New Roman" w:hAnsi="Times New Roman" w:cs="Times New Roman"/>
                <w:b/>
                <w:spacing w:val="-4"/>
                <w:sz w:val="24"/>
                <w:szCs w:val="24"/>
              </w:rPr>
              <w:t xml:space="preserve"> год</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BA" w:rsidRPr="002F7CBA" w:rsidRDefault="002F7CBA">
            <w:pPr>
              <w:rPr>
                <w:rFonts w:ascii="Times New Roman" w:hAnsi="Times New Roman" w:cs="Times New Roman"/>
                <w:b/>
                <w:spacing w:val="-4"/>
                <w:sz w:val="24"/>
                <w:szCs w:val="24"/>
              </w:rPr>
            </w:pPr>
          </w:p>
        </w:tc>
      </w:tr>
      <w:tr w:rsidR="004F35D9" w:rsidRPr="002F7CBA" w:rsidTr="00E6624A">
        <w:tc>
          <w:tcPr>
            <w:tcW w:w="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rPr>
                <w:rFonts w:ascii="Times New Roman" w:hAnsi="Times New Roman" w:cs="Times New Roman"/>
                <w:sz w:val="24"/>
                <w:szCs w:val="24"/>
              </w:rPr>
            </w:pPr>
            <w:r w:rsidRPr="002F7CBA">
              <w:rPr>
                <w:rFonts w:ascii="Times New Roman" w:hAnsi="Times New Roman" w:cs="Times New Roman"/>
                <w:sz w:val="24"/>
                <w:szCs w:val="24"/>
              </w:rPr>
              <w:t>1</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ind w:firstLine="42"/>
              <w:rPr>
                <w:rFonts w:ascii="Times New Roman" w:hAnsi="Times New Roman" w:cs="Times New Roman"/>
                <w:spacing w:val="-4"/>
                <w:sz w:val="24"/>
                <w:szCs w:val="24"/>
              </w:rPr>
            </w:pPr>
            <w:r w:rsidRPr="002F7CBA">
              <w:rPr>
                <w:rFonts w:ascii="Times New Roman" w:hAnsi="Times New Roman" w:cs="Times New Roman"/>
                <w:sz w:val="24"/>
                <w:szCs w:val="24"/>
              </w:rPr>
              <w:t>Муниципальная программа Иланского района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ind w:firstLine="42"/>
              <w:rPr>
                <w:rFonts w:ascii="Times New Roman" w:hAnsi="Times New Roman" w:cs="Times New Roman"/>
                <w:spacing w:val="-4"/>
                <w:sz w:val="24"/>
                <w:szCs w:val="24"/>
              </w:rPr>
            </w:pPr>
            <w:r w:rsidRPr="002F7CBA">
              <w:rPr>
                <w:rFonts w:ascii="Times New Roman" w:hAnsi="Times New Roman" w:cs="Times New Roman"/>
                <w:sz w:val="24"/>
                <w:szCs w:val="24"/>
              </w:rPr>
              <w:t>«Развитие образования Иланского района»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всего расходные обязательства </w:t>
            </w:r>
            <w:r w:rsidRPr="002F7CBA">
              <w:rPr>
                <w:rFonts w:ascii="Times New Roman" w:hAnsi="Times New Roman" w:cs="Times New Roman"/>
                <w:spacing w:val="-4"/>
                <w:sz w:val="24"/>
                <w:szCs w:val="24"/>
              </w:rPr>
              <w:br/>
              <w:t xml:space="preserve">по </w:t>
            </w:r>
            <w:r w:rsidRPr="002F7CBA">
              <w:rPr>
                <w:rFonts w:ascii="Times New Roman" w:hAnsi="Times New Roman" w:cs="Times New Roman"/>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2F7CBA" w:rsidRDefault="001961FE">
            <w:pPr>
              <w:ind w:left="-254" w:right="-24" w:firstLine="6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574788,4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2F7CBA" w:rsidRDefault="00EB2269">
            <w:pPr>
              <w:ind w:left="-254" w:right="-24" w:firstLine="6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561352,1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2F7CBA" w:rsidRDefault="00EB2269" w:rsidP="00E2658F">
            <w:pPr>
              <w:ind w:left="-254" w:right="-24" w:firstLine="6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510815,1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2F7CBA" w:rsidRDefault="00EB2269">
            <w:pPr>
              <w:ind w:left="-254" w:right="-24" w:firstLine="6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522312,4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2F7CBA" w:rsidRDefault="00EB2269">
            <w:pPr>
              <w:ind w:right="-24" w:hanging="113"/>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2169268,0</w:t>
            </w:r>
          </w:p>
        </w:tc>
      </w:tr>
      <w:tr w:rsidR="004F35D9" w:rsidRPr="002F7CBA"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2F7CBA" w:rsidRDefault="004F35D9">
            <w:pPr>
              <w:rPr>
                <w:rFonts w:ascii="Times New Roman" w:hAnsi="Times New Roman" w:cs="Times New Roman"/>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2F7CBA" w:rsidRDefault="004F35D9">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2F7CBA" w:rsidRDefault="004F35D9">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left="-254" w:right="-24" w:firstLine="60"/>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left="-254" w:right="-24" w:firstLine="60"/>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rsidP="00E2658F">
            <w:pPr>
              <w:ind w:left="-254" w:right="-24" w:firstLine="60"/>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left="-254" w:right="-24" w:firstLine="60"/>
              <w:jc w:val="center"/>
              <w:rPr>
                <w:rFonts w:ascii="Times New Roman" w:hAnsi="Times New Roman" w:cs="Times New Roman"/>
                <w:spacing w:val="-4"/>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left="-254" w:right="-24" w:firstLine="60"/>
              <w:jc w:val="center"/>
              <w:rPr>
                <w:rFonts w:ascii="Times New Roman" w:hAnsi="Times New Roman" w:cs="Times New Roman"/>
                <w:spacing w:val="-4"/>
                <w:sz w:val="24"/>
                <w:szCs w:val="24"/>
              </w:rPr>
            </w:pPr>
          </w:p>
        </w:tc>
      </w:tr>
      <w:tr w:rsidR="004F35D9" w:rsidRPr="002F7CBA" w:rsidTr="00E6624A">
        <w:trPr>
          <w:trHeight w:val="549"/>
        </w:trPr>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2F7CBA" w:rsidRDefault="004F35D9">
            <w:pPr>
              <w:rPr>
                <w:rFonts w:ascii="Times New Roman" w:hAnsi="Times New Roman" w:cs="Times New Roman"/>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2F7CBA" w:rsidRDefault="004F35D9">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5D9" w:rsidRPr="002F7CBA" w:rsidRDefault="004F35D9">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5D9" w:rsidRPr="002F7CBA" w:rsidRDefault="004F35D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35D9" w:rsidRPr="002F7CBA" w:rsidRDefault="004F35D9">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2F7CBA" w:rsidRDefault="001961FE">
            <w:pPr>
              <w:ind w:left="-254" w:right="-24" w:firstLine="60"/>
              <w:jc w:val="right"/>
              <w:rPr>
                <w:rFonts w:ascii="Times New Roman" w:hAnsi="Times New Roman" w:cs="Times New Roman"/>
                <w:color w:val="000000"/>
                <w:sz w:val="24"/>
                <w:szCs w:val="24"/>
              </w:rPr>
            </w:pPr>
            <w:r>
              <w:rPr>
                <w:rFonts w:ascii="Times New Roman" w:hAnsi="Times New Roman" w:cs="Times New Roman"/>
                <w:color w:val="000000"/>
                <w:sz w:val="24"/>
                <w:szCs w:val="24"/>
              </w:rPr>
              <w:t>564613,6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2F7CBA" w:rsidRDefault="00EB2269">
            <w:pPr>
              <w:ind w:left="-254" w:right="-24" w:firstLine="60"/>
              <w:jc w:val="right"/>
              <w:rPr>
                <w:rFonts w:ascii="Times New Roman" w:hAnsi="Times New Roman" w:cs="Times New Roman"/>
                <w:color w:val="000000"/>
                <w:sz w:val="24"/>
                <w:szCs w:val="24"/>
              </w:rPr>
            </w:pPr>
            <w:r>
              <w:rPr>
                <w:rFonts w:ascii="Times New Roman" w:hAnsi="Times New Roman" w:cs="Times New Roman"/>
                <w:color w:val="000000"/>
                <w:sz w:val="24"/>
                <w:szCs w:val="24"/>
              </w:rPr>
              <w:t>561352,1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2F7CBA" w:rsidRDefault="00EB2269" w:rsidP="00E2658F">
            <w:pPr>
              <w:ind w:left="-254" w:right="-24" w:firstLine="60"/>
              <w:jc w:val="right"/>
              <w:rPr>
                <w:rFonts w:ascii="Times New Roman" w:hAnsi="Times New Roman" w:cs="Times New Roman"/>
                <w:color w:val="000000"/>
                <w:sz w:val="24"/>
                <w:szCs w:val="24"/>
              </w:rPr>
            </w:pPr>
            <w:r>
              <w:rPr>
                <w:rFonts w:ascii="Times New Roman" w:hAnsi="Times New Roman" w:cs="Times New Roman"/>
                <w:color w:val="000000"/>
                <w:sz w:val="24"/>
                <w:szCs w:val="24"/>
              </w:rPr>
              <w:t>507803,4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Pr="002F7CBA" w:rsidRDefault="00EB2269">
            <w:pPr>
              <w:ind w:left="-254" w:right="-24" w:firstLine="60"/>
              <w:jc w:val="right"/>
              <w:rPr>
                <w:rFonts w:ascii="Times New Roman" w:hAnsi="Times New Roman" w:cs="Times New Roman"/>
                <w:color w:val="000000"/>
                <w:sz w:val="24"/>
                <w:szCs w:val="24"/>
              </w:rPr>
            </w:pPr>
            <w:r>
              <w:rPr>
                <w:rFonts w:ascii="Times New Roman" w:hAnsi="Times New Roman" w:cs="Times New Roman"/>
                <w:color w:val="000000"/>
                <w:sz w:val="24"/>
                <w:szCs w:val="24"/>
              </w:rPr>
              <w:t>504869,9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5D9" w:rsidRDefault="00EB2269">
            <w:pPr>
              <w:ind w:left="-254" w:right="-24" w:firstLine="60"/>
              <w:jc w:val="center"/>
              <w:rPr>
                <w:rFonts w:ascii="Times New Roman" w:hAnsi="Times New Roman" w:cs="Times New Roman"/>
                <w:color w:val="000000"/>
                <w:sz w:val="24"/>
                <w:szCs w:val="24"/>
              </w:rPr>
            </w:pPr>
            <w:r>
              <w:rPr>
                <w:rFonts w:ascii="Times New Roman" w:hAnsi="Times New Roman" w:cs="Times New Roman"/>
                <w:color w:val="000000"/>
                <w:sz w:val="24"/>
                <w:szCs w:val="24"/>
              </w:rPr>
              <w:t>2138639,0</w:t>
            </w:r>
          </w:p>
          <w:p w:rsidR="00EB2269" w:rsidRPr="002F7CBA" w:rsidRDefault="00EB2269">
            <w:pPr>
              <w:ind w:left="-254" w:right="-24" w:firstLine="60"/>
              <w:jc w:val="center"/>
              <w:rPr>
                <w:rFonts w:ascii="Times New Roman" w:hAnsi="Times New Roman" w:cs="Times New Roman"/>
                <w:color w:val="000000"/>
                <w:sz w:val="24"/>
                <w:szCs w:val="24"/>
              </w:rPr>
            </w:pPr>
          </w:p>
        </w:tc>
      </w:tr>
      <w:tr w:rsidR="00EB2269" w:rsidRPr="002F7CBA"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2269" w:rsidRPr="002F7CBA" w:rsidRDefault="00EB2269">
            <w:pPr>
              <w:rPr>
                <w:rFonts w:ascii="Times New Roman" w:hAnsi="Times New Roman" w:cs="Times New Roman"/>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2269" w:rsidRPr="002F7CBA" w:rsidRDefault="00EB2269">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2269" w:rsidRPr="002F7CBA" w:rsidRDefault="00EB2269">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КУМИ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965</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69" w:rsidRPr="002F7CBA" w:rsidRDefault="00EB2269">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69" w:rsidRPr="002F7CBA" w:rsidRDefault="00EB2269">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69" w:rsidRPr="002F7CBA" w:rsidRDefault="00EB2269">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EB2269" w:rsidRDefault="00EB2269" w:rsidP="001961FE">
            <w:pPr>
              <w:jc w:val="center"/>
              <w:rPr>
                <w:rFonts w:ascii="Times New Roman" w:hAnsi="Times New Roman" w:cs="Times New Roman"/>
                <w:color w:val="000000"/>
                <w:sz w:val="24"/>
                <w:szCs w:val="24"/>
              </w:rPr>
            </w:pPr>
            <w:r w:rsidRPr="00EB2269">
              <w:rPr>
                <w:rFonts w:ascii="Times New Roman" w:hAnsi="Times New Roman" w:cs="Times New Roman"/>
                <w:color w:val="000000"/>
                <w:sz w:val="24"/>
                <w:szCs w:val="24"/>
              </w:rPr>
              <w:t>10174,8</w:t>
            </w:r>
          </w:p>
          <w:p w:rsidR="00EB2269" w:rsidRPr="00EB2269" w:rsidRDefault="00EB2269" w:rsidP="001961FE">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69" w:rsidRPr="00EB2269" w:rsidRDefault="00EB2269" w:rsidP="001961FE">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69" w:rsidRPr="00EB2269" w:rsidRDefault="00EB2269" w:rsidP="00AF7558">
            <w:pPr>
              <w:jc w:val="center"/>
              <w:rPr>
                <w:rFonts w:ascii="Times New Roman" w:hAnsi="Times New Roman" w:cs="Times New Roman"/>
                <w:sz w:val="24"/>
                <w:szCs w:val="24"/>
              </w:rPr>
            </w:pPr>
            <w:r w:rsidRPr="00EB2269">
              <w:rPr>
                <w:rFonts w:ascii="Times New Roman" w:hAnsi="Times New Roman" w:cs="Times New Roman"/>
                <w:sz w:val="24"/>
                <w:szCs w:val="24"/>
              </w:rPr>
              <w:t>3011,7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69" w:rsidRPr="00EB2269" w:rsidRDefault="00EB2269" w:rsidP="00AF7558">
            <w:pPr>
              <w:jc w:val="center"/>
              <w:rPr>
                <w:rFonts w:ascii="Times New Roman" w:hAnsi="Times New Roman" w:cs="Times New Roman"/>
                <w:sz w:val="24"/>
                <w:szCs w:val="24"/>
              </w:rPr>
            </w:pPr>
            <w:r w:rsidRPr="00EB2269">
              <w:rPr>
                <w:rFonts w:ascii="Times New Roman" w:hAnsi="Times New Roman" w:cs="Times New Roman"/>
                <w:sz w:val="24"/>
                <w:szCs w:val="24"/>
              </w:rPr>
              <w:t>17442,5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EB2269" w:rsidRDefault="00EB2269" w:rsidP="00AF7558">
            <w:pPr>
              <w:jc w:val="center"/>
              <w:rPr>
                <w:rFonts w:ascii="Times New Roman" w:hAnsi="Times New Roman" w:cs="Times New Roman"/>
                <w:color w:val="000000"/>
                <w:sz w:val="24"/>
                <w:szCs w:val="24"/>
              </w:rPr>
            </w:pPr>
            <w:r w:rsidRPr="00EB2269">
              <w:rPr>
                <w:rFonts w:ascii="Times New Roman" w:hAnsi="Times New Roman" w:cs="Times New Roman"/>
                <w:color w:val="000000"/>
                <w:sz w:val="24"/>
                <w:szCs w:val="24"/>
              </w:rPr>
              <w:t>30629,0</w:t>
            </w:r>
          </w:p>
          <w:p w:rsidR="00EB2269" w:rsidRPr="00EB2269" w:rsidRDefault="00EB2269" w:rsidP="00AF7558">
            <w:pPr>
              <w:jc w:val="center"/>
              <w:rPr>
                <w:rFonts w:ascii="Times New Roman" w:hAnsi="Times New Roman" w:cs="Times New Roman"/>
                <w:sz w:val="24"/>
                <w:szCs w:val="24"/>
              </w:rPr>
            </w:pPr>
          </w:p>
        </w:tc>
      </w:tr>
      <w:tr w:rsidR="00EB2269" w:rsidRPr="002F7CBA" w:rsidTr="00E6624A">
        <w:tc>
          <w:tcPr>
            <w:tcW w:w="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Подпрограмма 1</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rPr>
                <w:rFonts w:ascii="Times New Roman" w:hAnsi="Times New Roman" w:cs="Times New Roman"/>
                <w:spacing w:val="-4"/>
                <w:sz w:val="24"/>
                <w:szCs w:val="24"/>
              </w:rPr>
            </w:pPr>
            <w:r w:rsidRPr="002F7CBA">
              <w:rPr>
                <w:rFonts w:ascii="Times New Roman" w:hAnsi="Times New Roman" w:cs="Times New Roman"/>
                <w:spacing w:val="-4"/>
                <w:sz w:val="24"/>
                <w:szCs w:val="24"/>
              </w:rPr>
              <w:t> </w:t>
            </w:r>
            <w:r w:rsidRPr="002F7CBA">
              <w:rPr>
                <w:rFonts w:ascii="Times New Roman" w:hAnsi="Times New Roman" w:cs="Times New Roman"/>
                <w:sz w:val="24"/>
                <w:szCs w:val="24"/>
              </w:rPr>
              <w:t>«Развитие дошкольного, общего и дополнительного образования детей»</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всего расходные обязательства </w:t>
            </w:r>
            <w:r w:rsidRPr="002F7CBA">
              <w:rPr>
                <w:rFonts w:ascii="Times New Roman" w:hAnsi="Times New Roman" w:cs="Times New Roman"/>
                <w:spacing w:val="-4"/>
                <w:sz w:val="24"/>
                <w:szCs w:val="24"/>
              </w:rPr>
              <w:br/>
              <w:t xml:space="preserve">по подпрограмме </w:t>
            </w:r>
            <w:r w:rsidRPr="002F7CBA">
              <w:rPr>
                <w:rFonts w:ascii="Times New Roman" w:hAnsi="Times New Roman" w:cs="Times New Roman"/>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69" w:rsidRPr="002F7CBA" w:rsidRDefault="00EB2269">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1961FE" w:rsidRDefault="00EB2269" w:rsidP="001961FE">
            <w:pPr>
              <w:ind w:firstLine="42"/>
              <w:jc w:val="center"/>
              <w:rPr>
                <w:rFonts w:ascii="Times New Roman" w:hAnsi="Times New Roman" w:cs="Times New Roman"/>
                <w:b/>
                <w:spacing w:val="-4"/>
                <w:sz w:val="24"/>
                <w:szCs w:val="24"/>
              </w:rPr>
            </w:pPr>
            <w:r w:rsidRPr="001961FE">
              <w:rPr>
                <w:rFonts w:ascii="Times New Roman" w:hAnsi="Times New Roman" w:cs="Times New Roman"/>
                <w:b/>
                <w:spacing w:val="-4"/>
                <w:sz w:val="24"/>
                <w:szCs w:val="24"/>
              </w:rPr>
              <w:t>526321,6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EB2269" w:rsidRDefault="00EB2269" w:rsidP="00AF7558">
            <w:pPr>
              <w:ind w:firstLine="42"/>
              <w:jc w:val="center"/>
              <w:rPr>
                <w:rFonts w:ascii="Times New Roman" w:hAnsi="Times New Roman" w:cs="Times New Roman"/>
                <w:b/>
                <w:spacing w:val="-4"/>
                <w:sz w:val="24"/>
                <w:szCs w:val="24"/>
              </w:rPr>
            </w:pPr>
            <w:r w:rsidRPr="00EB2269">
              <w:rPr>
                <w:rFonts w:ascii="Times New Roman" w:hAnsi="Times New Roman" w:cs="Times New Roman"/>
                <w:b/>
                <w:spacing w:val="-4"/>
                <w:sz w:val="24"/>
                <w:szCs w:val="24"/>
              </w:rPr>
              <w:t>528167,1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EB2269" w:rsidRDefault="00EB2269" w:rsidP="00AF7558">
            <w:pPr>
              <w:ind w:firstLine="42"/>
              <w:jc w:val="center"/>
              <w:rPr>
                <w:rFonts w:ascii="Times New Roman" w:hAnsi="Times New Roman" w:cs="Times New Roman"/>
                <w:b/>
                <w:spacing w:val="-4"/>
                <w:sz w:val="24"/>
                <w:szCs w:val="24"/>
              </w:rPr>
            </w:pPr>
            <w:r w:rsidRPr="00EB2269">
              <w:rPr>
                <w:rFonts w:ascii="Times New Roman" w:hAnsi="Times New Roman" w:cs="Times New Roman"/>
                <w:b/>
                <w:spacing w:val="-4"/>
                <w:sz w:val="24"/>
                <w:szCs w:val="24"/>
              </w:rPr>
              <w:t>475171,5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EB2269" w:rsidRDefault="00EB2269" w:rsidP="00AF7558">
            <w:pPr>
              <w:ind w:firstLine="42"/>
              <w:jc w:val="center"/>
              <w:rPr>
                <w:rFonts w:ascii="Times New Roman" w:hAnsi="Times New Roman" w:cs="Times New Roman"/>
                <w:b/>
                <w:spacing w:val="-4"/>
                <w:sz w:val="24"/>
                <w:szCs w:val="24"/>
              </w:rPr>
            </w:pPr>
            <w:r w:rsidRPr="00EB2269">
              <w:rPr>
                <w:rFonts w:ascii="Times New Roman" w:hAnsi="Times New Roman" w:cs="Times New Roman"/>
                <w:b/>
                <w:spacing w:val="-4"/>
                <w:sz w:val="24"/>
                <w:szCs w:val="24"/>
              </w:rPr>
              <w:t>472235,8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EB2269" w:rsidRDefault="00EB2269" w:rsidP="00AF7558">
            <w:pPr>
              <w:ind w:firstLine="42"/>
              <w:jc w:val="center"/>
              <w:rPr>
                <w:rFonts w:ascii="Times New Roman" w:hAnsi="Times New Roman" w:cs="Times New Roman"/>
                <w:b/>
                <w:spacing w:val="-4"/>
                <w:sz w:val="24"/>
                <w:szCs w:val="24"/>
              </w:rPr>
            </w:pPr>
            <w:r w:rsidRPr="00EB2269">
              <w:rPr>
                <w:rFonts w:ascii="Times New Roman" w:hAnsi="Times New Roman" w:cs="Times New Roman"/>
                <w:b/>
                <w:spacing w:val="-4"/>
                <w:sz w:val="24"/>
                <w:szCs w:val="24"/>
              </w:rPr>
              <w:t>2001896,0</w:t>
            </w:r>
          </w:p>
        </w:tc>
      </w:tr>
      <w:tr w:rsidR="001961FE" w:rsidRPr="002F7CBA"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rsidP="00E2169F">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rsidP="00E2169F">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rsidP="00E2169F">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highlight w:val="yellow"/>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highlight w:val="yellow"/>
              </w:rPr>
            </w:pPr>
          </w:p>
        </w:tc>
      </w:tr>
      <w:tr w:rsidR="001961FE" w:rsidRPr="002F7CBA"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Управление </w:t>
            </w:r>
            <w:r w:rsidRPr="002F7CBA">
              <w:rPr>
                <w:rFonts w:ascii="Times New Roman" w:hAnsi="Times New Roman" w:cs="Times New Roman"/>
                <w:spacing w:val="-4"/>
                <w:sz w:val="24"/>
                <w:szCs w:val="24"/>
              </w:rPr>
              <w:lastRenderedPageBreak/>
              <w:t>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rsidP="00E2169F">
            <w:pPr>
              <w:ind w:firstLine="42"/>
              <w:jc w:val="center"/>
              <w:rPr>
                <w:rFonts w:ascii="Times New Roman" w:hAnsi="Times New Roman" w:cs="Times New Roman"/>
                <w:spacing w:val="-4"/>
                <w:sz w:val="24"/>
                <w:szCs w:val="24"/>
              </w:rPr>
            </w:pPr>
            <w:r>
              <w:rPr>
                <w:rFonts w:ascii="Times New Roman" w:hAnsi="Times New Roman" w:cs="Times New Roman"/>
                <w:spacing w:val="-4"/>
                <w:sz w:val="24"/>
                <w:szCs w:val="24"/>
              </w:rPr>
              <w:t>526321,6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EB2269" w:rsidP="00E2169F">
            <w:pPr>
              <w:ind w:firstLine="42"/>
              <w:jc w:val="center"/>
              <w:rPr>
                <w:rFonts w:ascii="Times New Roman" w:hAnsi="Times New Roman" w:cs="Times New Roman"/>
                <w:spacing w:val="-4"/>
                <w:sz w:val="24"/>
                <w:szCs w:val="24"/>
              </w:rPr>
            </w:pPr>
            <w:r>
              <w:rPr>
                <w:rFonts w:ascii="Times New Roman" w:hAnsi="Times New Roman" w:cs="Times New Roman"/>
                <w:spacing w:val="-4"/>
                <w:sz w:val="24"/>
                <w:szCs w:val="24"/>
              </w:rPr>
              <w:t>528167,1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EB2269" w:rsidP="00E2169F">
            <w:pPr>
              <w:ind w:firstLine="42"/>
              <w:jc w:val="center"/>
              <w:rPr>
                <w:rFonts w:ascii="Times New Roman" w:hAnsi="Times New Roman" w:cs="Times New Roman"/>
                <w:spacing w:val="-4"/>
                <w:sz w:val="24"/>
                <w:szCs w:val="24"/>
              </w:rPr>
            </w:pPr>
            <w:r>
              <w:rPr>
                <w:rFonts w:ascii="Times New Roman" w:hAnsi="Times New Roman" w:cs="Times New Roman"/>
                <w:spacing w:val="-4"/>
                <w:sz w:val="24"/>
                <w:szCs w:val="24"/>
              </w:rPr>
              <w:t>475171,5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EB2269">
            <w:pPr>
              <w:ind w:firstLine="42"/>
              <w:jc w:val="center"/>
              <w:rPr>
                <w:rFonts w:ascii="Times New Roman" w:hAnsi="Times New Roman" w:cs="Times New Roman"/>
                <w:spacing w:val="-4"/>
                <w:sz w:val="24"/>
                <w:szCs w:val="24"/>
              </w:rPr>
            </w:pPr>
            <w:r>
              <w:rPr>
                <w:rFonts w:ascii="Times New Roman" w:hAnsi="Times New Roman" w:cs="Times New Roman"/>
                <w:spacing w:val="-4"/>
                <w:sz w:val="24"/>
                <w:szCs w:val="24"/>
              </w:rPr>
              <w:t>472235,8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EB2269">
            <w:pPr>
              <w:ind w:firstLine="42"/>
              <w:jc w:val="center"/>
              <w:rPr>
                <w:rFonts w:ascii="Times New Roman" w:hAnsi="Times New Roman" w:cs="Times New Roman"/>
                <w:spacing w:val="-4"/>
                <w:sz w:val="24"/>
                <w:szCs w:val="24"/>
              </w:rPr>
            </w:pPr>
            <w:r>
              <w:rPr>
                <w:rFonts w:ascii="Times New Roman" w:hAnsi="Times New Roman" w:cs="Times New Roman"/>
                <w:spacing w:val="-4"/>
                <w:sz w:val="24"/>
                <w:szCs w:val="24"/>
              </w:rPr>
              <w:t>2001896,0</w:t>
            </w:r>
          </w:p>
        </w:tc>
      </w:tr>
      <w:tr w:rsidR="00EB2269" w:rsidRPr="002F7CBA" w:rsidTr="00E6624A">
        <w:tc>
          <w:tcPr>
            <w:tcW w:w="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3</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Подпрограмма 2</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69" w:rsidRPr="002F7CBA" w:rsidRDefault="00EB2269">
            <w:pPr>
              <w:pStyle w:val="11"/>
              <w:ind w:firstLine="42"/>
              <w:jc w:val="left"/>
              <w:rPr>
                <w:sz w:val="24"/>
                <w:szCs w:val="24"/>
              </w:rPr>
            </w:pPr>
            <w:r w:rsidRPr="002F7CBA">
              <w:rPr>
                <w:sz w:val="24"/>
                <w:szCs w:val="24"/>
              </w:rPr>
              <w:t>«Обеспечение безопасности жизнедеятельности образовательных организаций»</w:t>
            </w:r>
          </w:p>
          <w:p w:rsidR="00EB2269" w:rsidRPr="002F7CBA" w:rsidRDefault="00EB2269">
            <w:pPr>
              <w:ind w:firstLine="42"/>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всего расходные обязательства </w:t>
            </w:r>
            <w:r w:rsidRPr="002F7CBA">
              <w:rPr>
                <w:rFonts w:ascii="Times New Roman" w:hAnsi="Times New Roman" w:cs="Times New Roman"/>
                <w:spacing w:val="-4"/>
                <w:sz w:val="24"/>
                <w:szCs w:val="24"/>
              </w:rPr>
              <w:br/>
              <w:t xml:space="preserve">по подпрограмме </w:t>
            </w:r>
            <w:r w:rsidRPr="002F7CBA">
              <w:rPr>
                <w:rFonts w:ascii="Times New Roman" w:hAnsi="Times New Roman" w:cs="Times New Roman"/>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69" w:rsidRPr="002F7CBA" w:rsidRDefault="00EB2269">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pStyle w:val="111"/>
              <w:ind w:firstLine="42"/>
              <w:jc w:val="center"/>
              <w:rPr>
                <w:rFonts w:ascii="Times New Roman" w:hAnsi="Times New Roman" w:cs="Times New Roman"/>
                <w:b/>
                <w:sz w:val="24"/>
                <w:szCs w:val="24"/>
              </w:rPr>
            </w:pPr>
            <w:r>
              <w:rPr>
                <w:rFonts w:ascii="Times New Roman" w:hAnsi="Times New Roman" w:cs="Times New Roman"/>
                <w:b/>
                <w:sz w:val="24"/>
                <w:szCs w:val="24"/>
              </w:rPr>
              <w:t>17569,7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EB2269" w:rsidRDefault="00EB2269" w:rsidP="00AF7558">
            <w:pPr>
              <w:pStyle w:val="111"/>
              <w:ind w:firstLine="42"/>
              <w:jc w:val="center"/>
              <w:rPr>
                <w:rFonts w:ascii="Times New Roman" w:hAnsi="Times New Roman" w:cs="Times New Roman"/>
                <w:b/>
                <w:sz w:val="24"/>
                <w:szCs w:val="24"/>
              </w:rPr>
            </w:pPr>
            <w:r w:rsidRPr="00EB2269">
              <w:rPr>
                <w:rFonts w:ascii="Times New Roman" w:hAnsi="Times New Roman" w:cs="Times New Roman"/>
                <w:b/>
                <w:sz w:val="24"/>
                <w:szCs w:val="24"/>
              </w:rPr>
              <w:t>10452,9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EB2269" w:rsidRDefault="00EB2269" w:rsidP="00AF7558">
            <w:pPr>
              <w:ind w:firstLine="42"/>
              <w:jc w:val="center"/>
              <w:rPr>
                <w:rFonts w:ascii="Times New Roman" w:hAnsi="Times New Roman" w:cs="Times New Roman"/>
                <w:b/>
                <w:spacing w:val="-4"/>
                <w:sz w:val="24"/>
                <w:szCs w:val="24"/>
              </w:rPr>
            </w:pPr>
            <w:r w:rsidRPr="00EB2269">
              <w:rPr>
                <w:rFonts w:ascii="Times New Roman" w:hAnsi="Times New Roman" w:cs="Times New Roman"/>
                <w:b/>
                <w:spacing w:val="-4"/>
                <w:sz w:val="24"/>
                <w:szCs w:val="24"/>
              </w:rPr>
              <w:t>9930,3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EB2269" w:rsidRDefault="00EB2269" w:rsidP="00AF7558">
            <w:pPr>
              <w:ind w:firstLine="42"/>
              <w:jc w:val="center"/>
              <w:rPr>
                <w:rFonts w:ascii="Times New Roman" w:hAnsi="Times New Roman" w:cs="Times New Roman"/>
                <w:b/>
                <w:spacing w:val="-4"/>
                <w:sz w:val="24"/>
                <w:szCs w:val="24"/>
              </w:rPr>
            </w:pPr>
            <w:r w:rsidRPr="00EB2269">
              <w:rPr>
                <w:rFonts w:ascii="Times New Roman" w:hAnsi="Times New Roman" w:cs="Times New Roman"/>
                <w:b/>
                <w:spacing w:val="-4"/>
                <w:sz w:val="24"/>
                <w:szCs w:val="24"/>
              </w:rPr>
              <w:t>9932,5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EB2269" w:rsidRDefault="00EB2269" w:rsidP="00AF7558">
            <w:pPr>
              <w:ind w:firstLine="42"/>
              <w:jc w:val="center"/>
              <w:rPr>
                <w:rFonts w:ascii="Times New Roman" w:hAnsi="Times New Roman" w:cs="Times New Roman"/>
                <w:b/>
                <w:spacing w:val="-4"/>
                <w:sz w:val="24"/>
                <w:szCs w:val="24"/>
              </w:rPr>
            </w:pPr>
            <w:r w:rsidRPr="00EB2269">
              <w:rPr>
                <w:rFonts w:ascii="Times New Roman" w:hAnsi="Times New Roman" w:cs="Times New Roman"/>
                <w:b/>
                <w:spacing w:val="-4"/>
                <w:sz w:val="24"/>
                <w:szCs w:val="24"/>
              </w:rPr>
              <w:t>47885,4</w:t>
            </w:r>
          </w:p>
        </w:tc>
      </w:tr>
      <w:tr w:rsidR="001961FE" w:rsidRPr="002F7CBA"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r>
      <w:tr w:rsidR="001961FE" w:rsidRPr="002F7CBA"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pStyle w:val="111"/>
              <w:ind w:firstLine="42"/>
              <w:jc w:val="center"/>
              <w:rPr>
                <w:rFonts w:ascii="Times New Roman" w:hAnsi="Times New Roman" w:cs="Times New Roman"/>
                <w:sz w:val="24"/>
                <w:szCs w:val="24"/>
              </w:rPr>
            </w:pPr>
            <w:r>
              <w:rPr>
                <w:rFonts w:ascii="Times New Roman" w:hAnsi="Times New Roman" w:cs="Times New Roman"/>
                <w:sz w:val="24"/>
                <w:szCs w:val="24"/>
              </w:rPr>
              <w:t>17569,7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EB2269">
            <w:pPr>
              <w:pStyle w:val="111"/>
              <w:ind w:firstLine="42"/>
              <w:jc w:val="center"/>
              <w:rPr>
                <w:rFonts w:ascii="Times New Roman" w:hAnsi="Times New Roman" w:cs="Times New Roman"/>
                <w:sz w:val="24"/>
                <w:szCs w:val="24"/>
              </w:rPr>
            </w:pPr>
            <w:r>
              <w:rPr>
                <w:rFonts w:ascii="Times New Roman" w:hAnsi="Times New Roman" w:cs="Times New Roman"/>
                <w:sz w:val="24"/>
                <w:szCs w:val="24"/>
              </w:rPr>
              <w:t>10452,9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EB2269">
            <w:pPr>
              <w:ind w:firstLine="42"/>
              <w:jc w:val="center"/>
              <w:rPr>
                <w:rFonts w:ascii="Times New Roman" w:hAnsi="Times New Roman" w:cs="Times New Roman"/>
                <w:spacing w:val="-4"/>
                <w:sz w:val="24"/>
                <w:szCs w:val="24"/>
              </w:rPr>
            </w:pPr>
            <w:r>
              <w:rPr>
                <w:rFonts w:ascii="Times New Roman" w:hAnsi="Times New Roman" w:cs="Times New Roman"/>
                <w:spacing w:val="-4"/>
                <w:sz w:val="24"/>
                <w:szCs w:val="24"/>
              </w:rPr>
              <w:t>9930,3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EB2269">
            <w:pPr>
              <w:ind w:firstLine="42"/>
              <w:jc w:val="center"/>
              <w:rPr>
                <w:rFonts w:ascii="Times New Roman" w:hAnsi="Times New Roman" w:cs="Times New Roman"/>
                <w:spacing w:val="-4"/>
                <w:sz w:val="24"/>
                <w:szCs w:val="24"/>
              </w:rPr>
            </w:pPr>
            <w:r>
              <w:rPr>
                <w:rFonts w:ascii="Times New Roman" w:hAnsi="Times New Roman" w:cs="Times New Roman"/>
                <w:spacing w:val="-4"/>
                <w:sz w:val="24"/>
                <w:szCs w:val="24"/>
              </w:rPr>
              <w:t>9932,5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EB2269">
            <w:pPr>
              <w:ind w:firstLine="42"/>
              <w:jc w:val="center"/>
              <w:rPr>
                <w:rFonts w:ascii="Times New Roman" w:hAnsi="Times New Roman" w:cs="Times New Roman"/>
                <w:spacing w:val="-4"/>
                <w:sz w:val="24"/>
                <w:szCs w:val="24"/>
              </w:rPr>
            </w:pPr>
            <w:r>
              <w:rPr>
                <w:rFonts w:ascii="Times New Roman" w:hAnsi="Times New Roman" w:cs="Times New Roman"/>
                <w:spacing w:val="-4"/>
                <w:sz w:val="24"/>
                <w:szCs w:val="24"/>
              </w:rPr>
              <w:t>47885,4</w:t>
            </w:r>
          </w:p>
        </w:tc>
      </w:tr>
      <w:tr w:rsidR="00EB2269" w:rsidRPr="002F7CBA" w:rsidTr="00E6624A">
        <w:tc>
          <w:tcPr>
            <w:tcW w:w="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Подпрограмма 3</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pStyle w:val="11"/>
              <w:ind w:firstLine="42"/>
              <w:jc w:val="left"/>
              <w:rPr>
                <w:spacing w:val="-4"/>
                <w:sz w:val="24"/>
                <w:szCs w:val="24"/>
              </w:rPr>
            </w:pPr>
            <w:r w:rsidRPr="002F7CBA">
              <w:rPr>
                <w:sz w:val="24"/>
                <w:szCs w:val="24"/>
              </w:rPr>
              <w:t>«Обеспечение реализации муниципальной программы и прочие мероприятия в области образования»</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всего расходные обязательства </w:t>
            </w:r>
            <w:r w:rsidRPr="002F7CBA">
              <w:rPr>
                <w:rFonts w:ascii="Times New Roman" w:hAnsi="Times New Roman" w:cs="Times New Roman"/>
                <w:spacing w:val="-4"/>
                <w:sz w:val="24"/>
                <w:szCs w:val="24"/>
              </w:rPr>
              <w:br/>
              <w:t xml:space="preserve">по подпрограмме </w:t>
            </w:r>
            <w:r w:rsidRPr="002F7CBA">
              <w:rPr>
                <w:rFonts w:ascii="Times New Roman" w:hAnsi="Times New Roman" w:cs="Times New Roman"/>
                <w:sz w:val="24"/>
                <w:szCs w:val="24"/>
              </w:rPr>
              <w:t>муниципальной программы Иланского района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69" w:rsidRPr="002F7CBA" w:rsidRDefault="00EB2269">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69" w:rsidRPr="002F7CBA" w:rsidRDefault="00EB2269">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2269" w:rsidRPr="002F7CBA" w:rsidRDefault="00EB2269">
            <w:pPr>
              <w:ind w:firstLine="42"/>
              <w:jc w:val="right"/>
              <w:rPr>
                <w:rFonts w:ascii="Times New Roman" w:hAnsi="Times New Roman" w:cs="Times New Roman"/>
                <w:b/>
                <w:color w:val="000000"/>
                <w:sz w:val="24"/>
                <w:szCs w:val="24"/>
              </w:rPr>
            </w:pPr>
            <w:r>
              <w:rPr>
                <w:rFonts w:ascii="Times New Roman" w:hAnsi="Times New Roman" w:cs="Times New Roman"/>
                <w:b/>
                <w:color w:val="000000"/>
                <w:sz w:val="24"/>
                <w:szCs w:val="24"/>
              </w:rPr>
              <w:t>20722,3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2269" w:rsidRPr="00EB2269" w:rsidRDefault="00EB2269" w:rsidP="00AF7558">
            <w:pPr>
              <w:ind w:firstLine="42"/>
              <w:jc w:val="right"/>
              <w:rPr>
                <w:rFonts w:ascii="Times New Roman" w:hAnsi="Times New Roman" w:cs="Times New Roman"/>
                <w:b/>
                <w:color w:val="000000"/>
                <w:sz w:val="24"/>
                <w:szCs w:val="24"/>
              </w:rPr>
            </w:pPr>
            <w:r w:rsidRPr="00EB2269">
              <w:rPr>
                <w:rFonts w:ascii="Times New Roman" w:hAnsi="Times New Roman" w:cs="Times New Roman"/>
                <w:b/>
                <w:color w:val="000000"/>
                <w:sz w:val="24"/>
                <w:szCs w:val="24"/>
              </w:rPr>
              <w:t>22732,1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2269" w:rsidRPr="00EB2269" w:rsidRDefault="00EB2269" w:rsidP="00AF7558">
            <w:pPr>
              <w:ind w:firstLine="42"/>
              <w:jc w:val="right"/>
              <w:rPr>
                <w:rFonts w:ascii="Times New Roman" w:hAnsi="Times New Roman" w:cs="Times New Roman"/>
                <w:b/>
                <w:color w:val="000000"/>
                <w:sz w:val="24"/>
                <w:szCs w:val="24"/>
              </w:rPr>
            </w:pPr>
            <w:r w:rsidRPr="00EB2269">
              <w:rPr>
                <w:rFonts w:ascii="Times New Roman" w:hAnsi="Times New Roman" w:cs="Times New Roman"/>
                <w:b/>
                <w:color w:val="000000"/>
                <w:sz w:val="24"/>
                <w:szCs w:val="24"/>
              </w:rPr>
              <w:t>22701,6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2269" w:rsidRPr="00EB2269" w:rsidRDefault="00EB2269" w:rsidP="00AF7558">
            <w:pPr>
              <w:ind w:firstLine="42"/>
              <w:jc w:val="right"/>
              <w:rPr>
                <w:rFonts w:ascii="Times New Roman" w:hAnsi="Times New Roman" w:cs="Times New Roman"/>
                <w:b/>
                <w:color w:val="000000"/>
                <w:sz w:val="24"/>
                <w:szCs w:val="24"/>
              </w:rPr>
            </w:pPr>
            <w:r w:rsidRPr="00EB2269">
              <w:rPr>
                <w:rFonts w:ascii="Times New Roman" w:hAnsi="Times New Roman" w:cs="Times New Roman"/>
                <w:b/>
                <w:color w:val="000000"/>
                <w:sz w:val="24"/>
                <w:szCs w:val="24"/>
              </w:rPr>
              <w:t>22701,6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B2269" w:rsidRPr="00EB2269" w:rsidRDefault="00EB2269" w:rsidP="00AF7558">
            <w:pPr>
              <w:ind w:firstLine="42"/>
              <w:jc w:val="right"/>
              <w:rPr>
                <w:rFonts w:ascii="Times New Roman" w:hAnsi="Times New Roman" w:cs="Times New Roman"/>
                <w:b/>
                <w:color w:val="000000"/>
                <w:sz w:val="24"/>
                <w:szCs w:val="24"/>
              </w:rPr>
            </w:pPr>
            <w:r w:rsidRPr="00EB2269">
              <w:rPr>
                <w:rFonts w:ascii="Times New Roman" w:hAnsi="Times New Roman" w:cs="Times New Roman"/>
                <w:b/>
                <w:color w:val="000000"/>
                <w:sz w:val="24"/>
                <w:szCs w:val="24"/>
              </w:rPr>
              <w:t>88857,6</w:t>
            </w:r>
          </w:p>
        </w:tc>
      </w:tr>
      <w:tr w:rsidR="001961FE" w:rsidRPr="002F7CBA"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eastAsia="Calibri" w:hAnsi="Times New Roman" w:cs="Times New Roman"/>
                <w:spacing w:val="-4"/>
                <w:sz w:val="24"/>
                <w:szCs w:val="24"/>
                <w:lang w:bidi="en-US"/>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pStyle w:val="111"/>
              <w:ind w:firstLine="42"/>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pStyle w:val="111"/>
              <w:ind w:firstLine="42"/>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r>
      <w:tr w:rsidR="001961FE" w:rsidRPr="002F7CBA"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eastAsia="Calibri" w:hAnsi="Times New Roman" w:cs="Times New Roman"/>
                <w:spacing w:val="-4"/>
                <w:sz w:val="24"/>
                <w:szCs w:val="24"/>
                <w:lang w:bidi="en-US"/>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Управление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876</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61FE" w:rsidRPr="002F7CBA" w:rsidRDefault="001961FE">
            <w:pPr>
              <w:ind w:firstLine="42"/>
              <w:jc w:val="right"/>
              <w:rPr>
                <w:rFonts w:ascii="Times New Roman" w:hAnsi="Times New Roman" w:cs="Times New Roman"/>
                <w:color w:val="000000"/>
                <w:sz w:val="24"/>
                <w:szCs w:val="24"/>
              </w:rPr>
            </w:pPr>
            <w:r>
              <w:rPr>
                <w:rFonts w:ascii="Times New Roman" w:hAnsi="Times New Roman" w:cs="Times New Roman"/>
                <w:color w:val="000000"/>
                <w:sz w:val="24"/>
                <w:szCs w:val="24"/>
              </w:rPr>
              <w:t>20722,3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61FE" w:rsidRPr="002F7CBA" w:rsidRDefault="00EB2269">
            <w:pPr>
              <w:ind w:firstLine="42"/>
              <w:jc w:val="right"/>
              <w:rPr>
                <w:rFonts w:ascii="Times New Roman" w:hAnsi="Times New Roman" w:cs="Times New Roman"/>
                <w:color w:val="000000"/>
                <w:sz w:val="24"/>
                <w:szCs w:val="24"/>
              </w:rPr>
            </w:pPr>
            <w:r>
              <w:rPr>
                <w:rFonts w:ascii="Times New Roman" w:hAnsi="Times New Roman" w:cs="Times New Roman"/>
                <w:color w:val="000000"/>
                <w:sz w:val="24"/>
                <w:szCs w:val="24"/>
              </w:rPr>
              <w:t>22732,1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61FE" w:rsidRPr="002F7CBA" w:rsidRDefault="00EB2269">
            <w:pPr>
              <w:ind w:firstLine="42"/>
              <w:jc w:val="right"/>
              <w:rPr>
                <w:rFonts w:ascii="Times New Roman" w:hAnsi="Times New Roman" w:cs="Times New Roman"/>
                <w:color w:val="000000"/>
                <w:sz w:val="24"/>
                <w:szCs w:val="24"/>
              </w:rPr>
            </w:pPr>
            <w:r>
              <w:rPr>
                <w:rFonts w:ascii="Times New Roman" w:hAnsi="Times New Roman" w:cs="Times New Roman"/>
                <w:color w:val="000000"/>
                <w:sz w:val="24"/>
                <w:szCs w:val="24"/>
              </w:rPr>
              <w:t>22701,6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61FE" w:rsidRPr="002F7CBA" w:rsidRDefault="00EB2269">
            <w:pPr>
              <w:ind w:firstLine="42"/>
              <w:jc w:val="right"/>
              <w:rPr>
                <w:rFonts w:ascii="Times New Roman" w:hAnsi="Times New Roman" w:cs="Times New Roman"/>
                <w:color w:val="000000"/>
                <w:sz w:val="24"/>
                <w:szCs w:val="24"/>
              </w:rPr>
            </w:pPr>
            <w:r>
              <w:rPr>
                <w:rFonts w:ascii="Times New Roman" w:hAnsi="Times New Roman" w:cs="Times New Roman"/>
                <w:color w:val="000000"/>
                <w:sz w:val="24"/>
                <w:szCs w:val="24"/>
              </w:rPr>
              <w:t>22701,6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61FE" w:rsidRPr="002F7CBA" w:rsidRDefault="00EB2269">
            <w:pPr>
              <w:ind w:firstLine="42"/>
              <w:jc w:val="right"/>
              <w:rPr>
                <w:rFonts w:ascii="Times New Roman" w:hAnsi="Times New Roman" w:cs="Times New Roman"/>
                <w:color w:val="000000"/>
                <w:sz w:val="24"/>
                <w:szCs w:val="24"/>
              </w:rPr>
            </w:pPr>
            <w:r>
              <w:rPr>
                <w:rFonts w:ascii="Times New Roman" w:hAnsi="Times New Roman" w:cs="Times New Roman"/>
                <w:color w:val="000000"/>
                <w:sz w:val="24"/>
                <w:szCs w:val="24"/>
              </w:rPr>
              <w:t>88857,6</w:t>
            </w:r>
          </w:p>
        </w:tc>
      </w:tr>
      <w:tr w:rsidR="001961FE" w:rsidRPr="002F7CBA" w:rsidTr="00E6624A">
        <w:tc>
          <w:tcPr>
            <w:tcW w:w="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Отдельное мероприятие </w:t>
            </w:r>
            <w:r w:rsidRPr="002F7CBA">
              <w:rPr>
                <w:rFonts w:ascii="Times New Roman" w:hAnsi="Times New Roman" w:cs="Times New Roman"/>
                <w:sz w:val="24"/>
                <w:szCs w:val="24"/>
              </w:rPr>
              <w:t>муниципальной программы Иланского района</w:t>
            </w:r>
            <w:r w:rsidRPr="002F7CBA">
              <w:rPr>
                <w:rFonts w:ascii="Times New Roman" w:hAnsi="Times New Roman" w:cs="Times New Roman"/>
                <w:spacing w:val="-4"/>
                <w:sz w:val="24"/>
                <w:szCs w:val="24"/>
              </w:rPr>
              <w:t xml:space="preserve"> 1</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 </w:t>
            </w:r>
            <w:r w:rsidRPr="002F7CBA">
              <w:rPr>
                <w:rFonts w:ascii="Times New Roman" w:hAnsi="Times New Roman" w:cs="Times New Roman"/>
                <w:sz w:val="24"/>
                <w:szCs w:val="24"/>
              </w:rPr>
              <w:t>Обеспечение жилыми помещениями детей-сирот и детей, оставшихся без попечения родителей, не имеющих жилых помещений</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всего расходные обязательства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1961FE" w:rsidRDefault="001961FE" w:rsidP="001961FE">
            <w:pPr>
              <w:jc w:val="center"/>
              <w:rPr>
                <w:rFonts w:ascii="Times New Roman" w:hAnsi="Times New Roman" w:cs="Times New Roman"/>
                <w:b/>
                <w:color w:val="000000"/>
                <w:sz w:val="24"/>
                <w:szCs w:val="24"/>
              </w:rPr>
            </w:pPr>
            <w:r w:rsidRPr="001961FE">
              <w:rPr>
                <w:rFonts w:ascii="Times New Roman" w:hAnsi="Times New Roman" w:cs="Times New Roman"/>
                <w:b/>
                <w:color w:val="000000"/>
                <w:sz w:val="24"/>
                <w:szCs w:val="24"/>
              </w:rPr>
              <w:t>10174,8</w:t>
            </w:r>
          </w:p>
          <w:p w:rsidR="001961FE" w:rsidRPr="001961FE" w:rsidRDefault="001961FE" w:rsidP="00E2169F">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1961FE" w:rsidP="00E2169F">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EB2269" w:rsidP="00E2169F">
            <w:pPr>
              <w:jc w:val="center"/>
              <w:rPr>
                <w:rFonts w:ascii="Times New Roman" w:hAnsi="Times New Roman" w:cs="Times New Roman"/>
                <w:b/>
                <w:sz w:val="24"/>
                <w:szCs w:val="24"/>
              </w:rPr>
            </w:pPr>
            <w:r>
              <w:rPr>
                <w:rFonts w:ascii="Times New Roman" w:hAnsi="Times New Roman" w:cs="Times New Roman"/>
                <w:b/>
                <w:sz w:val="24"/>
                <w:szCs w:val="24"/>
              </w:rPr>
              <w:t>3011,7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EB2269">
            <w:pPr>
              <w:jc w:val="center"/>
              <w:rPr>
                <w:rFonts w:ascii="Times New Roman" w:hAnsi="Times New Roman" w:cs="Times New Roman"/>
                <w:b/>
                <w:sz w:val="24"/>
                <w:szCs w:val="24"/>
              </w:rPr>
            </w:pPr>
            <w:r>
              <w:rPr>
                <w:rFonts w:ascii="Times New Roman" w:hAnsi="Times New Roman" w:cs="Times New Roman"/>
                <w:b/>
                <w:sz w:val="24"/>
                <w:szCs w:val="24"/>
              </w:rPr>
              <w:t>17442,5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1961FE" w:rsidRDefault="00EB2269" w:rsidP="001961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30629,0</w:t>
            </w:r>
          </w:p>
          <w:p w:rsidR="001961FE" w:rsidRPr="001961FE" w:rsidRDefault="001961FE">
            <w:pPr>
              <w:jc w:val="center"/>
              <w:rPr>
                <w:rFonts w:ascii="Times New Roman" w:hAnsi="Times New Roman" w:cs="Times New Roman"/>
                <w:b/>
                <w:sz w:val="24"/>
                <w:szCs w:val="24"/>
              </w:rPr>
            </w:pPr>
          </w:p>
        </w:tc>
      </w:tr>
      <w:tr w:rsidR="001961FE" w:rsidRPr="002F7CBA"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в том числе по ГРБС: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1961FE" w:rsidP="00E2169F">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1961FE" w:rsidP="00E2169F">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1961FE" w:rsidP="00E2169F">
            <w:pPr>
              <w:ind w:firstLine="42"/>
              <w:jc w:val="center"/>
              <w:rPr>
                <w:rFonts w:ascii="Times New Roman" w:hAnsi="Times New Roman" w:cs="Times New Roman"/>
                <w:spacing w:val="-4"/>
                <w:sz w:val="24"/>
                <w:szCs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1961FE">
            <w:pPr>
              <w:ind w:firstLine="42"/>
              <w:jc w:val="center"/>
              <w:rPr>
                <w:rFonts w:ascii="Times New Roman" w:hAnsi="Times New Roman" w:cs="Times New Roman"/>
                <w:spacing w:val="-4"/>
                <w:sz w:val="24"/>
                <w:szCs w:val="24"/>
                <w:highlight w:val="yellow"/>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1961FE">
            <w:pPr>
              <w:ind w:firstLine="42"/>
              <w:jc w:val="center"/>
              <w:rPr>
                <w:rFonts w:ascii="Times New Roman" w:hAnsi="Times New Roman" w:cs="Times New Roman"/>
                <w:spacing w:val="-4"/>
                <w:sz w:val="24"/>
                <w:szCs w:val="24"/>
                <w:highlight w:val="yellow"/>
              </w:rPr>
            </w:pPr>
          </w:p>
        </w:tc>
      </w:tr>
      <w:tr w:rsidR="001961FE" w:rsidRPr="002F7CBA" w:rsidTr="00E6624A">
        <w:tc>
          <w:tcPr>
            <w:tcW w:w="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61FE" w:rsidRPr="002F7CBA" w:rsidRDefault="001961FE">
            <w:pPr>
              <w:rPr>
                <w:rFonts w:ascii="Times New Roman" w:hAnsi="Times New Roman" w:cs="Times New Roman"/>
                <w:spacing w:val="-4"/>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rPr>
                <w:rFonts w:ascii="Times New Roman" w:hAnsi="Times New Roman" w:cs="Times New Roman"/>
                <w:spacing w:val="-4"/>
                <w:sz w:val="24"/>
                <w:szCs w:val="24"/>
              </w:rPr>
            </w:pPr>
            <w:r w:rsidRPr="002F7CBA">
              <w:rPr>
                <w:rFonts w:ascii="Times New Roman" w:hAnsi="Times New Roman" w:cs="Times New Roman"/>
                <w:spacing w:val="-4"/>
                <w:sz w:val="24"/>
                <w:szCs w:val="24"/>
              </w:rPr>
              <w:t>КУМИ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2F7CBA" w:rsidRDefault="001961FE">
            <w:pPr>
              <w:ind w:firstLine="42"/>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965</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2F7CBA" w:rsidRDefault="001961FE">
            <w:pPr>
              <w:ind w:firstLine="42"/>
              <w:jc w:val="center"/>
              <w:rPr>
                <w:rFonts w:ascii="Times New Roman" w:hAnsi="Times New Roman" w:cs="Times New Roman"/>
                <w:spacing w:val="-4"/>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1961FE" w:rsidRDefault="001961FE" w:rsidP="001961FE">
            <w:pPr>
              <w:jc w:val="center"/>
              <w:rPr>
                <w:rFonts w:ascii="Times New Roman" w:hAnsi="Times New Roman" w:cs="Times New Roman"/>
                <w:color w:val="000000"/>
                <w:sz w:val="24"/>
                <w:szCs w:val="24"/>
              </w:rPr>
            </w:pPr>
            <w:r w:rsidRPr="001961FE">
              <w:rPr>
                <w:rFonts w:ascii="Times New Roman" w:hAnsi="Times New Roman" w:cs="Times New Roman"/>
                <w:color w:val="000000"/>
                <w:sz w:val="24"/>
                <w:szCs w:val="24"/>
              </w:rPr>
              <w:t>10174,8</w:t>
            </w:r>
          </w:p>
          <w:p w:rsidR="001961FE" w:rsidRPr="001961FE" w:rsidRDefault="001961FE" w:rsidP="00E2169F">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1961FE" w:rsidP="00E2169F">
            <w:pPr>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AB38A0" w:rsidP="00E2169F">
            <w:pPr>
              <w:jc w:val="center"/>
              <w:rPr>
                <w:rFonts w:ascii="Times New Roman" w:hAnsi="Times New Roman" w:cs="Times New Roman"/>
                <w:sz w:val="24"/>
                <w:szCs w:val="24"/>
              </w:rPr>
            </w:pPr>
            <w:r>
              <w:rPr>
                <w:rFonts w:ascii="Times New Roman" w:hAnsi="Times New Roman" w:cs="Times New Roman"/>
                <w:sz w:val="24"/>
                <w:szCs w:val="24"/>
              </w:rPr>
              <w:t>3011,7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1FE" w:rsidRPr="001961FE" w:rsidRDefault="00AB38A0">
            <w:pPr>
              <w:jc w:val="center"/>
              <w:rPr>
                <w:rFonts w:ascii="Times New Roman" w:hAnsi="Times New Roman" w:cs="Times New Roman"/>
                <w:sz w:val="24"/>
                <w:szCs w:val="24"/>
              </w:rPr>
            </w:pPr>
            <w:r>
              <w:rPr>
                <w:rFonts w:ascii="Times New Roman" w:hAnsi="Times New Roman" w:cs="Times New Roman"/>
                <w:sz w:val="24"/>
                <w:szCs w:val="24"/>
              </w:rPr>
              <w:t>17422,5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61FE" w:rsidRPr="001961FE" w:rsidRDefault="00EB2269" w:rsidP="001961FE">
            <w:pPr>
              <w:jc w:val="center"/>
              <w:rPr>
                <w:rFonts w:ascii="Times New Roman" w:hAnsi="Times New Roman" w:cs="Times New Roman"/>
                <w:color w:val="000000"/>
                <w:sz w:val="24"/>
                <w:szCs w:val="24"/>
              </w:rPr>
            </w:pPr>
            <w:r>
              <w:rPr>
                <w:rFonts w:ascii="Times New Roman" w:hAnsi="Times New Roman" w:cs="Times New Roman"/>
                <w:color w:val="000000"/>
                <w:sz w:val="24"/>
                <w:szCs w:val="24"/>
              </w:rPr>
              <w:t>30629,0</w:t>
            </w:r>
          </w:p>
          <w:p w:rsidR="001961FE" w:rsidRPr="001961FE" w:rsidRDefault="001961FE">
            <w:pPr>
              <w:jc w:val="center"/>
              <w:rPr>
                <w:rFonts w:ascii="Times New Roman" w:hAnsi="Times New Roman" w:cs="Times New Roman"/>
                <w:sz w:val="24"/>
                <w:szCs w:val="24"/>
              </w:rPr>
            </w:pPr>
          </w:p>
        </w:tc>
      </w:tr>
    </w:tbl>
    <w:p w:rsidR="002F7CBA" w:rsidRPr="002F7CBA" w:rsidRDefault="002F7CBA" w:rsidP="002F7CBA">
      <w:pPr>
        <w:widowControl w:val="0"/>
        <w:autoSpaceDE w:val="0"/>
        <w:autoSpaceDN w:val="0"/>
        <w:spacing w:after="0" w:line="240" w:lineRule="auto"/>
        <w:ind w:firstLine="709"/>
        <w:rPr>
          <w:rFonts w:ascii="Times New Roman" w:hAnsi="Times New Roman" w:cs="Times New Roman"/>
          <w:spacing w:val="-4"/>
          <w:sz w:val="24"/>
          <w:szCs w:val="24"/>
          <w:u w:val="single"/>
        </w:rPr>
      </w:pPr>
    </w:p>
    <w:p w:rsidR="002F7CBA" w:rsidRPr="002F7CBA" w:rsidRDefault="002F7CBA" w:rsidP="002F7CBA">
      <w:pPr>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br w:type="page"/>
      </w:r>
      <w:r w:rsidRPr="002F7CBA">
        <w:rPr>
          <w:rFonts w:ascii="Times New Roman" w:hAnsi="Times New Roman" w:cs="Times New Roman"/>
          <w:spacing w:val="-4"/>
          <w:sz w:val="24"/>
          <w:szCs w:val="24"/>
          <w:u w:val="single"/>
        </w:rPr>
        <w:lastRenderedPageBreak/>
        <w:t>Приложение №4</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 xml:space="preserve">Информация об источниках финансирования подпрограмм, отдельных мероприятий программы </w:t>
      </w: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pacing w:val="-4"/>
          <w:sz w:val="24"/>
          <w:szCs w:val="24"/>
        </w:rPr>
      </w:pPr>
      <w:r w:rsidRPr="002F7CBA">
        <w:rPr>
          <w:rFonts w:ascii="Times New Roman" w:hAnsi="Times New Roman" w:cs="Times New Roman"/>
          <w:b/>
          <w:spacing w:val="-4"/>
          <w:sz w:val="24"/>
          <w:szCs w:val="24"/>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tbl>
      <w:tblPr>
        <w:tblW w:w="15450" w:type="dxa"/>
        <w:tblInd w:w="-9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820"/>
        <w:gridCol w:w="2439"/>
        <w:gridCol w:w="2694"/>
        <w:gridCol w:w="2409"/>
        <w:gridCol w:w="1276"/>
        <w:gridCol w:w="1418"/>
        <w:gridCol w:w="1275"/>
        <w:gridCol w:w="1418"/>
        <w:gridCol w:w="1701"/>
      </w:tblGrid>
      <w:tr w:rsidR="002F7CBA" w:rsidRPr="002F7CBA" w:rsidTr="000E3ECF">
        <w:trPr>
          <w:trHeight w:val="20"/>
          <w:tblHeader/>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252" w:right="-285" w:firstLine="3"/>
              <w:jc w:val="center"/>
              <w:rPr>
                <w:rFonts w:ascii="Times New Roman" w:hAnsi="Times New Roman" w:cs="Times New Roman"/>
                <w:sz w:val="24"/>
                <w:szCs w:val="24"/>
              </w:rPr>
            </w:pPr>
            <w:r w:rsidRPr="002F7CBA">
              <w:rPr>
                <w:rFonts w:ascii="Times New Roman" w:hAnsi="Times New Roman" w:cs="Times New Roman"/>
                <w:sz w:val="24"/>
                <w:szCs w:val="24"/>
              </w:rPr>
              <w:t>№ п/п</w:t>
            </w:r>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1" w:right="33"/>
              <w:jc w:val="center"/>
              <w:rPr>
                <w:rFonts w:ascii="Times New Roman" w:hAnsi="Times New Roman" w:cs="Times New Roman"/>
                <w:sz w:val="24"/>
                <w:szCs w:val="24"/>
              </w:rPr>
            </w:pPr>
            <w:r w:rsidRPr="002F7CBA">
              <w:rPr>
                <w:rFonts w:ascii="Times New Roman" w:hAnsi="Times New Roman" w:cs="Times New Roman"/>
                <w:sz w:val="24"/>
                <w:szCs w:val="24"/>
              </w:rPr>
              <w:t>Статус (муниципальная программа Иланского района, подпрограмма)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101" w:right="-143"/>
              <w:jc w:val="center"/>
              <w:rPr>
                <w:rFonts w:ascii="Times New Roman" w:hAnsi="Times New Roman" w:cs="Times New Roman"/>
                <w:sz w:val="24"/>
                <w:szCs w:val="24"/>
              </w:rPr>
            </w:pPr>
            <w:r w:rsidRPr="002F7CBA">
              <w:rPr>
                <w:rFonts w:ascii="Times New Roman" w:hAnsi="Times New Roman" w:cs="Times New Roman"/>
                <w:sz w:val="24"/>
                <w:szCs w:val="24"/>
              </w:rPr>
              <w:t xml:space="preserve">Наименование муниципальной программы Иланского района, подпрограммы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83" w:right="-143"/>
              <w:jc w:val="center"/>
              <w:rPr>
                <w:rFonts w:ascii="Times New Roman" w:hAnsi="Times New Roman" w:cs="Times New Roman"/>
                <w:sz w:val="24"/>
                <w:szCs w:val="24"/>
              </w:rPr>
            </w:pPr>
            <w:r w:rsidRPr="002F7CBA">
              <w:rPr>
                <w:rFonts w:ascii="Times New Roman" w:eastAsia="Calibri" w:hAnsi="Times New Roman" w:cs="Times New Roman"/>
                <w:sz w:val="24"/>
                <w:szCs w:val="24"/>
              </w:rPr>
              <w:t>Уровень бюджетной системы/источники финансирования</w:t>
            </w:r>
          </w:p>
        </w:tc>
        <w:tc>
          <w:tcPr>
            <w:tcW w:w="3969" w:type="dxa"/>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199" w:right="-143" w:firstLine="3"/>
              <w:rPr>
                <w:rFonts w:ascii="Times New Roman" w:hAnsi="Times New Roman" w:cs="Times New Roman"/>
                <w:sz w:val="24"/>
                <w:szCs w:val="24"/>
              </w:rPr>
            </w:pPr>
            <w:r w:rsidRPr="002F7CBA">
              <w:rPr>
                <w:rFonts w:ascii="Times New Roman" w:eastAsia="Calibri" w:hAnsi="Times New Roman" w:cs="Times New Roman"/>
                <w:spacing w:val="-4"/>
                <w:sz w:val="24"/>
                <w:szCs w:val="24"/>
              </w:rPr>
              <w:t>Годы реализации</w:t>
            </w: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left="199" w:right="-143" w:firstLine="3"/>
              <w:jc w:val="center"/>
              <w:rPr>
                <w:rFonts w:ascii="Times New Roman" w:eastAsia="Calibri"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cs="Times New Roman"/>
                <w:sz w:val="24"/>
                <w:szCs w:val="24"/>
              </w:rPr>
            </w:pPr>
            <w:r w:rsidRPr="002F7CBA">
              <w:rPr>
                <w:rFonts w:ascii="Times New Roman" w:eastAsia="Calibri" w:hAnsi="Times New Roman" w:cs="Times New Roman"/>
                <w:sz w:val="24"/>
                <w:szCs w:val="24"/>
              </w:rPr>
              <w:t>Итого на очередной финансовый год и плановый период</w:t>
            </w:r>
          </w:p>
        </w:tc>
      </w:tr>
      <w:tr w:rsidR="002F7CBA" w:rsidRPr="002F7CBA" w:rsidTr="000E3ECF">
        <w:trPr>
          <w:trHeight w:val="20"/>
          <w:tblHead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rsidP="005F125C">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w:t>
            </w:r>
            <w:r w:rsidR="005F125C">
              <w:rPr>
                <w:rFonts w:ascii="Times New Roman" w:hAnsi="Times New Roman" w:cs="Times New Roman"/>
                <w:spacing w:val="-4"/>
                <w:sz w:val="24"/>
                <w:szCs w:val="24"/>
              </w:rPr>
              <w:t>20</w:t>
            </w:r>
            <w:r w:rsidRPr="002F7CBA">
              <w:rPr>
                <w:rFonts w:ascii="Times New Roman" w:hAnsi="Times New Roman" w:cs="Times New Roman"/>
                <w:spacing w:val="-4"/>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rsidP="005F125C">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202</w:t>
            </w:r>
            <w:r w:rsidR="005F125C">
              <w:rPr>
                <w:rFonts w:ascii="Times New Roman" w:hAnsi="Times New Roman" w:cs="Times New Roman"/>
                <w:spacing w:val="-4"/>
                <w:sz w:val="24"/>
                <w:szCs w:val="24"/>
              </w:rPr>
              <w:t>1</w:t>
            </w:r>
            <w:r w:rsidRPr="002F7CBA">
              <w:rPr>
                <w:rFonts w:ascii="Times New Roman" w:hAnsi="Times New Roman" w:cs="Times New Roman"/>
                <w:spacing w:val="-4"/>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2F7CBA" w:rsidP="005F125C">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202</w:t>
            </w:r>
            <w:r w:rsidR="005F125C">
              <w:rPr>
                <w:rFonts w:ascii="Times New Roman" w:hAnsi="Times New Roman" w:cs="Times New Roman"/>
                <w:spacing w:val="-4"/>
                <w:sz w:val="24"/>
                <w:szCs w:val="24"/>
              </w:rPr>
              <w:t>2</w:t>
            </w:r>
            <w:r w:rsidRPr="002F7CBA">
              <w:rPr>
                <w:rFonts w:ascii="Times New Roman" w:hAnsi="Times New Roman" w:cs="Times New Roman"/>
                <w:spacing w:val="-4"/>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2F7CBA" w:rsidP="005F125C">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202</w:t>
            </w:r>
            <w:r w:rsidR="005F125C">
              <w:rPr>
                <w:rFonts w:ascii="Times New Roman" w:hAnsi="Times New Roman" w:cs="Times New Roman"/>
                <w:sz w:val="24"/>
                <w:szCs w:val="24"/>
              </w:rPr>
              <w:t>3</w:t>
            </w:r>
            <w:r w:rsidRPr="002F7CBA">
              <w:rPr>
                <w:rFonts w:ascii="Times New Roman" w:hAnsi="Times New Roman" w:cs="Times New Roman"/>
                <w:sz w:val="24"/>
                <w:szCs w:val="24"/>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z w:val="24"/>
                <w:szCs w:val="24"/>
              </w:rPr>
            </w:pPr>
          </w:p>
        </w:tc>
      </w:tr>
      <w:tr w:rsidR="002F7CBA" w:rsidRPr="002F7CBA"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Муниципальная программа Иланского района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 </w:t>
            </w:r>
            <w:r w:rsidRPr="002F7CBA">
              <w:rPr>
                <w:rFonts w:ascii="Times New Roman" w:hAnsi="Times New Roman" w:cs="Times New Roman"/>
                <w:sz w:val="24"/>
                <w:szCs w:val="24"/>
              </w:rPr>
              <w:t>«Развитие образования Иланского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9311C2" w:rsidP="006B6D0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574788,4</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AB38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561352,1</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AB38A0" w:rsidP="009311C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510815,1</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AB38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522312,4</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B38A0" w:rsidP="006B6D0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2169268,0</w:t>
            </w: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2F7CBA" w:rsidRPr="002F7CBA" w:rsidRDefault="002F7CBA">
            <w:pPr>
              <w:spacing w:after="0" w:line="240" w:lineRule="auto"/>
              <w:jc w:val="center"/>
              <w:rPr>
                <w:rFonts w:ascii="Times New Roman" w:hAnsi="Times New Roman" w:cs="Times New Roman"/>
                <w:bCs/>
                <w:color w:val="000000"/>
                <w:sz w:val="24"/>
                <w:szCs w:val="24"/>
              </w:rPr>
            </w:pP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федеральный бюджет</w:t>
            </w:r>
            <w:r w:rsidRPr="002F7CBA">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b/>
                <w:color w:val="000000"/>
                <w:sz w:val="24"/>
                <w:szCs w:val="24"/>
              </w:rPr>
            </w:pP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B38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374507,1</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B38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365549,0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B38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360015,5</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B38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363685,5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B38A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1463757,1</w:t>
            </w: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B38A0" w:rsidP="006B6D0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190106,5</w:t>
            </w:r>
          </w:p>
        </w:tc>
        <w:tc>
          <w:tcPr>
            <w:tcW w:w="1418" w:type="dxa"/>
            <w:tcBorders>
              <w:top w:val="single" w:sz="4" w:space="0" w:color="auto"/>
              <w:left w:val="single" w:sz="4" w:space="0" w:color="auto"/>
              <w:bottom w:val="single" w:sz="4" w:space="0" w:color="auto"/>
              <w:right w:val="single" w:sz="4" w:space="0" w:color="auto"/>
            </w:tcBorders>
            <w:vAlign w:val="bottom"/>
            <w:hideMark/>
          </w:tcPr>
          <w:p w:rsidR="006D067D" w:rsidRPr="002F7CBA" w:rsidRDefault="00AB38A0" w:rsidP="006D067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195803,1</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B38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147787,9</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B38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141184,4</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B38A0" w:rsidP="006B6D0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674881,9</w:t>
            </w: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r>
      <w:tr w:rsidR="002F7CBA" w:rsidRPr="002F7CBA"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w:t>
            </w:r>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Подпрограмма 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«Развитие дошкольного, общего и дополнительного образования детей»</w:t>
            </w: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C95B22">
            <w:pPr>
              <w:pStyle w:val="a7"/>
              <w:spacing w:line="276" w:lineRule="auto"/>
              <w:ind w:firstLine="0"/>
              <w:jc w:val="center"/>
              <w:outlineLvl w:val="9"/>
              <w:rPr>
                <w:rFonts w:ascii="Times New Roman" w:hAnsi="Times New Roman"/>
                <w:b/>
                <w:sz w:val="24"/>
                <w:szCs w:val="24"/>
              </w:rPr>
            </w:pPr>
            <w:r>
              <w:rPr>
                <w:rFonts w:ascii="Times New Roman" w:hAnsi="Times New Roman"/>
                <w:b/>
                <w:sz w:val="24"/>
                <w:szCs w:val="24"/>
              </w:rPr>
              <w:t>526321,6</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C95B22">
            <w:pPr>
              <w:pStyle w:val="a7"/>
              <w:spacing w:line="276" w:lineRule="auto"/>
              <w:ind w:firstLine="0"/>
              <w:jc w:val="center"/>
              <w:outlineLvl w:val="9"/>
              <w:rPr>
                <w:rFonts w:ascii="Times New Roman" w:hAnsi="Times New Roman"/>
                <w:b/>
                <w:sz w:val="24"/>
                <w:szCs w:val="24"/>
              </w:rPr>
            </w:pPr>
            <w:r>
              <w:rPr>
                <w:rFonts w:ascii="Times New Roman" w:hAnsi="Times New Roman"/>
                <w:b/>
                <w:sz w:val="24"/>
                <w:szCs w:val="24"/>
              </w:rPr>
              <w:t>528167,1</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C95B2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475171,5</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C95B2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472235,8</w:t>
            </w: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C95B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1001896,0</w:t>
            </w: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highlight w:val="yellow"/>
              </w:rPr>
            </w:pP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федеральный бюджет</w:t>
            </w:r>
            <w:r w:rsidRPr="002F7CBA">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jc w:val="center"/>
              <w:outlineLvl w:val="9"/>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pStyle w:val="a7"/>
              <w:spacing w:line="276" w:lineRule="auto"/>
              <w:ind w:firstLine="0"/>
              <w:jc w:val="center"/>
              <w:outlineLvl w:val="9"/>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color w:val="000000"/>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bottom"/>
          </w:tcPr>
          <w:p w:rsidR="002F7CBA" w:rsidRPr="002F7CBA" w:rsidRDefault="002F7CBA">
            <w:pPr>
              <w:spacing w:after="0" w:line="240" w:lineRule="auto"/>
              <w:jc w:val="center"/>
              <w:rPr>
                <w:rFonts w:ascii="Times New Roman" w:hAnsi="Times New Roman" w:cs="Times New Roman"/>
                <w:color w:val="000000"/>
                <w:sz w:val="24"/>
                <w:szCs w:val="24"/>
                <w:highlight w:val="yellow"/>
              </w:rPr>
            </w:pP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B345E5">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355619,7</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C95B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353664,1</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C95B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347184,2</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C95B22" w:rsidP="00416A7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350852,0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C95B22" w:rsidP="00C95B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1407320,0</w:t>
            </w:r>
          </w:p>
        </w:tc>
      </w:tr>
      <w:tr w:rsidR="002F7CBA" w:rsidRPr="002F7CBA" w:rsidTr="001B1895">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A0303E" w:rsidP="00C95B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169901,9</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C95B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171652,6</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C95B22" w:rsidP="00416A7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127987,3</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C95B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121383,8</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C95B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594576,0</w:t>
            </w:r>
          </w:p>
        </w:tc>
      </w:tr>
      <w:tr w:rsidR="000E3ECF" w:rsidRPr="002F7CBA" w:rsidTr="001B1895">
        <w:trPr>
          <w:trHeight w:val="20"/>
        </w:trPr>
        <w:tc>
          <w:tcPr>
            <w:tcW w:w="820" w:type="dxa"/>
            <w:tcBorders>
              <w:top w:val="single" w:sz="4" w:space="0" w:color="auto"/>
              <w:left w:val="single" w:sz="4" w:space="0" w:color="auto"/>
              <w:bottom w:val="single" w:sz="4" w:space="0" w:color="auto"/>
              <w:right w:val="single" w:sz="4" w:space="0" w:color="auto"/>
            </w:tcBorders>
            <w:vAlign w:val="center"/>
          </w:tcPr>
          <w:p w:rsidR="000E3ECF" w:rsidRPr="002F7CBA" w:rsidRDefault="000E3ECF">
            <w:pPr>
              <w:spacing w:after="0" w:line="240" w:lineRule="auto"/>
              <w:rPr>
                <w:rFonts w:ascii="Times New Roman" w:hAnsi="Times New Roman" w:cs="Times New Roman"/>
                <w:sz w:val="24"/>
                <w:szCs w:val="24"/>
              </w:rPr>
            </w:pPr>
          </w:p>
        </w:tc>
        <w:tc>
          <w:tcPr>
            <w:tcW w:w="2439" w:type="dxa"/>
            <w:tcBorders>
              <w:top w:val="single" w:sz="4" w:space="0" w:color="auto"/>
              <w:left w:val="single" w:sz="4" w:space="0" w:color="auto"/>
              <w:bottom w:val="single" w:sz="4" w:space="0" w:color="auto"/>
              <w:right w:val="single" w:sz="4" w:space="0" w:color="auto"/>
            </w:tcBorders>
            <w:vAlign w:val="center"/>
          </w:tcPr>
          <w:p w:rsidR="000E3ECF" w:rsidRPr="002F7CBA" w:rsidRDefault="000E3ECF">
            <w:pPr>
              <w:spacing w:after="0" w:line="240" w:lineRule="auto"/>
              <w:rPr>
                <w:rFonts w:ascii="Times New Roman" w:hAnsi="Times New Roman" w:cs="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0E3ECF" w:rsidRPr="003A66A1" w:rsidRDefault="000E3ECF" w:rsidP="005512E6">
            <w:pPr>
              <w:spacing w:after="0" w:line="240" w:lineRule="auto"/>
              <w:jc w:val="center"/>
              <w:rPr>
                <w:rFonts w:ascii="Times New Roman" w:hAnsi="Times New Roman" w:cs="Times New Roman"/>
                <w:spacing w:val="-4"/>
                <w:sz w:val="24"/>
                <w:szCs w:val="24"/>
              </w:rPr>
            </w:pPr>
          </w:p>
          <w:p w:rsidR="000E3ECF" w:rsidRPr="003A66A1" w:rsidRDefault="000E3ECF" w:rsidP="005512E6">
            <w:pPr>
              <w:spacing w:after="0" w:line="240" w:lineRule="auto"/>
              <w:jc w:val="center"/>
              <w:rPr>
                <w:rFonts w:ascii="Times New Roman" w:hAnsi="Times New Roman" w:cs="Times New Roman"/>
                <w:spacing w:val="-4"/>
                <w:sz w:val="24"/>
                <w:szCs w:val="24"/>
              </w:rPr>
            </w:pPr>
          </w:p>
          <w:p w:rsidR="000E3ECF" w:rsidRPr="003A66A1" w:rsidRDefault="007D2081" w:rsidP="005512E6">
            <w:pPr>
              <w:spacing w:after="0" w:line="240" w:lineRule="auto"/>
              <w:jc w:val="center"/>
              <w:rPr>
                <w:rFonts w:ascii="Times New Roman" w:hAnsi="Times New Roman" w:cs="Times New Roman"/>
                <w:spacing w:val="-4"/>
                <w:sz w:val="24"/>
                <w:szCs w:val="24"/>
              </w:rPr>
            </w:pPr>
            <w:r w:rsidRPr="003A66A1">
              <w:rPr>
                <w:rFonts w:ascii="Times New Roman" w:hAnsi="Times New Roman" w:cs="Times New Roman"/>
                <w:spacing w:val="-4"/>
                <w:sz w:val="24"/>
                <w:szCs w:val="24"/>
              </w:rPr>
              <w:lastRenderedPageBreak/>
              <w:t>Обеспечение финансирования системы персонифицированного финансирования дополнительного образования детей</w:t>
            </w:r>
          </w:p>
          <w:p w:rsidR="000E3ECF" w:rsidRPr="003A66A1" w:rsidRDefault="000E3ECF" w:rsidP="005512E6">
            <w:pPr>
              <w:spacing w:after="0" w:line="240" w:lineRule="auto"/>
              <w:jc w:val="center"/>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tcPr>
          <w:p w:rsidR="000E3ECF" w:rsidRPr="003A66A1" w:rsidRDefault="000E3ECF" w:rsidP="005512E6">
            <w:pPr>
              <w:spacing w:after="0" w:line="240" w:lineRule="auto"/>
              <w:jc w:val="center"/>
              <w:rPr>
                <w:rFonts w:ascii="Times New Roman" w:hAnsi="Times New Roman" w:cs="Times New Roman"/>
                <w:sz w:val="24"/>
                <w:szCs w:val="24"/>
              </w:rPr>
            </w:pPr>
            <w:r w:rsidRPr="003A66A1">
              <w:rPr>
                <w:rFonts w:ascii="Times New Roman" w:hAnsi="Times New Roman" w:cs="Times New Roman"/>
                <w:sz w:val="24"/>
                <w:szCs w:val="24"/>
              </w:rPr>
              <w:lastRenderedPageBreak/>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bottom"/>
          </w:tcPr>
          <w:p w:rsidR="000E3ECF" w:rsidRPr="002F7CBA" w:rsidRDefault="000E3ECF">
            <w:pPr>
              <w:spacing w:after="0" w:line="240" w:lineRule="auto"/>
              <w:jc w:val="center"/>
              <w:rPr>
                <w:rFonts w:ascii="Times New Roman" w:hAnsi="Times New Roman" w:cs="Times New Roman"/>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0E3ECF" w:rsidRDefault="000E3ECF">
            <w:pPr>
              <w:spacing w:after="0" w:line="240" w:lineRule="auto"/>
              <w:jc w:val="center"/>
              <w:rPr>
                <w:rFonts w:ascii="Times New Roman" w:hAnsi="Times New Roman" w:cs="Times New Roman"/>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0E3ECF" w:rsidRDefault="000E3ECF" w:rsidP="00416A73">
            <w:pPr>
              <w:spacing w:after="0" w:line="240" w:lineRule="auto"/>
              <w:jc w:val="center"/>
              <w:rPr>
                <w:rFonts w:ascii="Times New Roman" w:hAnsi="Times New Roman" w:cs="Times New Roman"/>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0E3ECF" w:rsidRDefault="000E3ECF">
            <w:pPr>
              <w:spacing w:after="0" w:line="240" w:lineRule="auto"/>
              <w:jc w:val="center"/>
              <w:rPr>
                <w:rFonts w:ascii="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0E3ECF" w:rsidRDefault="000E3ECF">
            <w:pPr>
              <w:spacing w:after="0" w:line="240" w:lineRule="auto"/>
              <w:jc w:val="center"/>
              <w:rPr>
                <w:rFonts w:ascii="Times New Roman" w:hAnsi="Times New Roman" w:cs="Times New Roman"/>
                <w:b/>
                <w:bCs/>
                <w:color w:val="000000"/>
                <w:sz w:val="24"/>
                <w:szCs w:val="24"/>
              </w:rPr>
            </w:pPr>
          </w:p>
        </w:tc>
      </w:tr>
      <w:tr w:rsidR="000E3ECF" w:rsidRPr="002F7CBA" w:rsidTr="001B1895">
        <w:trPr>
          <w:trHeight w:val="20"/>
        </w:trPr>
        <w:tc>
          <w:tcPr>
            <w:tcW w:w="820" w:type="dxa"/>
            <w:vMerge w:val="restart"/>
            <w:tcBorders>
              <w:top w:val="single" w:sz="4" w:space="0" w:color="auto"/>
              <w:left w:val="single" w:sz="4" w:space="0" w:color="auto"/>
              <w:bottom w:val="single" w:sz="4" w:space="0" w:color="auto"/>
              <w:right w:val="single" w:sz="4" w:space="0" w:color="auto"/>
            </w:tcBorders>
          </w:tcPr>
          <w:p w:rsidR="000E3ECF" w:rsidRDefault="000E3ECF">
            <w:pPr>
              <w:spacing w:after="0" w:line="240" w:lineRule="auto"/>
              <w:jc w:val="center"/>
              <w:rPr>
                <w:rFonts w:ascii="Times New Roman" w:hAnsi="Times New Roman" w:cs="Times New Roman"/>
                <w:sz w:val="24"/>
                <w:szCs w:val="24"/>
              </w:rPr>
            </w:pPr>
          </w:p>
          <w:p w:rsidR="000E3ECF" w:rsidRPr="002F7CBA" w:rsidRDefault="000E3ECF">
            <w:pPr>
              <w:spacing w:after="0" w:line="240" w:lineRule="auto"/>
              <w:jc w:val="center"/>
              <w:rPr>
                <w:rFonts w:ascii="Times New Roman" w:hAnsi="Times New Roman" w:cs="Times New Roman"/>
                <w:sz w:val="24"/>
                <w:szCs w:val="24"/>
              </w:rPr>
            </w:pPr>
          </w:p>
        </w:tc>
        <w:tc>
          <w:tcPr>
            <w:tcW w:w="2439" w:type="dxa"/>
            <w:vMerge w:val="restart"/>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0E3ECF" w:rsidRPr="003A66A1" w:rsidRDefault="000E3ECF">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E3ECF" w:rsidRPr="003A66A1" w:rsidRDefault="000E3ECF">
            <w:pPr>
              <w:spacing w:after="0" w:line="240" w:lineRule="auto"/>
              <w:jc w:val="center"/>
              <w:rPr>
                <w:rFonts w:ascii="Times New Roman" w:hAnsi="Times New Roman" w:cs="Times New Roman"/>
                <w:sz w:val="24"/>
                <w:szCs w:val="24"/>
              </w:rPr>
            </w:pPr>
            <w:r w:rsidRPr="003A66A1">
              <w:rPr>
                <w:rFonts w:ascii="Times New Roman" w:hAnsi="Times New Roman" w:cs="Times New Roman"/>
                <w:sz w:val="24"/>
                <w:szCs w:val="24"/>
              </w:rPr>
              <w:t>Региональный бюджет</w:t>
            </w:r>
          </w:p>
        </w:tc>
        <w:tc>
          <w:tcPr>
            <w:tcW w:w="1276"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r>
      <w:tr w:rsidR="000E3ECF" w:rsidRPr="002F7CBA" w:rsidTr="001B1895">
        <w:trPr>
          <w:trHeight w:val="20"/>
        </w:trPr>
        <w:tc>
          <w:tcPr>
            <w:tcW w:w="820" w:type="dxa"/>
            <w:vMerge/>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0E3ECF" w:rsidRPr="003A66A1" w:rsidRDefault="000E3ECF">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E3ECF" w:rsidRPr="003A66A1" w:rsidRDefault="007D2081">
            <w:pPr>
              <w:spacing w:after="0" w:line="240" w:lineRule="auto"/>
              <w:jc w:val="center"/>
              <w:rPr>
                <w:rFonts w:ascii="Times New Roman" w:hAnsi="Times New Roman" w:cs="Times New Roman"/>
                <w:sz w:val="24"/>
                <w:szCs w:val="24"/>
              </w:rPr>
            </w:pPr>
            <w:r w:rsidRPr="003A66A1">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r>
      <w:tr w:rsidR="000E3ECF" w:rsidRPr="002F7CBA" w:rsidTr="001B1895">
        <w:trPr>
          <w:trHeight w:val="20"/>
        </w:trPr>
        <w:tc>
          <w:tcPr>
            <w:tcW w:w="820" w:type="dxa"/>
            <w:vMerge/>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0E3ECF" w:rsidRPr="003A66A1" w:rsidRDefault="000E3ECF">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E3ECF" w:rsidRPr="003A66A1" w:rsidRDefault="007D2081">
            <w:pPr>
              <w:spacing w:after="0" w:line="240" w:lineRule="auto"/>
              <w:jc w:val="center"/>
              <w:rPr>
                <w:rFonts w:ascii="Times New Roman" w:hAnsi="Times New Roman" w:cs="Times New Roman"/>
                <w:sz w:val="24"/>
                <w:szCs w:val="24"/>
              </w:rPr>
            </w:pPr>
            <w:r w:rsidRPr="003A66A1">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r>
      <w:tr w:rsidR="006D067D" w:rsidRPr="002F7CBA" w:rsidTr="001B1895">
        <w:trPr>
          <w:trHeight w:val="20"/>
        </w:trPr>
        <w:tc>
          <w:tcPr>
            <w:tcW w:w="820" w:type="dxa"/>
            <w:vMerge/>
            <w:tcBorders>
              <w:top w:val="single" w:sz="4" w:space="0" w:color="auto"/>
              <w:left w:val="single" w:sz="4" w:space="0" w:color="auto"/>
              <w:bottom w:val="single" w:sz="4" w:space="0" w:color="auto"/>
              <w:right w:val="single" w:sz="4" w:space="0" w:color="auto"/>
            </w:tcBorders>
          </w:tcPr>
          <w:p w:rsidR="006D067D" w:rsidRPr="002F7CBA" w:rsidRDefault="006D067D">
            <w:pPr>
              <w:spacing w:after="0" w:line="240" w:lineRule="auto"/>
              <w:jc w:val="center"/>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6D067D" w:rsidRPr="002F7CBA" w:rsidRDefault="006D067D">
            <w:pPr>
              <w:spacing w:after="0" w:line="240" w:lineRule="auto"/>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6D067D" w:rsidRPr="003A66A1" w:rsidRDefault="006D067D">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D067D" w:rsidRPr="002F7CBA" w:rsidRDefault="006D067D" w:rsidP="002645EE">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6D067D" w:rsidRPr="002F7CBA" w:rsidRDefault="006D0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D067D" w:rsidRPr="002F7CBA" w:rsidRDefault="006D0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6D067D" w:rsidRPr="002F7CBA" w:rsidRDefault="006D0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6D067D" w:rsidRPr="002F7CBA" w:rsidRDefault="006D0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6D067D" w:rsidRPr="002F7CBA" w:rsidRDefault="006D067D">
            <w:pPr>
              <w:spacing w:after="0" w:line="240" w:lineRule="auto"/>
              <w:jc w:val="center"/>
              <w:rPr>
                <w:rFonts w:ascii="Times New Roman" w:hAnsi="Times New Roman" w:cs="Times New Roman"/>
                <w:sz w:val="24"/>
                <w:szCs w:val="24"/>
              </w:rPr>
            </w:pPr>
          </w:p>
        </w:tc>
      </w:tr>
      <w:tr w:rsidR="006D067D" w:rsidRPr="002F7CBA" w:rsidTr="001B1895">
        <w:trPr>
          <w:trHeight w:val="20"/>
        </w:trPr>
        <w:tc>
          <w:tcPr>
            <w:tcW w:w="820" w:type="dxa"/>
            <w:vMerge/>
            <w:tcBorders>
              <w:top w:val="single" w:sz="4" w:space="0" w:color="auto"/>
              <w:left w:val="single" w:sz="4" w:space="0" w:color="auto"/>
              <w:bottom w:val="single" w:sz="4" w:space="0" w:color="auto"/>
              <w:right w:val="single" w:sz="4" w:space="0" w:color="auto"/>
            </w:tcBorders>
          </w:tcPr>
          <w:p w:rsidR="006D067D" w:rsidRPr="002F7CBA" w:rsidRDefault="006D067D">
            <w:pPr>
              <w:spacing w:after="0" w:line="240" w:lineRule="auto"/>
              <w:jc w:val="center"/>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6D067D" w:rsidRPr="002F7CBA" w:rsidRDefault="006D067D">
            <w:pPr>
              <w:spacing w:after="0" w:line="240" w:lineRule="auto"/>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6D067D" w:rsidRPr="003A66A1" w:rsidRDefault="006D067D">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D067D" w:rsidRPr="002F7CBA" w:rsidRDefault="006D067D" w:rsidP="002645EE">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6D067D" w:rsidRPr="009C11FC" w:rsidRDefault="00B345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800</w:t>
            </w:r>
            <w:r w:rsidR="009C11FC" w:rsidRPr="009C11FC">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D067D" w:rsidRPr="006D067D" w:rsidRDefault="00C95B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2850,4</w:t>
            </w:r>
          </w:p>
        </w:tc>
        <w:tc>
          <w:tcPr>
            <w:tcW w:w="1275" w:type="dxa"/>
            <w:tcBorders>
              <w:top w:val="single" w:sz="4" w:space="0" w:color="auto"/>
              <w:left w:val="single" w:sz="4" w:space="0" w:color="auto"/>
              <w:bottom w:val="single" w:sz="4" w:space="0" w:color="auto"/>
              <w:right w:val="single" w:sz="4" w:space="0" w:color="auto"/>
            </w:tcBorders>
          </w:tcPr>
          <w:p w:rsidR="006D067D" w:rsidRPr="006D067D" w:rsidRDefault="006D067D">
            <w:pPr>
              <w:spacing w:after="0" w:line="240" w:lineRule="auto"/>
              <w:jc w:val="center"/>
              <w:rPr>
                <w:rFonts w:ascii="Times New Roman" w:hAnsi="Times New Roman" w:cs="Times New Roman"/>
                <w:b/>
                <w:color w:val="000000" w:themeColor="text1"/>
                <w:sz w:val="24"/>
                <w:szCs w:val="24"/>
              </w:rPr>
            </w:pPr>
            <w:r w:rsidRPr="006D067D">
              <w:rPr>
                <w:rFonts w:ascii="Times New Roman" w:hAnsi="Times New Roman" w:cs="Times New Roman"/>
                <w:b/>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D067D" w:rsidRPr="006D067D" w:rsidRDefault="006D06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D067D" w:rsidRPr="006D067D" w:rsidRDefault="00C95B22" w:rsidP="00C95B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3650,4</w:t>
            </w:r>
          </w:p>
        </w:tc>
      </w:tr>
      <w:tr w:rsidR="007D2081" w:rsidRPr="002F7CBA" w:rsidTr="001B1895">
        <w:trPr>
          <w:trHeight w:val="20"/>
        </w:trPr>
        <w:tc>
          <w:tcPr>
            <w:tcW w:w="820" w:type="dxa"/>
            <w:vMerge/>
            <w:tcBorders>
              <w:top w:val="single" w:sz="4" w:space="0" w:color="auto"/>
              <w:left w:val="single" w:sz="4" w:space="0" w:color="auto"/>
              <w:bottom w:val="single" w:sz="4" w:space="0" w:color="auto"/>
              <w:right w:val="single" w:sz="4" w:space="0" w:color="auto"/>
            </w:tcBorders>
          </w:tcPr>
          <w:p w:rsidR="007D2081" w:rsidRPr="002F7CBA" w:rsidRDefault="007D2081">
            <w:pPr>
              <w:spacing w:after="0" w:line="240" w:lineRule="auto"/>
              <w:jc w:val="center"/>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7D2081" w:rsidRPr="002F7CBA" w:rsidRDefault="007D2081">
            <w:pPr>
              <w:spacing w:after="0" w:line="240" w:lineRule="auto"/>
              <w:jc w:val="center"/>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D2081" w:rsidRPr="003A66A1" w:rsidRDefault="007D2081">
            <w:pPr>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D2081" w:rsidRPr="003A66A1" w:rsidRDefault="007D2081">
            <w:pPr>
              <w:spacing w:after="0" w:line="240" w:lineRule="auto"/>
              <w:jc w:val="center"/>
              <w:rPr>
                <w:rFonts w:ascii="Times New Roman" w:hAnsi="Times New Roman" w:cs="Times New Roman"/>
                <w:sz w:val="24"/>
                <w:szCs w:val="24"/>
              </w:rPr>
            </w:pPr>
            <w:r w:rsidRPr="003A66A1">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D2081" w:rsidRPr="002F7CBA" w:rsidRDefault="007D2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D2081" w:rsidRPr="002F7CBA" w:rsidRDefault="007D2081" w:rsidP="006D0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7D2081" w:rsidRPr="002F7CBA" w:rsidRDefault="007D2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2081" w:rsidRPr="002F7CBA" w:rsidRDefault="007D2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7D2081" w:rsidRPr="002F7CBA" w:rsidRDefault="007D2081">
            <w:pPr>
              <w:spacing w:after="0" w:line="240" w:lineRule="auto"/>
              <w:jc w:val="center"/>
              <w:rPr>
                <w:rFonts w:ascii="Times New Roman" w:hAnsi="Times New Roman" w:cs="Times New Roman"/>
                <w:sz w:val="24"/>
                <w:szCs w:val="24"/>
              </w:rPr>
            </w:pPr>
          </w:p>
        </w:tc>
      </w:tr>
      <w:tr w:rsidR="000E3ECF" w:rsidRPr="002F7CBA" w:rsidTr="001B1895">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0E3ECF" w:rsidRPr="002F7CBA" w:rsidRDefault="000E3ECF">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0E3ECF" w:rsidRPr="002F7CBA" w:rsidRDefault="000E3ECF">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3ECF" w:rsidRPr="003A66A1" w:rsidRDefault="000E3ECF">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E3ECF" w:rsidRPr="003A66A1" w:rsidRDefault="000E3ECF" w:rsidP="000E3EC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ECF" w:rsidRPr="002F7CBA" w:rsidRDefault="000E3ECF">
            <w:pPr>
              <w:spacing w:after="0" w:line="240" w:lineRule="auto"/>
              <w:jc w:val="center"/>
              <w:rPr>
                <w:rFonts w:ascii="Times New Roman" w:hAnsi="Times New Roman" w:cs="Times New Roman"/>
                <w:sz w:val="24"/>
                <w:szCs w:val="24"/>
              </w:rPr>
            </w:pPr>
          </w:p>
        </w:tc>
      </w:tr>
      <w:tr w:rsidR="002F7CBA" w:rsidRPr="002F7CBA" w:rsidTr="001B1895">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w:t>
            </w:r>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Подпрограмма 2</w:t>
            </w:r>
          </w:p>
        </w:tc>
        <w:tc>
          <w:tcPr>
            <w:tcW w:w="2694" w:type="dxa"/>
            <w:vMerge w:val="restart"/>
            <w:tcBorders>
              <w:top w:val="single" w:sz="4" w:space="0" w:color="auto"/>
              <w:left w:val="single" w:sz="4" w:space="0" w:color="auto"/>
              <w:bottom w:val="single" w:sz="4" w:space="0" w:color="auto"/>
              <w:right w:val="single" w:sz="4" w:space="0" w:color="auto"/>
            </w:tcBorders>
          </w:tcPr>
          <w:p w:rsidR="002F7CBA" w:rsidRPr="002F7CBA" w:rsidRDefault="002F7CBA" w:rsidP="00CD787D">
            <w:pPr>
              <w:pStyle w:val="11"/>
              <w:spacing w:line="276" w:lineRule="auto"/>
              <w:ind w:firstLine="0"/>
              <w:jc w:val="center"/>
              <w:outlineLvl w:val="9"/>
              <w:rPr>
                <w:sz w:val="24"/>
                <w:szCs w:val="24"/>
              </w:rPr>
            </w:pPr>
            <w:r w:rsidRPr="002F7CBA">
              <w:rPr>
                <w:sz w:val="24"/>
                <w:szCs w:val="24"/>
              </w:rPr>
              <w:t>«Обеспечение безопасности</w:t>
            </w:r>
          </w:p>
          <w:p w:rsidR="002F7CBA" w:rsidRPr="002F7CBA" w:rsidRDefault="00CD787D" w:rsidP="00CD787D">
            <w:pPr>
              <w:pStyle w:val="11"/>
              <w:spacing w:line="276" w:lineRule="auto"/>
              <w:ind w:firstLine="0"/>
              <w:jc w:val="center"/>
              <w:outlineLvl w:val="9"/>
              <w:rPr>
                <w:sz w:val="24"/>
                <w:szCs w:val="24"/>
              </w:rPr>
            </w:pPr>
            <w:r>
              <w:rPr>
                <w:sz w:val="24"/>
                <w:szCs w:val="24"/>
              </w:rPr>
              <w:t>ж</w:t>
            </w:r>
            <w:r w:rsidR="002F7CBA" w:rsidRPr="002F7CBA">
              <w:rPr>
                <w:sz w:val="24"/>
                <w:szCs w:val="24"/>
              </w:rPr>
              <w:t>изнедеятельности образовательных организаций»</w:t>
            </w:r>
          </w:p>
          <w:p w:rsidR="002F7CBA" w:rsidRPr="002F7CBA" w:rsidRDefault="002F7CBA">
            <w:pPr>
              <w:spacing w:after="0" w:line="240" w:lineRule="auto"/>
              <w:jc w:val="center"/>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B345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17569,7</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10452,9</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F5194C" w:rsidP="00416A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9930,3</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9932,5</w:t>
            </w: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47885,4</w:t>
            </w: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федеральный бюджет</w:t>
            </w:r>
            <w:r w:rsidRPr="002F7CBA">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13523,2</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6634,2</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7630,3</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7632,5</w:t>
            </w: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35420,2</w:t>
            </w: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4046,5</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3818,7</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2300,0</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2300,0</w:t>
            </w: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12465,2</w:t>
            </w: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4</w:t>
            </w:r>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Подпрограмма 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pStyle w:val="11"/>
              <w:spacing w:line="276" w:lineRule="auto"/>
              <w:ind w:firstLine="0"/>
              <w:jc w:val="center"/>
              <w:outlineLvl w:val="9"/>
              <w:rPr>
                <w:spacing w:val="-4"/>
                <w:sz w:val="24"/>
                <w:szCs w:val="24"/>
              </w:rPr>
            </w:pPr>
            <w:r w:rsidRPr="002F7CBA">
              <w:rPr>
                <w:sz w:val="24"/>
                <w:szCs w:val="24"/>
              </w:rPr>
              <w:t xml:space="preserve">«Обеспечение реализации муниципальной программы и прочие мероприятия в области </w:t>
            </w:r>
            <w:r w:rsidRPr="002F7CBA">
              <w:rPr>
                <w:sz w:val="24"/>
                <w:szCs w:val="24"/>
              </w:rPr>
              <w:lastRenderedPageBreak/>
              <w:t>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B345E5">
            <w:pPr>
              <w:pStyle w:val="111"/>
              <w:spacing w:line="276" w:lineRule="auto"/>
              <w:jc w:val="center"/>
              <w:rPr>
                <w:rFonts w:ascii="Times New Roman" w:hAnsi="Times New Roman" w:cs="Times New Roman"/>
                <w:b/>
                <w:sz w:val="24"/>
                <w:szCs w:val="24"/>
              </w:rPr>
            </w:pPr>
            <w:r>
              <w:rPr>
                <w:rFonts w:ascii="Times New Roman" w:hAnsi="Times New Roman" w:cs="Times New Roman"/>
                <w:b/>
                <w:sz w:val="24"/>
                <w:szCs w:val="24"/>
              </w:rPr>
              <w:t>20722,3</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F5194C">
            <w:pPr>
              <w:pStyle w:val="111"/>
              <w:spacing w:line="276" w:lineRule="auto"/>
              <w:jc w:val="center"/>
              <w:rPr>
                <w:rFonts w:ascii="Times New Roman" w:hAnsi="Times New Roman" w:cs="Times New Roman"/>
                <w:b/>
                <w:sz w:val="24"/>
                <w:szCs w:val="24"/>
              </w:rPr>
            </w:pPr>
            <w:r>
              <w:rPr>
                <w:rFonts w:ascii="Times New Roman" w:hAnsi="Times New Roman" w:cs="Times New Roman"/>
                <w:b/>
                <w:sz w:val="24"/>
                <w:szCs w:val="24"/>
              </w:rPr>
              <w:t>22732,1</w:t>
            </w:r>
          </w:p>
        </w:tc>
        <w:tc>
          <w:tcPr>
            <w:tcW w:w="1275"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22701,6</w:t>
            </w:r>
          </w:p>
        </w:tc>
        <w:tc>
          <w:tcPr>
            <w:tcW w:w="1418"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22701,6</w:t>
            </w:r>
          </w:p>
        </w:tc>
        <w:tc>
          <w:tcPr>
            <w:tcW w:w="1701" w:type="dxa"/>
            <w:tcBorders>
              <w:top w:val="single" w:sz="4" w:space="0" w:color="auto"/>
              <w:left w:val="single" w:sz="4" w:space="0" w:color="auto"/>
              <w:bottom w:val="single" w:sz="4" w:space="0" w:color="auto"/>
              <w:right w:val="single" w:sz="4" w:space="0" w:color="auto"/>
            </w:tcBorders>
            <w:hideMark/>
          </w:tcPr>
          <w:p w:rsidR="002F7CBA" w:rsidRPr="002F7CBA" w:rsidRDefault="00F5194C">
            <w:pPr>
              <w:spacing w:after="0"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88857,6</w:t>
            </w: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федеральный бюджет</w:t>
            </w:r>
            <w:r w:rsidRPr="002F7CBA">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pStyle w:val="111"/>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pacing w:val="-4"/>
                <w:sz w:val="24"/>
                <w:szCs w:val="24"/>
              </w:rPr>
            </w:pP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B345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5364,2</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5250,7</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5201,0</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21016,9</w:t>
            </w: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B345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15358,1</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17481,4</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17500,6</w:t>
            </w:r>
          </w:p>
        </w:tc>
        <w:tc>
          <w:tcPr>
            <w:tcW w:w="1418"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F7CBA"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67840,7</w:t>
            </w:r>
          </w:p>
        </w:tc>
      </w:tr>
      <w:tr w:rsidR="002F7CBA"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2F7CBA" w:rsidRPr="002F7CBA" w:rsidTr="000E3ECF">
        <w:trPr>
          <w:trHeight w:val="121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center"/>
              <w:rPr>
                <w:rFonts w:ascii="Times New Roman" w:hAnsi="Times New Roman" w:cs="Times New Roman"/>
                <w:sz w:val="24"/>
                <w:szCs w:val="24"/>
              </w:rPr>
            </w:pPr>
          </w:p>
        </w:tc>
      </w:tr>
      <w:tr w:rsidR="009C11FC" w:rsidRPr="002F7CBA"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w:t>
            </w:r>
          </w:p>
        </w:tc>
        <w:tc>
          <w:tcPr>
            <w:tcW w:w="2439" w:type="dxa"/>
            <w:vMerge w:val="restart"/>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Отдельное мероприятие муниципальной программы Иланского района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Обеспечение жилыми помещениями детей-сирот и детей, оставшихся без попечения родителей, не имеющих жилых помещений</w:t>
            </w:r>
          </w:p>
        </w:tc>
        <w:tc>
          <w:tcPr>
            <w:tcW w:w="2409" w:type="dxa"/>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9C11FC" w:rsidRPr="002F7CBA" w:rsidRDefault="00B345E5" w:rsidP="00E21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10174,8</w:t>
            </w: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rsidP="00E2169F">
            <w:pPr>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2F7CBA" w:rsidRDefault="00F5194C" w:rsidP="00E21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3011,7</w:t>
            </w: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F51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17442,5</w:t>
            </w:r>
          </w:p>
        </w:tc>
        <w:tc>
          <w:tcPr>
            <w:tcW w:w="1701" w:type="dxa"/>
            <w:tcBorders>
              <w:top w:val="single" w:sz="4" w:space="0" w:color="auto"/>
              <w:left w:val="single" w:sz="4" w:space="0" w:color="auto"/>
              <w:bottom w:val="single" w:sz="4" w:space="0" w:color="auto"/>
              <w:right w:val="single" w:sz="4" w:space="0" w:color="auto"/>
            </w:tcBorders>
            <w:hideMark/>
          </w:tcPr>
          <w:p w:rsidR="009C11FC" w:rsidRPr="002F7CBA" w:rsidRDefault="00F519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30629,0</w:t>
            </w:r>
          </w:p>
        </w:tc>
      </w:tr>
      <w:tr w:rsidR="009C11FC"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9C11FC" w:rsidRPr="002F7CBA" w:rsidRDefault="009C11FC" w:rsidP="00E2169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rsidP="00E2169F">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2F7CBA" w:rsidRDefault="009C11FC" w:rsidP="00E2169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r>
      <w:tr w:rsidR="009C11FC"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федеральный бюджет</w:t>
            </w:r>
            <w:r w:rsidRPr="002F7CBA">
              <w:rPr>
                <w:rFonts w:ascii="Times New Roman" w:hAnsi="Times New Roman" w:cs="Times New Roman"/>
                <w:sz w:val="24"/>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rsidR="009C11FC" w:rsidRPr="002F7CBA" w:rsidRDefault="009C11FC" w:rsidP="00E2169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rsidP="00E2169F">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2F7CBA" w:rsidRDefault="009C11FC" w:rsidP="00E2169F">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p>
        </w:tc>
      </w:tr>
      <w:tr w:rsidR="009C11FC"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9C11FC" w:rsidRPr="002F7CBA" w:rsidRDefault="00B345E5"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10174,8</w:t>
            </w: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rsidP="00E2169F">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2F7CBA" w:rsidRDefault="00F5194C"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3011,7</w:t>
            </w: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17442,5</w:t>
            </w:r>
          </w:p>
        </w:tc>
        <w:tc>
          <w:tcPr>
            <w:tcW w:w="1701" w:type="dxa"/>
            <w:tcBorders>
              <w:top w:val="single" w:sz="4" w:space="0" w:color="auto"/>
              <w:left w:val="single" w:sz="4" w:space="0" w:color="auto"/>
              <w:bottom w:val="single" w:sz="4" w:space="0" w:color="auto"/>
              <w:right w:val="single" w:sz="4" w:space="0" w:color="auto"/>
            </w:tcBorders>
            <w:hideMark/>
          </w:tcPr>
          <w:p w:rsidR="009C11FC" w:rsidRPr="002F7CBA" w:rsidRDefault="00F51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30629,0</w:t>
            </w:r>
          </w:p>
        </w:tc>
      </w:tr>
      <w:tr w:rsidR="009C11FC"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r>
      <w:tr w:rsidR="009C11FC"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r>
      <w:tr w:rsidR="009C11FC" w:rsidRPr="002F7CBA"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11FC" w:rsidRPr="002F7CBA" w:rsidRDefault="009C11F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C11FC" w:rsidRPr="002F7CBA" w:rsidRDefault="009C11FC">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11FC" w:rsidRPr="002F7CBA" w:rsidRDefault="009C11FC">
            <w:pPr>
              <w:spacing w:after="0" w:line="240" w:lineRule="auto"/>
              <w:jc w:val="center"/>
              <w:rPr>
                <w:rFonts w:ascii="Times New Roman" w:hAnsi="Times New Roman" w:cs="Times New Roman"/>
                <w:sz w:val="24"/>
                <w:szCs w:val="24"/>
              </w:rPr>
            </w:pPr>
          </w:p>
        </w:tc>
      </w:tr>
    </w:tbl>
    <w:p w:rsidR="002F7CBA" w:rsidRPr="002F7CBA" w:rsidRDefault="002F7CBA" w:rsidP="002F7CBA">
      <w:pPr>
        <w:widowControl w:val="0"/>
        <w:autoSpaceDE w:val="0"/>
        <w:autoSpaceDN w:val="0"/>
        <w:spacing w:after="0" w:line="240" w:lineRule="auto"/>
        <w:jc w:val="center"/>
        <w:rPr>
          <w:rFonts w:ascii="Times New Roman" w:hAnsi="Times New Roman" w:cs="Times New Roman"/>
          <w:spacing w:val="-4"/>
          <w:sz w:val="24"/>
          <w:szCs w:val="24"/>
        </w:rPr>
      </w:pPr>
    </w:p>
    <w:p w:rsidR="002F7CBA" w:rsidRPr="002F7CBA" w:rsidRDefault="002F7CBA" w:rsidP="002F7CBA">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№5</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cs="Times New Roman"/>
          <w:b/>
          <w:sz w:val="24"/>
          <w:szCs w:val="24"/>
        </w:rPr>
      </w:pPr>
      <w:r w:rsidRPr="002F7CBA">
        <w:rPr>
          <w:rFonts w:ascii="Times New Roman" w:hAnsi="Times New Roman" w:cs="Times New Roman"/>
          <w:b/>
          <w:sz w:val="24"/>
          <w:szCs w:val="24"/>
        </w:rPr>
        <w:t>Информация о сводных показателях муниципальных заданий</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tbl>
      <w:tblPr>
        <w:tblW w:w="154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4693"/>
        <w:gridCol w:w="2209"/>
        <w:gridCol w:w="2893"/>
        <w:gridCol w:w="1116"/>
        <w:gridCol w:w="1116"/>
        <w:gridCol w:w="1116"/>
        <w:gridCol w:w="1538"/>
      </w:tblGrid>
      <w:tr w:rsidR="002F7CBA" w:rsidRPr="002F7CBA" w:rsidTr="001F1574">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 п/п</w:t>
            </w:r>
          </w:p>
        </w:tc>
        <w:tc>
          <w:tcPr>
            <w:tcW w:w="4693"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Наименование муниципальной услуги (работы)</w:t>
            </w:r>
          </w:p>
        </w:tc>
        <w:tc>
          <w:tcPr>
            <w:tcW w:w="2209" w:type="dxa"/>
            <w:vMerge w:val="restart"/>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vertAlign w:val="superscript"/>
              </w:rPr>
            </w:pPr>
            <w:r w:rsidRPr="002F7CBA">
              <w:rPr>
                <w:rFonts w:ascii="Times New Roman" w:hAnsi="Times New Roman" w:cs="Times New Roman"/>
                <w:spacing w:val="-4"/>
                <w:sz w:val="24"/>
                <w:szCs w:val="24"/>
              </w:rPr>
              <w:t>Содержание муниципальной услуги (работы)</w:t>
            </w:r>
            <w:r w:rsidRPr="002F7CBA">
              <w:rPr>
                <w:rFonts w:ascii="Times New Roman" w:hAnsi="Times New Roman" w:cs="Times New Roman"/>
                <w:spacing w:val="-4"/>
                <w:sz w:val="24"/>
                <w:szCs w:val="24"/>
                <w:vertAlign w:val="superscript"/>
              </w:rPr>
              <w:t>1</w:t>
            </w:r>
          </w:p>
          <w:p w:rsidR="002F7CBA" w:rsidRPr="002F7CBA" w:rsidRDefault="002F7CBA">
            <w:pPr>
              <w:pStyle w:val="a4"/>
              <w:spacing w:line="276" w:lineRule="auto"/>
              <w:jc w:val="center"/>
              <w:rPr>
                <w:rFonts w:ascii="Times New Roman" w:hAnsi="Times New Roman"/>
                <w:spacing w:val="-4"/>
                <w:sz w:val="24"/>
                <w:szCs w:val="24"/>
              </w:rPr>
            </w:pPr>
          </w:p>
        </w:tc>
        <w:tc>
          <w:tcPr>
            <w:tcW w:w="2893"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Наименование и значение показателя объема муниципальной услуги (работы)</w:t>
            </w:r>
          </w:p>
        </w:tc>
        <w:tc>
          <w:tcPr>
            <w:tcW w:w="4886" w:type="dxa"/>
            <w:gridSpan w:val="4"/>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Значение показателя объема муниципальной услуги (работы) по годам реализации программы</w:t>
            </w:r>
          </w:p>
        </w:tc>
      </w:tr>
      <w:tr w:rsidR="002F7CBA" w:rsidRPr="002F7CBA" w:rsidTr="001F1574">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rsidP="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w:t>
            </w:r>
            <w:r w:rsidR="00CA3E3F">
              <w:rPr>
                <w:rFonts w:ascii="Times New Roman" w:hAnsi="Times New Roman" w:cs="Times New Roman"/>
                <w:spacing w:val="-4"/>
                <w:sz w:val="24"/>
                <w:szCs w:val="24"/>
              </w:rPr>
              <w:t>20</w:t>
            </w:r>
            <w:r w:rsidRPr="002F7CBA">
              <w:rPr>
                <w:rFonts w:ascii="Times New Roman" w:hAnsi="Times New Roman" w:cs="Times New Roman"/>
                <w:spacing w:val="-4"/>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rsidP="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202</w:t>
            </w:r>
            <w:r w:rsidR="00CA3E3F">
              <w:rPr>
                <w:rFonts w:ascii="Times New Roman" w:hAnsi="Times New Roman" w:cs="Times New Roman"/>
                <w:spacing w:val="-4"/>
                <w:sz w:val="24"/>
                <w:szCs w:val="24"/>
              </w:rPr>
              <w:t>1</w:t>
            </w:r>
            <w:r w:rsidRPr="002F7CBA">
              <w:rPr>
                <w:rFonts w:ascii="Times New Roman" w:hAnsi="Times New Roman" w:cs="Times New Roman"/>
                <w:spacing w:val="-4"/>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rsidP="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202</w:t>
            </w:r>
            <w:r w:rsidR="00CA3E3F">
              <w:rPr>
                <w:rFonts w:ascii="Times New Roman" w:hAnsi="Times New Roman" w:cs="Times New Roman"/>
                <w:spacing w:val="-4"/>
                <w:sz w:val="24"/>
                <w:szCs w:val="24"/>
              </w:rPr>
              <w:t>2</w:t>
            </w:r>
            <w:r w:rsidRPr="002F7CBA">
              <w:rPr>
                <w:rFonts w:ascii="Times New Roman" w:hAnsi="Times New Roman" w:cs="Times New Roman"/>
                <w:spacing w:val="-4"/>
                <w:sz w:val="24"/>
                <w:szCs w:val="24"/>
              </w:rPr>
              <w:t xml:space="preserve"> год</w:t>
            </w:r>
          </w:p>
        </w:tc>
        <w:tc>
          <w:tcPr>
            <w:tcW w:w="1538" w:type="dxa"/>
            <w:tcBorders>
              <w:top w:val="single" w:sz="4" w:space="0" w:color="auto"/>
              <w:left w:val="single" w:sz="4" w:space="0" w:color="auto"/>
              <w:bottom w:val="single" w:sz="4" w:space="0" w:color="auto"/>
              <w:right w:val="single" w:sz="4" w:space="0" w:color="auto"/>
            </w:tcBorders>
            <w:hideMark/>
          </w:tcPr>
          <w:p w:rsidR="002F7CBA" w:rsidRPr="002F7CBA" w:rsidRDefault="002F7CBA" w:rsidP="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202</w:t>
            </w:r>
            <w:r w:rsidR="00CA3E3F">
              <w:rPr>
                <w:rFonts w:ascii="Times New Roman" w:hAnsi="Times New Roman" w:cs="Times New Roman"/>
                <w:spacing w:val="-4"/>
                <w:sz w:val="24"/>
                <w:szCs w:val="24"/>
              </w:rPr>
              <w:t>3</w:t>
            </w:r>
            <w:r w:rsidRPr="002F7CBA">
              <w:rPr>
                <w:rFonts w:ascii="Times New Roman" w:hAnsi="Times New Roman" w:cs="Times New Roman"/>
                <w:spacing w:val="-4"/>
                <w:sz w:val="24"/>
                <w:szCs w:val="24"/>
              </w:rPr>
              <w:t xml:space="preserve"> год</w:t>
            </w:r>
          </w:p>
        </w:tc>
      </w:tr>
      <w:tr w:rsidR="002F7CBA" w:rsidRPr="002F7CBA" w:rsidTr="001F1574">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46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220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2893"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1538"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4693" w:type="dxa"/>
            <w:tcBorders>
              <w:top w:val="single" w:sz="4" w:space="0" w:color="auto"/>
              <w:left w:val="single" w:sz="4" w:space="0" w:color="auto"/>
              <w:bottom w:val="single" w:sz="4" w:space="0" w:color="auto"/>
              <w:right w:val="single" w:sz="4" w:space="0" w:color="auto"/>
            </w:tcBorders>
            <w:hideMark/>
          </w:tcPr>
          <w:p w:rsidR="00CA3E3F" w:rsidRPr="004F2669" w:rsidRDefault="00CA3E3F">
            <w:pPr>
              <w:widowControl w:val="0"/>
              <w:autoSpaceDE w:val="0"/>
              <w:autoSpaceDN w:val="0"/>
              <w:adjustRightInd w:val="0"/>
              <w:spacing w:after="0" w:line="240" w:lineRule="auto"/>
              <w:jc w:val="center"/>
              <w:rPr>
                <w:rFonts w:ascii="Times New Roman" w:hAnsi="Times New Roman" w:cs="Times New Roman"/>
                <w:sz w:val="24"/>
                <w:szCs w:val="24"/>
              </w:rPr>
            </w:pPr>
            <w:r w:rsidRPr="004F2669">
              <w:rPr>
                <w:rFonts w:ascii="Times New Roman" w:hAnsi="Times New Roman" w:cs="Times New Roman"/>
                <w:sz w:val="24"/>
                <w:szCs w:val="24"/>
              </w:rPr>
              <w:t xml:space="preserve">Реализация основных общеобразовательных программ дошкольного образования </w:t>
            </w:r>
          </w:p>
        </w:tc>
        <w:tc>
          <w:tcPr>
            <w:tcW w:w="2209"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количество воспитанников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970</w:t>
            </w:r>
          </w:p>
        </w:tc>
        <w:tc>
          <w:tcPr>
            <w:tcW w:w="0" w:type="auto"/>
            <w:tcBorders>
              <w:top w:val="single" w:sz="4" w:space="0" w:color="auto"/>
              <w:left w:val="single" w:sz="4" w:space="0" w:color="auto"/>
              <w:bottom w:val="single" w:sz="4" w:space="0" w:color="auto"/>
              <w:right w:val="single" w:sz="4" w:space="0" w:color="auto"/>
            </w:tcBorders>
            <w:hideMark/>
          </w:tcPr>
          <w:p w:rsidR="00CA3E3F" w:rsidRPr="004F2669" w:rsidRDefault="005173E5" w:rsidP="004F2669">
            <w:pPr>
              <w:widowControl w:val="0"/>
              <w:autoSpaceDE w:val="0"/>
              <w:autoSpaceDN w:val="0"/>
              <w:adjustRightInd w:val="0"/>
              <w:spacing w:after="0" w:line="240" w:lineRule="auto"/>
              <w:jc w:val="center"/>
              <w:rPr>
                <w:rFonts w:ascii="Times New Roman" w:hAnsi="Times New Roman" w:cs="Times New Roman"/>
                <w:sz w:val="24"/>
                <w:szCs w:val="24"/>
              </w:rPr>
            </w:pPr>
            <w:r w:rsidRPr="004F2669">
              <w:rPr>
                <w:rFonts w:ascii="Times New Roman" w:hAnsi="Times New Roman" w:cs="Times New Roman"/>
                <w:sz w:val="24"/>
                <w:szCs w:val="24"/>
              </w:rPr>
              <w:t>9</w:t>
            </w:r>
            <w:r w:rsidR="00CA3E3F" w:rsidRPr="004F2669">
              <w:rPr>
                <w:rFonts w:ascii="Times New Roman" w:hAnsi="Times New Roman" w:cs="Times New Roman"/>
                <w:sz w:val="24"/>
                <w:szCs w:val="24"/>
              </w:rPr>
              <w:t>5</w:t>
            </w:r>
            <w:r w:rsidRPr="004F2669">
              <w:rPr>
                <w:rFonts w:ascii="Times New Roman" w:hAnsi="Times New Roman" w:cs="Times New Roman"/>
                <w:sz w:val="24"/>
                <w:szCs w:val="24"/>
              </w:rPr>
              <w:t>0</w:t>
            </w:r>
            <w:r w:rsidR="002545C0" w:rsidRPr="004F2669">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30167A"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CA3E3F" w:rsidRPr="002F7CBA">
              <w:rPr>
                <w:rFonts w:ascii="Times New Roman" w:hAnsi="Times New Roman" w:cs="Times New Roman"/>
                <w:sz w:val="24"/>
                <w:szCs w:val="24"/>
              </w:rPr>
              <w:t>5</w:t>
            </w:r>
            <w:r>
              <w:rPr>
                <w:rFonts w:ascii="Times New Roman" w:hAnsi="Times New Roman" w:cs="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30167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CA3E3F" w:rsidRPr="002F7CBA">
              <w:rPr>
                <w:rFonts w:ascii="Times New Roman" w:hAnsi="Times New Roman" w:cs="Times New Roman"/>
                <w:sz w:val="24"/>
                <w:szCs w:val="24"/>
              </w:rPr>
              <w:t>5</w:t>
            </w:r>
            <w:r>
              <w:rPr>
                <w:rFonts w:ascii="Times New Roman" w:hAnsi="Times New Roman" w:cs="Times New Roman"/>
                <w:sz w:val="24"/>
                <w:szCs w:val="24"/>
              </w:rPr>
              <w:t>0</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CA3E3F" w:rsidRPr="004F2669" w:rsidRDefault="00CA3E3F">
            <w:pPr>
              <w:widowControl w:val="0"/>
              <w:autoSpaceDE w:val="0"/>
              <w:autoSpaceDN w:val="0"/>
              <w:spacing w:after="0" w:line="240" w:lineRule="auto"/>
              <w:jc w:val="center"/>
              <w:rPr>
                <w:rFonts w:ascii="Times New Roman" w:hAnsi="Times New Roman" w:cs="Times New Roman"/>
                <w:spacing w:val="-4"/>
                <w:sz w:val="24"/>
                <w:szCs w:val="24"/>
              </w:rPr>
            </w:pPr>
            <w:r w:rsidRPr="004F2669">
              <w:rPr>
                <w:rFonts w:ascii="Times New Roman" w:hAnsi="Times New Roman" w:cs="Times New Roman"/>
                <w:sz w:val="24"/>
                <w:szCs w:val="24"/>
              </w:rPr>
              <w:t>Присмотр и уход</w:t>
            </w:r>
          </w:p>
        </w:tc>
        <w:tc>
          <w:tcPr>
            <w:tcW w:w="2209"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количество воспитанников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970</w:t>
            </w:r>
          </w:p>
        </w:tc>
        <w:tc>
          <w:tcPr>
            <w:tcW w:w="0" w:type="auto"/>
            <w:tcBorders>
              <w:top w:val="single" w:sz="4" w:space="0" w:color="auto"/>
              <w:left w:val="single" w:sz="4" w:space="0" w:color="auto"/>
              <w:bottom w:val="single" w:sz="4" w:space="0" w:color="auto"/>
              <w:right w:val="single" w:sz="4" w:space="0" w:color="auto"/>
            </w:tcBorders>
            <w:hideMark/>
          </w:tcPr>
          <w:p w:rsidR="00CA3E3F" w:rsidRPr="004F2669" w:rsidRDefault="005173E5" w:rsidP="00E2169F">
            <w:pPr>
              <w:widowControl w:val="0"/>
              <w:autoSpaceDE w:val="0"/>
              <w:autoSpaceDN w:val="0"/>
              <w:spacing w:after="0" w:line="240" w:lineRule="auto"/>
              <w:jc w:val="center"/>
              <w:rPr>
                <w:rFonts w:ascii="Times New Roman" w:hAnsi="Times New Roman" w:cs="Times New Roman"/>
                <w:sz w:val="24"/>
                <w:szCs w:val="24"/>
              </w:rPr>
            </w:pPr>
            <w:r w:rsidRPr="004F2669">
              <w:rPr>
                <w:rFonts w:ascii="Times New Roman" w:hAnsi="Times New Roman" w:cs="Times New Roman"/>
                <w:sz w:val="24"/>
                <w:szCs w:val="24"/>
              </w:rPr>
              <w:t>9</w:t>
            </w:r>
            <w:r w:rsidR="00CA3E3F" w:rsidRPr="004F2669">
              <w:rPr>
                <w:rFonts w:ascii="Times New Roman" w:hAnsi="Times New Roman" w:cs="Times New Roman"/>
                <w:sz w:val="24"/>
                <w:szCs w:val="24"/>
              </w:rPr>
              <w:t>5</w:t>
            </w:r>
            <w:r w:rsidRPr="004F2669">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2545C0" w:rsidP="00E2169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CA3E3F" w:rsidRPr="002F7CBA">
              <w:rPr>
                <w:rFonts w:ascii="Times New Roman" w:hAnsi="Times New Roman" w:cs="Times New Roman"/>
                <w:sz w:val="24"/>
                <w:szCs w:val="24"/>
              </w:rPr>
              <w:t>5</w:t>
            </w:r>
            <w:r>
              <w:rPr>
                <w:rFonts w:ascii="Times New Roman" w:hAnsi="Times New Roman" w:cs="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2545C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CA3E3F" w:rsidRPr="002F7CBA">
              <w:rPr>
                <w:rFonts w:ascii="Times New Roman" w:hAnsi="Times New Roman" w:cs="Times New Roman"/>
                <w:sz w:val="24"/>
                <w:szCs w:val="24"/>
              </w:rPr>
              <w:t>5</w:t>
            </w:r>
            <w:r>
              <w:rPr>
                <w:rFonts w:ascii="Times New Roman" w:hAnsi="Times New Roman" w:cs="Times New Roman"/>
                <w:sz w:val="24"/>
                <w:szCs w:val="24"/>
              </w:rPr>
              <w:t>0</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1-2</w:t>
            </w:r>
          </w:p>
        </w:tc>
        <w:tc>
          <w:tcPr>
            <w:tcW w:w="4693"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Default="00CA3E3F" w:rsidP="0096040B">
            <w:pPr>
              <w:jc w:val="center"/>
            </w:pPr>
            <w:r w:rsidRPr="00442342">
              <w:rPr>
                <w:rFonts w:ascii="Times New Roman" w:hAnsi="Times New Roman" w:cs="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67790E"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53028,1</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3B0157"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50473,5</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3B0157"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50473,5</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3B0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50473,5</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1-2</w:t>
            </w:r>
          </w:p>
        </w:tc>
        <w:tc>
          <w:tcPr>
            <w:tcW w:w="4693"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Default="00CA3E3F" w:rsidP="0096040B">
            <w:pPr>
              <w:jc w:val="center"/>
            </w:pPr>
            <w:r w:rsidRPr="00442342">
              <w:rPr>
                <w:rFonts w:ascii="Times New Roman" w:hAnsi="Times New Roman" w:cs="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67790E"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59523,1</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3B0157" w:rsidP="00E2169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60111,4</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3B0157" w:rsidP="00E2169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45596,5</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3B015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39695,1</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4693" w:type="dxa"/>
            <w:tcBorders>
              <w:top w:val="single" w:sz="4" w:space="0" w:color="auto"/>
              <w:left w:val="single" w:sz="4" w:space="0" w:color="auto"/>
              <w:bottom w:val="single" w:sz="4" w:space="0" w:color="auto"/>
              <w:right w:val="single" w:sz="4" w:space="0" w:color="auto"/>
            </w:tcBorders>
            <w:hideMark/>
          </w:tcPr>
          <w:p w:rsidR="00CA3E3F" w:rsidRPr="00292B44" w:rsidRDefault="00CA3E3F">
            <w:pPr>
              <w:widowControl w:val="0"/>
              <w:autoSpaceDE w:val="0"/>
              <w:autoSpaceDN w:val="0"/>
              <w:adjustRightInd w:val="0"/>
              <w:spacing w:after="0" w:line="240" w:lineRule="auto"/>
              <w:jc w:val="center"/>
              <w:rPr>
                <w:rFonts w:ascii="Times New Roman" w:hAnsi="Times New Roman" w:cs="Times New Roman"/>
                <w:sz w:val="24"/>
                <w:szCs w:val="24"/>
              </w:rPr>
            </w:pPr>
            <w:r w:rsidRPr="00292B44">
              <w:rPr>
                <w:rFonts w:ascii="Times New Roman" w:hAnsi="Times New Roman" w:cs="Times New Roman"/>
                <w:sz w:val="24"/>
                <w:szCs w:val="24"/>
              </w:rPr>
              <w:t>Реализация основных общеобразовательных программ начального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1295</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1295</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1295</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1295</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4693" w:type="dxa"/>
            <w:tcBorders>
              <w:top w:val="single" w:sz="4" w:space="0" w:color="auto"/>
              <w:left w:val="single" w:sz="4" w:space="0" w:color="auto"/>
              <w:bottom w:val="single" w:sz="4" w:space="0" w:color="auto"/>
              <w:right w:val="single" w:sz="4" w:space="0" w:color="auto"/>
            </w:tcBorders>
            <w:hideMark/>
          </w:tcPr>
          <w:p w:rsidR="00CA3E3F" w:rsidRPr="00292B44"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92B44">
              <w:rPr>
                <w:rFonts w:ascii="Times New Roman" w:hAnsi="Times New Roman" w:cs="Times New Roman"/>
                <w:sz w:val="24"/>
                <w:szCs w:val="24"/>
              </w:rPr>
              <w:t>Реализация основных общеобразовательных программ основного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1461</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1461</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1461</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1461</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4693" w:type="dxa"/>
            <w:tcBorders>
              <w:top w:val="single" w:sz="4" w:space="0" w:color="auto"/>
              <w:left w:val="single" w:sz="4" w:space="0" w:color="auto"/>
              <w:bottom w:val="single" w:sz="4" w:space="0" w:color="auto"/>
              <w:right w:val="single" w:sz="4" w:space="0" w:color="auto"/>
            </w:tcBorders>
            <w:hideMark/>
          </w:tcPr>
          <w:p w:rsidR="00CA3E3F" w:rsidRPr="00292B44" w:rsidRDefault="00CA3E3F">
            <w:pPr>
              <w:widowControl w:val="0"/>
              <w:autoSpaceDE w:val="0"/>
              <w:autoSpaceDN w:val="0"/>
              <w:adjustRightInd w:val="0"/>
              <w:spacing w:after="0" w:line="240" w:lineRule="auto"/>
              <w:jc w:val="center"/>
              <w:rPr>
                <w:rFonts w:ascii="Times New Roman" w:hAnsi="Times New Roman" w:cs="Times New Roman"/>
                <w:sz w:val="24"/>
                <w:szCs w:val="24"/>
              </w:rPr>
            </w:pPr>
            <w:r w:rsidRPr="00292B44">
              <w:rPr>
                <w:rFonts w:ascii="Times New Roman" w:hAnsi="Times New Roman" w:cs="Times New Roman"/>
                <w:sz w:val="24"/>
                <w:szCs w:val="24"/>
              </w:rPr>
              <w:t>Реализация основных общеобразовательных программ среднего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225</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225</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225</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225</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4693"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1F1574">
              <w:rPr>
                <w:rFonts w:ascii="Times New Roman" w:hAnsi="Times New Roman" w:cs="Times New Roman"/>
                <w:sz w:val="24"/>
                <w:szCs w:val="24"/>
              </w:rPr>
              <w:t>Реализация</w:t>
            </w:r>
            <w:r w:rsidRPr="002F7CBA">
              <w:rPr>
                <w:rFonts w:ascii="Times New Roman" w:hAnsi="Times New Roman" w:cs="Times New Roman"/>
                <w:sz w:val="24"/>
                <w:szCs w:val="24"/>
              </w:rPr>
              <w:t xml:space="preserve"> дополнительных общеразвивающих программ</w:t>
            </w:r>
          </w:p>
        </w:tc>
        <w:tc>
          <w:tcPr>
            <w:tcW w:w="2209"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2749</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483C30"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CA3E3F" w:rsidRPr="002F7CBA">
              <w:rPr>
                <w:rFonts w:ascii="Times New Roman" w:hAnsi="Times New Roman" w:cs="Times New Roman"/>
                <w:sz w:val="24"/>
                <w:szCs w:val="24"/>
              </w:rPr>
              <w:t>9</w:t>
            </w: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483C30"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CA3E3F" w:rsidRPr="002F7CBA">
              <w:rPr>
                <w:rFonts w:ascii="Times New Roman" w:hAnsi="Times New Roman" w:cs="Times New Roman"/>
                <w:sz w:val="24"/>
                <w:szCs w:val="24"/>
              </w:rPr>
              <w:t>9</w:t>
            </w:r>
            <w:r>
              <w:rPr>
                <w:rFonts w:ascii="Times New Roman" w:hAnsi="Times New Roman" w:cs="Times New Roman"/>
                <w:sz w:val="24"/>
                <w:szCs w:val="24"/>
              </w:rPr>
              <w:t>5</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483C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CA3E3F" w:rsidRPr="002F7CBA">
              <w:rPr>
                <w:rFonts w:ascii="Times New Roman" w:hAnsi="Times New Roman" w:cs="Times New Roman"/>
                <w:sz w:val="24"/>
                <w:szCs w:val="24"/>
              </w:rPr>
              <w:t>9</w:t>
            </w:r>
            <w:r>
              <w:rPr>
                <w:rFonts w:ascii="Times New Roman" w:hAnsi="Times New Roman" w:cs="Times New Roman"/>
                <w:sz w:val="24"/>
                <w:szCs w:val="24"/>
              </w:rPr>
              <w:t>5</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Расходы краевого бюджета на оказание </w:t>
            </w:r>
            <w:r w:rsidRPr="002F7CBA">
              <w:rPr>
                <w:rFonts w:ascii="Times New Roman" w:hAnsi="Times New Roman" w:cs="Times New Roman"/>
                <w:spacing w:val="-4"/>
                <w:sz w:val="24"/>
                <w:szCs w:val="24"/>
              </w:rPr>
              <w:lastRenderedPageBreak/>
              <w:t>(выполнение)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lastRenderedPageBreak/>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67790E"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171543,9</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3B0157"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171933,3</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3B0157"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171933,3</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3B01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171933,3</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67790E"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103494,2</w:t>
            </w:r>
          </w:p>
        </w:tc>
        <w:tc>
          <w:tcPr>
            <w:tcW w:w="0" w:type="auto"/>
            <w:tcBorders>
              <w:top w:val="single" w:sz="4" w:space="0" w:color="auto"/>
              <w:left w:val="single" w:sz="4" w:space="0" w:color="auto"/>
              <w:bottom w:val="single" w:sz="4" w:space="0" w:color="auto"/>
              <w:right w:val="single" w:sz="4" w:space="0" w:color="auto"/>
            </w:tcBorders>
            <w:hideMark/>
          </w:tcPr>
          <w:p w:rsidR="00CA3E3F" w:rsidRDefault="003B0157"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106453,0</w:t>
            </w:r>
          </w:p>
          <w:p w:rsidR="003B0157" w:rsidRPr="002F7CBA" w:rsidRDefault="003B0157" w:rsidP="00E2169F">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3B0157"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75433,0</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3B01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74730,9</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BB267E">
              <w:rPr>
                <w:rFonts w:ascii="Times New Roman" w:hAnsi="Times New Roman" w:cs="Times New Roman"/>
                <w:sz w:val="24"/>
                <w:szCs w:val="24"/>
              </w:rPr>
              <w:t>Реализация дополнительных</w:t>
            </w:r>
            <w:r w:rsidRPr="002F7CBA">
              <w:rPr>
                <w:rFonts w:ascii="Times New Roman" w:hAnsi="Times New Roman" w:cs="Times New Roman"/>
                <w:sz w:val="24"/>
                <w:szCs w:val="24"/>
              </w:rPr>
              <w:t xml:space="preserve"> общеразвивающих программ</w:t>
            </w:r>
          </w:p>
        </w:tc>
        <w:tc>
          <w:tcPr>
            <w:tcW w:w="2209"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rsidP="00483C30">
            <w:pPr>
              <w:spacing w:after="0" w:line="240" w:lineRule="auto"/>
              <w:jc w:val="center"/>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sz w:val="24"/>
                <w:szCs w:val="24"/>
              </w:rPr>
              <w:t xml:space="preserve">количество </w:t>
            </w:r>
            <w:r w:rsidR="00483C30">
              <w:rPr>
                <w:rFonts w:ascii="Times New Roman" w:eastAsia="Times New Roman" w:hAnsi="Times New Roman" w:cs="Times New Roman"/>
                <w:sz w:val="24"/>
                <w:szCs w:val="24"/>
              </w:rPr>
              <w:t>человеко - часов</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361B2B"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12896,0</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483C30" w:rsidP="00483C30">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36000,0</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483C30" w:rsidP="00483C30">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36000,0</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483C30">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36000,0</w:t>
            </w:r>
          </w:p>
        </w:tc>
      </w:tr>
      <w:tr w:rsidR="00CA3E3F" w:rsidRPr="002F7CBA" w:rsidTr="001F1574">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2F7CBA" w:rsidRDefault="00CA3E3F">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CA3E3F" w:rsidRPr="002F7CBA" w:rsidRDefault="00CA3E3F" w:rsidP="00E2169F">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c>
          <w:tcPr>
            <w:tcW w:w="1538" w:type="dxa"/>
            <w:tcBorders>
              <w:top w:val="single" w:sz="4" w:space="0" w:color="auto"/>
              <w:left w:val="single" w:sz="4" w:space="0" w:color="auto"/>
              <w:bottom w:val="single" w:sz="4" w:space="0" w:color="auto"/>
              <w:right w:val="single" w:sz="4" w:space="0" w:color="auto"/>
            </w:tcBorders>
            <w:hideMark/>
          </w:tcPr>
          <w:p w:rsidR="00CA3E3F" w:rsidRPr="002F7CBA" w:rsidRDefault="003B0157">
            <w:pPr>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r>
      <w:tr w:rsidR="00C92F38" w:rsidRPr="002F7CBA" w:rsidTr="001F1574">
        <w:tc>
          <w:tcPr>
            <w:tcW w:w="0" w:type="auto"/>
            <w:tcBorders>
              <w:top w:val="single" w:sz="4" w:space="0" w:color="auto"/>
              <w:left w:val="single" w:sz="4" w:space="0" w:color="auto"/>
              <w:bottom w:val="single" w:sz="4" w:space="0" w:color="auto"/>
              <w:right w:val="single" w:sz="4" w:space="0" w:color="auto"/>
            </w:tcBorders>
            <w:hideMark/>
          </w:tcPr>
          <w:p w:rsidR="00C92F38" w:rsidRPr="002F7CBA" w:rsidRDefault="00C92F38">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92F38" w:rsidRPr="002F7CBA" w:rsidRDefault="00C92F38">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92F38" w:rsidRPr="002F7CBA" w:rsidRDefault="00C92F38">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tcPr>
          <w:p w:rsidR="00C92F38" w:rsidRPr="002F7CBA" w:rsidRDefault="00C92F38">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92F38" w:rsidRPr="002F7CBA" w:rsidRDefault="00C92F38"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5439,3</w:t>
            </w:r>
          </w:p>
        </w:tc>
        <w:tc>
          <w:tcPr>
            <w:tcW w:w="0" w:type="auto"/>
            <w:tcBorders>
              <w:top w:val="single" w:sz="4" w:space="0" w:color="auto"/>
              <w:left w:val="single" w:sz="4" w:space="0" w:color="auto"/>
              <w:bottom w:val="single" w:sz="4" w:space="0" w:color="auto"/>
              <w:right w:val="single" w:sz="4" w:space="0" w:color="auto"/>
            </w:tcBorders>
            <w:hideMark/>
          </w:tcPr>
          <w:p w:rsidR="00C92F38" w:rsidRPr="002F7CBA" w:rsidRDefault="00C92F38" w:rsidP="00361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2779,6</w:t>
            </w:r>
          </w:p>
        </w:tc>
        <w:tc>
          <w:tcPr>
            <w:tcW w:w="0" w:type="auto"/>
            <w:tcBorders>
              <w:top w:val="single" w:sz="4" w:space="0" w:color="auto"/>
              <w:left w:val="single" w:sz="4" w:space="0" w:color="auto"/>
              <w:bottom w:val="single" w:sz="4" w:space="0" w:color="auto"/>
              <w:right w:val="single" w:sz="4" w:space="0" w:color="auto"/>
            </w:tcBorders>
            <w:hideMark/>
          </w:tcPr>
          <w:p w:rsidR="00C92F38" w:rsidRDefault="00C92F38">
            <w:r w:rsidRPr="00903626">
              <w:rPr>
                <w:rFonts w:ascii="Times New Roman" w:hAnsi="Times New Roman" w:cs="Times New Roman"/>
                <w:sz w:val="24"/>
                <w:szCs w:val="24"/>
              </w:rPr>
              <w:t>2779,6</w:t>
            </w:r>
          </w:p>
        </w:tc>
        <w:tc>
          <w:tcPr>
            <w:tcW w:w="1538" w:type="dxa"/>
            <w:tcBorders>
              <w:top w:val="single" w:sz="4" w:space="0" w:color="auto"/>
              <w:left w:val="single" w:sz="4" w:space="0" w:color="auto"/>
              <w:bottom w:val="single" w:sz="4" w:space="0" w:color="auto"/>
              <w:right w:val="single" w:sz="4" w:space="0" w:color="auto"/>
            </w:tcBorders>
            <w:hideMark/>
          </w:tcPr>
          <w:p w:rsidR="00C92F38" w:rsidRDefault="00C92F38">
            <w:r w:rsidRPr="00903626">
              <w:rPr>
                <w:rFonts w:ascii="Times New Roman" w:hAnsi="Times New Roman" w:cs="Times New Roman"/>
                <w:sz w:val="24"/>
                <w:szCs w:val="24"/>
              </w:rPr>
              <w:t>2779,6</w:t>
            </w:r>
          </w:p>
        </w:tc>
      </w:tr>
      <w:tr w:rsidR="001F1574" w:rsidRPr="002F7CBA" w:rsidTr="001F1574">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C92F38">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Расходы на реализацию мероприятия "Обеспечение функционирования модели ПФДО"</w:t>
            </w:r>
          </w:p>
        </w:tc>
        <w:tc>
          <w:tcPr>
            <w:tcW w:w="2209" w:type="dxa"/>
            <w:tcBorders>
              <w:top w:val="single" w:sz="4" w:space="0" w:color="auto"/>
              <w:left w:val="single" w:sz="4" w:space="0" w:color="auto"/>
              <w:bottom w:val="single" w:sz="4" w:space="0" w:color="auto"/>
              <w:right w:val="single" w:sz="4" w:space="0" w:color="auto"/>
            </w:tcBorders>
          </w:tcPr>
          <w:p w:rsidR="001F1574" w:rsidRDefault="001F1574">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Default="00C92F38" w:rsidP="00C92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749,6</w:t>
            </w:r>
          </w:p>
        </w:tc>
        <w:tc>
          <w:tcPr>
            <w:tcW w:w="0" w:type="auto"/>
            <w:tcBorders>
              <w:top w:val="single" w:sz="4" w:space="0" w:color="auto"/>
              <w:left w:val="single" w:sz="4" w:space="0" w:color="auto"/>
              <w:bottom w:val="single" w:sz="4" w:space="0" w:color="auto"/>
              <w:right w:val="single" w:sz="4" w:space="0" w:color="auto"/>
            </w:tcBorders>
            <w:hideMark/>
          </w:tcPr>
          <w:p w:rsidR="001F1574" w:rsidRDefault="001F1574"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2850,4</w:t>
            </w:r>
          </w:p>
        </w:tc>
        <w:tc>
          <w:tcPr>
            <w:tcW w:w="0" w:type="auto"/>
            <w:tcBorders>
              <w:top w:val="single" w:sz="4" w:space="0" w:color="auto"/>
              <w:left w:val="single" w:sz="4" w:space="0" w:color="auto"/>
              <w:bottom w:val="single" w:sz="4" w:space="0" w:color="auto"/>
              <w:right w:val="single" w:sz="4" w:space="0" w:color="auto"/>
            </w:tcBorders>
            <w:hideMark/>
          </w:tcPr>
          <w:p w:rsidR="001F1574" w:rsidRDefault="001F1574" w:rsidP="007726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2850,4</w:t>
            </w:r>
          </w:p>
        </w:tc>
        <w:tc>
          <w:tcPr>
            <w:tcW w:w="1538" w:type="dxa"/>
            <w:tcBorders>
              <w:top w:val="single" w:sz="4" w:space="0" w:color="auto"/>
              <w:left w:val="single" w:sz="4" w:space="0" w:color="auto"/>
              <w:bottom w:val="single" w:sz="4" w:space="0" w:color="auto"/>
              <w:right w:val="single" w:sz="4" w:space="0" w:color="auto"/>
            </w:tcBorders>
            <w:hideMark/>
          </w:tcPr>
          <w:p w:rsidR="001F1574" w:rsidRDefault="001F1574" w:rsidP="007726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2850,4</w:t>
            </w:r>
          </w:p>
        </w:tc>
      </w:tr>
      <w:tr w:rsidR="00C92F38" w:rsidRPr="002F7CBA" w:rsidTr="001F1574">
        <w:tc>
          <w:tcPr>
            <w:tcW w:w="0" w:type="auto"/>
            <w:tcBorders>
              <w:top w:val="single" w:sz="4" w:space="0" w:color="auto"/>
              <w:left w:val="single" w:sz="4" w:space="0" w:color="auto"/>
              <w:bottom w:val="single" w:sz="4" w:space="0" w:color="auto"/>
              <w:right w:val="single" w:sz="4" w:space="0" w:color="auto"/>
            </w:tcBorders>
            <w:hideMark/>
          </w:tcPr>
          <w:p w:rsidR="00C92F38" w:rsidRPr="002F7CBA" w:rsidRDefault="00C92F38">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92F38" w:rsidRDefault="00C92F38">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Расходы на предоставление грантов для бюджетных учреждений, учредителем которых не является Иланский район</w:t>
            </w:r>
          </w:p>
        </w:tc>
        <w:tc>
          <w:tcPr>
            <w:tcW w:w="2209" w:type="dxa"/>
            <w:tcBorders>
              <w:top w:val="single" w:sz="4" w:space="0" w:color="auto"/>
              <w:left w:val="single" w:sz="4" w:space="0" w:color="auto"/>
              <w:bottom w:val="single" w:sz="4" w:space="0" w:color="auto"/>
              <w:right w:val="single" w:sz="4" w:space="0" w:color="auto"/>
            </w:tcBorders>
          </w:tcPr>
          <w:p w:rsidR="00C92F38" w:rsidRDefault="00C92F38">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C92F38" w:rsidRPr="002F7CBA" w:rsidRDefault="00C92F38">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92F38" w:rsidRDefault="00C92F38"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0" w:type="auto"/>
            <w:tcBorders>
              <w:top w:val="single" w:sz="4" w:space="0" w:color="auto"/>
              <w:left w:val="single" w:sz="4" w:space="0" w:color="auto"/>
              <w:bottom w:val="single" w:sz="4" w:space="0" w:color="auto"/>
              <w:right w:val="single" w:sz="4" w:space="0" w:color="auto"/>
            </w:tcBorders>
            <w:hideMark/>
          </w:tcPr>
          <w:p w:rsidR="00C92F38" w:rsidRDefault="00C92F38"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w:t>
            </w:r>
          </w:p>
        </w:tc>
        <w:tc>
          <w:tcPr>
            <w:tcW w:w="0" w:type="auto"/>
            <w:tcBorders>
              <w:top w:val="single" w:sz="4" w:space="0" w:color="auto"/>
              <w:left w:val="single" w:sz="4" w:space="0" w:color="auto"/>
              <w:bottom w:val="single" w:sz="4" w:space="0" w:color="auto"/>
              <w:right w:val="single" w:sz="4" w:space="0" w:color="auto"/>
            </w:tcBorders>
            <w:hideMark/>
          </w:tcPr>
          <w:p w:rsidR="00C92F38" w:rsidRDefault="00C92F38">
            <w:r w:rsidRPr="003E2415">
              <w:rPr>
                <w:rFonts w:ascii="Times New Roman" w:hAnsi="Times New Roman" w:cs="Times New Roman"/>
                <w:sz w:val="24"/>
                <w:szCs w:val="24"/>
              </w:rPr>
              <w:t>70,8</w:t>
            </w:r>
          </w:p>
        </w:tc>
        <w:tc>
          <w:tcPr>
            <w:tcW w:w="1538" w:type="dxa"/>
            <w:tcBorders>
              <w:top w:val="single" w:sz="4" w:space="0" w:color="auto"/>
              <w:left w:val="single" w:sz="4" w:space="0" w:color="auto"/>
              <w:bottom w:val="single" w:sz="4" w:space="0" w:color="auto"/>
              <w:right w:val="single" w:sz="4" w:space="0" w:color="auto"/>
            </w:tcBorders>
            <w:hideMark/>
          </w:tcPr>
          <w:p w:rsidR="00C92F38" w:rsidRDefault="00C92F38">
            <w:r w:rsidRPr="003E2415">
              <w:rPr>
                <w:rFonts w:ascii="Times New Roman" w:hAnsi="Times New Roman" w:cs="Times New Roman"/>
                <w:sz w:val="24"/>
                <w:szCs w:val="24"/>
              </w:rPr>
              <w:t>70,8</w:t>
            </w:r>
          </w:p>
        </w:tc>
      </w:tr>
      <w:tr w:rsidR="001F1574" w:rsidRPr="002F7CBA" w:rsidTr="001F1574">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shd w:val="clear" w:color="auto" w:fill="FFFF00"/>
            <w:hideMark/>
          </w:tcPr>
          <w:p w:rsidR="001F1574" w:rsidRPr="002F7CBA" w:rsidRDefault="001F1574">
            <w:pPr>
              <w:widowControl w:val="0"/>
              <w:autoSpaceDE w:val="0"/>
              <w:autoSpaceDN w:val="0"/>
              <w:spacing w:after="0" w:line="240" w:lineRule="auto"/>
              <w:jc w:val="center"/>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Default="001F1574" w:rsidP="00E2169F">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Default="001F1574" w:rsidP="00E2169F">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rsidP="00E2169F">
            <w:pPr>
              <w:widowControl w:val="0"/>
              <w:autoSpaceDE w:val="0"/>
              <w:autoSpaceDN w:val="0"/>
              <w:spacing w:after="0" w:line="240" w:lineRule="auto"/>
              <w:jc w:val="center"/>
              <w:rPr>
                <w:rFonts w:ascii="Times New Roman" w:hAnsi="Times New Roman" w:cs="Times New Roman"/>
                <w:spacing w:val="-4"/>
                <w:sz w:val="24"/>
                <w:szCs w:val="24"/>
              </w:rPr>
            </w:pPr>
          </w:p>
        </w:tc>
        <w:tc>
          <w:tcPr>
            <w:tcW w:w="1538" w:type="dxa"/>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p>
        </w:tc>
      </w:tr>
      <w:tr w:rsidR="001F1574" w:rsidRPr="002F7CBA" w:rsidTr="002E499E">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Организация отдыха детей молодежи</w:t>
            </w:r>
          </w:p>
        </w:tc>
        <w:tc>
          <w:tcPr>
            <w:tcW w:w="2209" w:type="dxa"/>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лагеря дневного пребывания</w:t>
            </w: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164</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756</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rsidP="00E2169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800</w:t>
            </w:r>
          </w:p>
        </w:tc>
        <w:tc>
          <w:tcPr>
            <w:tcW w:w="1538" w:type="dxa"/>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800</w:t>
            </w:r>
          </w:p>
        </w:tc>
      </w:tr>
      <w:tr w:rsidR="001F1574" w:rsidRPr="002F7CBA" w:rsidTr="001F1574">
        <w:tc>
          <w:tcPr>
            <w:tcW w:w="0" w:type="auto"/>
            <w:tcBorders>
              <w:top w:val="single" w:sz="4" w:space="0" w:color="auto"/>
              <w:left w:val="single" w:sz="4" w:space="0" w:color="auto"/>
              <w:bottom w:val="single" w:sz="4" w:space="0" w:color="auto"/>
              <w:right w:val="single" w:sz="4" w:space="0" w:color="auto"/>
            </w:tcBorders>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tcPr>
          <w:p w:rsidR="001F1574" w:rsidRPr="002F7CBA" w:rsidRDefault="001F1574">
            <w:pPr>
              <w:widowControl w:val="0"/>
              <w:autoSpaceDE w:val="0"/>
              <w:autoSpaceDN w:val="0"/>
              <w:spacing w:after="0" w:line="240" w:lineRule="auto"/>
              <w:jc w:val="center"/>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учебно-тренировочные сборы юношей в палаточном лагере</w:t>
            </w: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C92F38"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3</w:t>
            </w:r>
            <w:r w:rsidR="001F1574" w:rsidRPr="002F7CBA">
              <w:rPr>
                <w:rFonts w:ascii="Times New Roman" w:hAnsi="Times New Roman" w:cs="Times New Roman"/>
                <w:spacing w:val="-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A4599E"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52</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2E499E"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52</w:t>
            </w:r>
          </w:p>
        </w:tc>
        <w:tc>
          <w:tcPr>
            <w:tcW w:w="1538" w:type="dxa"/>
            <w:tcBorders>
              <w:top w:val="single" w:sz="4" w:space="0" w:color="auto"/>
              <w:left w:val="single" w:sz="4" w:space="0" w:color="auto"/>
              <w:bottom w:val="single" w:sz="4" w:space="0" w:color="auto"/>
              <w:right w:val="single" w:sz="4" w:space="0" w:color="auto"/>
            </w:tcBorders>
            <w:hideMark/>
          </w:tcPr>
          <w:p w:rsidR="001F1574" w:rsidRPr="002F7CBA" w:rsidRDefault="002E499E">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52</w:t>
            </w:r>
          </w:p>
        </w:tc>
      </w:tr>
      <w:tr w:rsidR="001F1574" w:rsidRPr="002F7CBA" w:rsidTr="001F1574">
        <w:tc>
          <w:tcPr>
            <w:tcW w:w="0" w:type="auto"/>
            <w:tcBorders>
              <w:top w:val="single" w:sz="4" w:space="0" w:color="auto"/>
              <w:left w:val="single" w:sz="4" w:space="0" w:color="auto"/>
              <w:bottom w:val="single" w:sz="4" w:space="0" w:color="auto"/>
              <w:right w:val="single" w:sz="4" w:space="0" w:color="auto"/>
            </w:tcBorders>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tcPr>
          <w:p w:rsidR="001F1574" w:rsidRPr="002F7CBA" w:rsidRDefault="001F1574">
            <w:pPr>
              <w:widowControl w:val="0"/>
              <w:autoSpaceDE w:val="0"/>
              <w:autoSpaceDN w:val="0"/>
              <w:spacing w:after="0" w:line="240" w:lineRule="auto"/>
              <w:jc w:val="center"/>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загородные оздоровительные лагеря</w:t>
            </w: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rsidP="00E2169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A4599E"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A4599E"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55</w:t>
            </w:r>
          </w:p>
        </w:tc>
        <w:tc>
          <w:tcPr>
            <w:tcW w:w="1538" w:type="dxa"/>
            <w:tcBorders>
              <w:top w:val="single" w:sz="4" w:space="0" w:color="auto"/>
              <w:left w:val="single" w:sz="4" w:space="0" w:color="auto"/>
              <w:bottom w:val="single" w:sz="4" w:space="0" w:color="auto"/>
              <w:right w:val="single" w:sz="4" w:space="0" w:color="auto"/>
            </w:tcBorders>
            <w:hideMark/>
          </w:tcPr>
          <w:p w:rsidR="001F1574"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55</w:t>
            </w:r>
          </w:p>
        </w:tc>
      </w:tr>
      <w:tr w:rsidR="001F1574" w:rsidRPr="002F7CBA" w:rsidTr="001F1574">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497,9</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3755,4</w:t>
            </w: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3755,4</w:t>
            </w:r>
          </w:p>
        </w:tc>
        <w:tc>
          <w:tcPr>
            <w:tcW w:w="1538"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3755,4</w:t>
            </w:r>
          </w:p>
        </w:tc>
      </w:tr>
      <w:tr w:rsidR="001F1574" w:rsidRPr="002F7CBA" w:rsidTr="001F1574">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2F7CBA" w:rsidRDefault="001F1574"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1162,1</w:t>
            </w:r>
          </w:p>
        </w:tc>
        <w:tc>
          <w:tcPr>
            <w:tcW w:w="0" w:type="auto"/>
            <w:tcBorders>
              <w:top w:val="single" w:sz="4" w:space="0" w:color="auto"/>
              <w:left w:val="single" w:sz="4" w:space="0" w:color="auto"/>
              <w:bottom w:val="single" w:sz="4" w:space="0" w:color="auto"/>
              <w:right w:val="single" w:sz="4" w:space="0" w:color="auto"/>
            </w:tcBorders>
          </w:tcPr>
          <w:p w:rsidR="001F1574" w:rsidRPr="002F7CBA" w:rsidRDefault="001F1574"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886,6</w:t>
            </w:r>
          </w:p>
        </w:tc>
        <w:tc>
          <w:tcPr>
            <w:tcW w:w="0" w:type="auto"/>
            <w:tcBorders>
              <w:top w:val="single" w:sz="4" w:space="0" w:color="auto"/>
              <w:left w:val="single" w:sz="4" w:space="0" w:color="auto"/>
              <w:bottom w:val="single" w:sz="4" w:space="0" w:color="auto"/>
              <w:right w:val="single" w:sz="4" w:space="0" w:color="auto"/>
            </w:tcBorders>
          </w:tcPr>
          <w:p w:rsidR="001F1574" w:rsidRPr="002F7CBA" w:rsidRDefault="001F1574" w:rsidP="00E2169F">
            <w:pPr>
              <w:widowControl w:val="0"/>
              <w:autoSpaceDE w:val="0"/>
              <w:autoSpaceDN w:val="0"/>
              <w:spacing w:after="0" w:line="240" w:lineRule="auto"/>
              <w:jc w:val="center"/>
              <w:rPr>
                <w:rFonts w:ascii="Times New Roman" w:hAnsi="Times New Roman" w:cs="Times New Roman"/>
                <w:spacing w:val="-4"/>
                <w:sz w:val="24"/>
                <w:szCs w:val="24"/>
              </w:rPr>
            </w:pPr>
          </w:p>
        </w:tc>
        <w:tc>
          <w:tcPr>
            <w:tcW w:w="1538" w:type="dxa"/>
            <w:tcBorders>
              <w:top w:val="single" w:sz="4" w:space="0" w:color="auto"/>
              <w:left w:val="single" w:sz="4" w:space="0" w:color="auto"/>
              <w:bottom w:val="single" w:sz="4" w:space="0" w:color="auto"/>
              <w:right w:val="single" w:sz="4" w:space="0" w:color="auto"/>
            </w:tcBorders>
          </w:tcPr>
          <w:p w:rsidR="001F1574" w:rsidRPr="002F7CBA" w:rsidRDefault="001F1574">
            <w:pPr>
              <w:widowControl w:val="0"/>
              <w:autoSpaceDE w:val="0"/>
              <w:autoSpaceDN w:val="0"/>
              <w:spacing w:after="0" w:line="240" w:lineRule="auto"/>
              <w:jc w:val="center"/>
              <w:rPr>
                <w:rFonts w:ascii="Times New Roman" w:hAnsi="Times New Roman" w:cs="Times New Roman"/>
                <w:spacing w:val="-4"/>
                <w:sz w:val="24"/>
                <w:szCs w:val="24"/>
              </w:rPr>
            </w:pPr>
          </w:p>
        </w:tc>
      </w:tr>
      <w:tr w:rsidR="00A4599E" w:rsidRPr="002F7CBA" w:rsidTr="001F1574">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hideMark/>
          </w:tcPr>
          <w:p w:rsidR="00A4599E" w:rsidRPr="002F7CBA" w:rsidRDefault="00A4599E" w:rsidP="00772623">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209" w:type="dxa"/>
            <w:tcBorders>
              <w:top w:val="single" w:sz="4" w:space="0" w:color="auto"/>
              <w:left w:val="single" w:sz="4" w:space="0" w:color="auto"/>
              <w:bottom w:val="single" w:sz="4" w:space="0" w:color="auto"/>
              <w:right w:val="single" w:sz="4" w:space="0" w:color="auto"/>
            </w:tcBorders>
          </w:tcPr>
          <w:p w:rsidR="00A4599E" w:rsidRPr="002F7CBA" w:rsidRDefault="00A4599E" w:rsidP="00772623">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tcPr>
          <w:p w:rsidR="00A4599E" w:rsidRPr="002F7CBA" w:rsidRDefault="00A4599E" w:rsidP="00772623">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 xml:space="preserve">Количество мероприятий (единица) </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772623">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A4599E" w:rsidRPr="002F7CBA" w:rsidRDefault="00A4599E" w:rsidP="00772623">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A4599E" w:rsidRPr="002F7CBA" w:rsidRDefault="00A4599E" w:rsidP="00772623">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r>
              <w:rPr>
                <w:rFonts w:ascii="Times New Roman" w:hAnsi="Times New Roman" w:cs="Times New Roman"/>
                <w:spacing w:val="-4"/>
                <w:sz w:val="24"/>
                <w:szCs w:val="24"/>
              </w:rPr>
              <w:t>8</w:t>
            </w:r>
          </w:p>
        </w:tc>
        <w:tc>
          <w:tcPr>
            <w:tcW w:w="1538" w:type="dxa"/>
            <w:tcBorders>
              <w:top w:val="single" w:sz="4" w:space="0" w:color="auto"/>
              <w:left w:val="single" w:sz="4" w:space="0" w:color="auto"/>
              <w:bottom w:val="single" w:sz="4" w:space="0" w:color="auto"/>
              <w:right w:val="single" w:sz="4" w:space="0" w:color="auto"/>
            </w:tcBorders>
          </w:tcPr>
          <w:p w:rsidR="00A4599E" w:rsidRPr="002F7CBA" w:rsidRDefault="00A4599E" w:rsidP="00772623">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18</w:t>
            </w:r>
          </w:p>
        </w:tc>
      </w:tr>
      <w:tr w:rsidR="00A4599E" w:rsidRPr="002F7CBA" w:rsidTr="001F1574">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c>
          <w:tcPr>
            <w:tcW w:w="46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Количество участников мероприятий</w:t>
            </w:r>
          </w:p>
        </w:tc>
        <w:tc>
          <w:tcPr>
            <w:tcW w:w="2209"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hideMark/>
          </w:tcPr>
          <w:p w:rsidR="00A4599E" w:rsidRPr="002F7CBA" w:rsidRDefault="00A4599E" w:rsidP="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 xml:space="preserve">Количество </w:t>
            </w:r>
            <w:r>
              <w:rPr>
                <w:rFonts w:ascii="Times New Roman" w:hAnsi="Times New Roman" w:cs="Times New Roman"/>
                <w:sz w:val="24"/>
                <w:szCs w:val="24"/>
              </w:rPr>
              <w:t xml:space="preserve">человек </w:t>
            </w:r>
            <w:r w:rsidRPr="002F7CBA">
              <w:rPr>
                <w:rFonts w:ascii="Times New Roman" w:hAnsi="Times New Roman" w:cs="Times New Roman"/>
                <w:sz w:val="24"/>
                <w:szCs w:val="24"/>
              </w:rPr>
              <w:t xml:space="preserve">(единица) </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1200</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1250</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r>
              <w:rPr>
                <w:rFonts w:ascii="Times New Roman" w:hAnsi="Times New Roman" w:cs="Times New Roman"/>
                <w:spacing w:val="-4"/>
                <w:sz w:val="24"/>
                <w:szCs w:val="24"/>
              </w:rPr>
              <w:t>300</w:t>
            </w:r>
          </w:p>
        </w:tc>
        <w:tc>
          <w:tcPr>
            <w:tcW w:w="1538"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1300</w:t>
            </w:r>
          </w:p>
        </w:tc>
      </w:tr>
      <w:tr w:rsidR="00A4599E" w:rsidRPr="002F7CBA" w:rsidTr="001F1574">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w:t>
            </w:r>
            <w:r w:rsidR="002E499E">
              <w:rPr>
                <w:rFonts w:ascii="Times New Roman" w:hAnsi="Times New Roman" w:cs="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75,0</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75,0</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75,0</w:t>
            </w:r>
          </w:p>
        </w:tc>
        <w:tc>
          <w:tcPr>
            <w:tcW w:w="1538"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75,0</w:t>
            </w:r>
          </w:p>
        </w:tc>
      </w:tr>
      <w:tr w:rsidR="00A4599E" w:rsidRPr="002F7CBA" w:rsidTr="001F1574">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2E4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10</w:t>
            </w:r>
            <w:r w:rsidR="002E499E">
              <w:rPr>
                <w:rFonts w:ascii="Times New Roman" w:hAnsi="Times New Roman" w:cs="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c>
          <w:tcPr>
            <w:tcW w:w="1538"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r>
      <w:tr w:rsidR="00A4599E" w:rsidRPr="002F7CBA"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2F7CBA" w:rsidRDefault="00A4599E" w:rsidP="002E4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10</w:t>
            </w:r>
            <w:r w:rsidR="002E499E">
              <w:rPr>
                <w:rFonts w:ascii="Times New Roman" w:hAnsi="Times New Roman" w:cs="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РЦ</w:t>
            </w:r>
          </w:p>
        </w:tc>
        <w:tc>
          <w:tcPr>
            <w:tcW w:w="2893" w:type="dxa"/>
            <w:tcBorders>
              <w:top w:val="single" w:sz="4" w:space="0" w:color="auto"/>
              <w:left w:val="single" w:sz="4" w:space="0" w:color="auto"/>
              <w:bottom w:val="single" w:sz="4" w:space="0" w:color="auto"/>
              <w:right w:val="single" w:sz="4" w:space="0" w:color="auto"/>
            </w:tcBorders>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3913,5</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4211,4</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4211,4</w:t>
            </w:r>
          </w:p>
        </w:tc>
        <w:tc>
          <w:tcPr>
            <w:tcW w:w="1538" w:type="dxa"/>
            <w:tcBorders>
              <w:top w:val="single" w:sz="4" w:space="0" w:color="auto"/>
              <w:left w:val="single" w:sz="4" w:space="0" w:color="auto"/>
              <w:bottom w:val="single" w:sz="4" w:space="0" w:color="auto"/>
              <w:right w:val="single" w:sz="4" w:space="0" w:color="auto"/>
            </w:tcBorders>
            <w:hideMark/>
          </w:tcPr>
          <w:p w:rsidR="00A4599E" w:rsidRPr="002F7CBA" w:rsidRDefault="00A45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4211,4</w:t>
            </w:r>
          </w:p>
        </w:tc>
      </w:tr>
      <w:tr w:rsidR="00A4599E" w:rsidRPr="002F7CBA"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2F7CBA" w:rsidRDefault="00A4599E" w:rsidP="002E4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r w:rsidR="002E499E">
              <w:rPr>
                <w:rFonts w:ascii="Times New Roman" w:hAnsi="Times New Roman" w:cs="Times New Roman"/>
                <w:spacing w:val="-4"/>
                <w:sz w:val="24"/>
                <w:szCs w:val="24"/>
              </w:rPr>
              <w:t>1</w:t>
            </w:r>
            <w:r w:rsidRPr="002F7CBA">
              <w:rPr>
                <w:rFonts w:ascii="Times New Roman" w:hAnsi="Times New Roman" w:cs="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Ведение бухгалтерского учета бюджетными учреждениями, формирование регистров бухгалтерского учета</w:t>
            </w:r>
          </w:p>
        </w:tc>
        <w:tc>
          <w:tcPr>
            <w:tcW w:w="2209"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количество объектов учета (регистров)</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10720</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10720</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10720</w:t>
            </w:r>
          </w:p>
        </w:tc>
        <w:tc>
          <w:tcPr>
            <w:tcW w:w="1538" w:type="dxa"/>
            <w:tcBorders>
              <w:top w:val="single" w:sz="4" w:space="0" w:color="auto"/>
              <w:left w:val="single" w:sz="4" w:space="0" w:color="auto"/>
              <w:bottom w:val="single" w:sz="4" w:space="0" w:color="auto"/>
              <w:right w:val="single" w:sz="4" w:space="0" w:color="auto"/>
            </w:tcBorders>
            <w:hideMark/>
          </w:tcPr>
          <w:p w:rsidR="00A4599E" w:rsidRPr="002F7CBA" w:rsidRDefault="00A4599E">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10720</w:t>
            </w:r>
          </w:p>
        </w:tc>
      </w:tr>
      <w:tr w:rsidR="00A4599E" w:rsidRPr="002F7CBA"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2F7CBA" w:rsidRDefault="00A4599E" w:rsidP="002E4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r w:rsidR="002E499E">
              <w:rPr>
                <w:rFonts w:ascii="Times New Roman" w:hAnsi="Times New Roman" w:cs="Times New Roman"/>
                <w:spacing w:val="-4"/>
                <w:sz w:val="24"/>
                <w:szCs w:val="24"/>
              </w:rPr>
              <w:t>1</w:t>
            </w:r>
            <w:r w:rsidRPr="002F7CBA">
              <w:rPr>
                <w:rFonts w:ascii="Times New Roman" w:hAnsi="Times New Roman" w:cs="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Формирование бюджетной отчетности главного распорядителя, распорядителя бюджетных средств, уполномоченного на формирование сводных и консолидированных форм отчетности</w:t>
            </w:r>
          </w:p>
        </w:tc>
        <w:tc>
          <w:tcPr>
            <w:tcW w:w="2209" w:type="dxa"/>
            <w:tcBorders>
              <w:top w:val="single" w:sz="4" w:space="0" w:color="auto"/>
              <w:left w:val="single" w:sz="4" w:space="0" w:color="auto"/>
              <w:bottom w:val="single" w:sz="4" w:space="0" w:color="auto"/>
              <w:right w:val="single" w:sz="4" w:space="0" w:color="auto"/>
            </w:tcBorders>
            <w:hideMark/>
          </w:tcPr>
          <w:p w:rsidR="00A4599E" w:rsidRPr="002F7CBA" w:rsidRDefault="00A4599E">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количество отчетов, подлежащих своду (штук)</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50</w:t>
            </w:r>
          </w:p>
        </w:tc>
        <w:tc>
          <w:tcPr>
            <w:tcW w:w="1538" w:type="dxa"/>
            <w:tcBorders>
              <w:top w:val="single" w:sz="4" w:space="0" w:color="auto"/>
              <w:left w:val="single" w:sz="4" w:space="0" w:color="auto"/>
              <w:bottom w:val="single" w:sz="4" w:space="0" w:color="auto"/>
              <w:right w:val="single" w:sz="4" w:space="0" w:color="auto"/>
            </w:tcBorders>
            <w:hideMark/>
          </w:tcPr>
          <w:p w:rsidR="00A4599E" w:rsidRPr="002F7CBA" w:rsidRDefault="00A4599E">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50</w:t>
            </w:r>
          </w:p>
        </w:tc>
      </w:tr>
      <w:tr w:rsidR="00A4599E" w:rsidRPr="002F7CBA"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2F7CBA" w:rsidRDefault="00A4599E" w:rsidP="00E07539">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r w:rsidR="00E07539">
              <w:rPr>
                <w:rFonts w:ascii="Times New Roman" w:hAnsi="Times New Roman" w:cs="Times New Roman"/>
                <w:spacing w:val="-4"/>
                <w:sz w:val="24"/>
                <w:szCs w:val="24"/>
              </w:rPr>
              <w:t>2</w:t>
            </w:r>
            <w:r w:rsidRPr="002F7CBA">
              <w:rPr>
                <w:rFonts w:ascii="Times New Roman" w:hAnsi="Times New Roman" w:cs="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Формирование финансовой (бухгалтерской) отчетности бюджетных и автономных учреждений</w:t>
            </w:r>
          </w:p>
        </w:tc>
        <w:tc>
          <w:tcPr>
            <w:tcW w:w="2209" w:type="dxa"/>
            <w:tcBorders>
              <w:top w:val="single" w:sz="4" w:space="0" w:color="auto"/>
              <w:left w:val="single" w:sz="4" w:space="0" w:color="auto"/>
              <w:bottom w:val="single" w:sz="4" w:space="0" w:color="auto"/>
              <w:right w:val="single" w:sz="4" w:space="0" w:color="auto"/>
            </w:tcBorders>
            <w:hideMark/>
          </w:tcPr>
          <w:p w:rsidR="00A4599E" w:rsidRPr="002F7CBA" w:rsidRDefault="00A4599E">
            <w:pPr>
              <w:spacing w:after="0" w:line="240" w:lineRule="auto"/>
              <w:jc w:val="center"/>
              <w:rPr>
                <w:rFonts w:ascii="Times New Roman" w:hAnsi="Times New Roman" w:cs="Times New Roman"/>
                <w:sz w:val="24"/>
                <w:szCs w:val="24"/>
              </w:rPr>
            </w:pPr>
            <w:r w:rsidRPr="002F7CBA">
              <w:rPr>
                <w:rFonts w:ascii="Times New Roman" w:hAnsi="Times New Roman" w:cs="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z w:val="24"/>
                <w:szCs w:val="24"/>
              </w:rPr>
              <w:t>количество отчетов, подлежащих своду (штук)</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2418</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2418</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2418</w:t>
            </w:r>
          </w:p>
        </w:tc>
        <w:tc>
          <w:tcPr>
            <w:tcW w:w="1538" w:type="dxa"/>
            <w:tcBorders>
              <w:top w:val="single" w:sz="4" w:space="0" w:color="auto"/>
              <w:left w:val="single" w:sz="4" w:space="0" w:color="auto"/>
              <w:bottom w:val="single" w:sz="4" w:space="0" w:color="auto"/>
              <w:right w:val="single" w:sz="4" w:space="0" w:color="auto"/>
            </w:tcBorders>
            <w:hideMark/>
          </w:tcPr>
          <w:p w:rsidR="00A4599E" w:rsidRPr="002F7CBA" w:rsidRDefault="00A4599E">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2418</w:t>
            </w:r>
          </w:p>
        </w:tc>
      </w:tr>
      <w:tr w:rsidR="00A4599E" w:rsidRPr="002F7CBA" w:rsidTr="0010010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2F7CBA" w:rsidRDefault="00A4599E" w:rsidP="00E07539">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r w:rsidR="00E07539">
              <w:rPr>
                <w:rFonts w:ascii="Times New Roman" w:hAnsi="Times New Roman" w:cs="Times New Roman"/>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Расходы краевого бюджета на оказание (выполнение) муниципальной услуги </w:t>
            </w:r>
            <w:r w:rsidRPr="002F7CBA">
              <w:rPr>
                <w:rFonts w:ascii="Times New Roman" w:hAnsi="Times New Roman" w:cs="Times New Roman"/>
                <w:spacing w:val="-4"/>
                <w:sz w:val="24"/>
                <w:szCs w:val="24"/>
              </w:rPr>
              <w:lastRenderedPageBreak/>
              <w:t>(работы),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c>
          <w:tcPr>
            <w:tcW w:w="1538"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eastAsia="Times New Roman" w:hAnsi="Times New Roman" w:cs="Times New Roman"/>
                <w:color w:val="2D2D2D"/>
                <w:sz w:val="24"/>
                <w:szCs w:val="24"/>
              </w:rPr>
              <w:t>х</w:t>
            </w:r>
          </w:p>
        </w:tc>
      </w:tr>
      <w:tr w:rsidR="00A4599E" w:rsidRPr="002F7CBA" w:rsidTr="0010010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2F7CBA" w:rsidRDefault="00A4599E" w:rsidP="00E07539">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1</w:t>
            </w:r>
            <w:r w:rsidR="00E07539">
              <w:rPr>
                <w:rFonts w:ascii="Times New Roman" w:hAnsi="Times New Roman" w:cs="Times New Roman"/>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7153,3</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8421,4</w:t>
            </w:r>
          </w:p>
        </w:tc>
        <w:tc>
          <w:tcPr>
            <w:tcW w:w="0" w:type="auto"/>
            <w:tcBorders>
              <w:top w:val="single" w:sz="4" w:space="0" w:color="auto"/>
              <w:left w:val="single" w:sz="4" w:space="0" w:color="auto"/>
              <w:bottom w:val="single" w:sz="4" w:space="0" w:color="auto"/>
              <w:right w:val="single" w:sz="4" w:space="0" w:color="auto"/>
            </w:tcBorders>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8421,4</w:t>
            </w:r>
          </w:p>
        </w:tc>
        <w:tc>
          <w:tcPr>
            <w:tcW w:w="1538"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8421,4</w:t>
            </w:r>
          </w:p>
        </w:tc>
      </w:tr>
      <w:tr w:rsidR="00A4599E" w:rsidRPr="002F7CBA" w:rsidTr="0010010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A4599E" w:rsidRPr="002F7CBA" w:rsidRDefault="00A4599E" w:rsidP="00E07539">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r w:rsidR="00E07539">
              <w:rPr>
                <w:rFonts w:ascii="Times New Roman" w:hAnsi="Times New Roman" w:cs="Times New Roman"/>
                <w:spacing w:val="-4"/>
                <w:sz w:val="24"/>
                <w:szCs w:val="24"/>
              </w:rPr>
              <w:t>3</w:t>
            </w:r>
          </w:p>
        </w:tc>
        <w:tc>
          <w:tcPr>
            <w:tcW w:w="4693" w:type="dxa"/>
            <w:vMerge w:val="restart"/>
            <w:tcBorders>
              <w:top w:val="single" w:sz="4" w:space="0" w:color="auto"/>
              <w:left w:val="single" w:sz="4" w:space="0" w:color="auto"/>
              <w:bottom w:val="single" w:sz="4" w:space="0" w:color="auto"/>
              <w:right w:val="single" w:sz="4" w:space="0" w:color="auto"/>
            </w:tcBorders>
          </w:tcPr>
          <w:p w:rsidR="00A4599E" w:rsidRPr="002F7CBA" w:rsidRDefault="00A4599E">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tcPr>
          <w:p w:rsidR="00A4599E" w:rsidRPr="002F7CBA" w:rsidRDefault="00A4599E">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 xml:space="preserve">Количество обслуживаемых учреждений (единица); </w:t>
            </w:r>
          </w:p>
          <w:p w:rsidR="00A4599E" w:rsidRPr="002F7CBA" w:rsidRDefault="00A4599E">
            <w:pPr>
              <w:widowControl w:val="0"/>
              <w:autoSpaceDE w:val="0"/>
              <w:autoSpaceDN w:val="0"/>
              <w:spacing w:after="0" w:line="240" w:lineRule="auto"/>
              <w:jc w:val="center"/>
              <w:rPr>
                <w:rFonts w:ascii="Times New Roman" w:hAnsi="Times New Roman" w:cs="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11</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599E" w:rsidRPr="002F7CBA" w:rsidRDefault="00A4599E">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11</w:t>
            </w:r>
          </w:p>
        </w:tc>
      </w:tr>
      <w:tr w:rsidR="00A4599E" w:rsidRPr="002F7CBA" w:rsidTr="001001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599E" w:rsidRPr="002F7CBA" w:rsidRDefault="00A4599E">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99E" w:rsidRPr="002F7CBA" w:rsidRDefault="00A4599E">
            <w:pPr>
              <w:spacing w:after="0" w:line="240" w:lineRule="auto"/>
              <w:rPr>
                <w:rFonts w:ascii="Times New Roman" w:hAnsi="Times New Roman" w:cs="Times New Roman"/>
                <w:spacing w:val="-4"/>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A4599E" w:rsidRPr="002F7CBA" w:rsidRDefault="002E499E">
            <w:pPr>
              <w:widowControl w:val="0"/>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A4599E" w:rsidRPr="002F7CBA" w:rsidRDefault="00A4599E">
            <w:pPr>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количество рейсов (единица\день)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2F7CBA" w:rsidRDefault="00A4599E" w:rsidP="00E2169F">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66</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599E" w:rsidRPr="002F7CBA" w:rsidRDefault="00A4599E">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66</w:t>
            </w:r>
          </w:p>
        </w:tc>
      </w:tr>
    </w:tbl>
    <w:p w:rsidR="002F7CBA" w:rsidRPr="002F7CBA" w:rsidRDefault="002F7CBA" w:rsidP="002F7CBA">
      <w:pPr>
        <w:spacing w:after="0" w:line="240" w:lineRule="auto"/>
        <w:rPr>
          <w:rFonts w:ascii="Times New Roman" w:eastAsia="Calibri" w:hAnsi="Times New Roman" w:cs="Times New Roman"/>
          <w:sz w:val="24"/>
          <w:szCs w:val="24"/>
        </w:rPr>
        <w:sectPr w:rsidR="002F7CBA" w:rsidRPr="002F7CBA">
          <w:footnotePr>
            <w:numRestart w:val="eachSect"/>
          </w:footnotePr>
          <w:pgSz w:w="16838" w:h="11905" w:orient="landscape"/>
          <w:pgMar w:top="1134" w:right="851" w:bottom="1134" w:left="1701" w:header="720" w:footer="0" w:gutter="0"/>
          <w:pgNumType w:start="1"/>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r w:rsidRPr="002F7CBA">
        <w:rPr>
          <w:rFonts w:ascii="Times New Roman" w:hAnsi="Times New Roman" w:cs="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bCs/>
          <w:sz w:val="24"/>
          <w:szCs w:val="24"/>
          <w:u w:val="single"/>
        </w:rPr>
        <w:t xml:space="preserve"> подпрограммы 1</w:t>
      </w:r>
      <w:r w:rsidRPr="002F7CBA">
        <w:rPr>
          <w:rFonts w:ascii="Times New Roman" w:hAnsi="Times New Roman" w:cs="Times New Roman"/>
          <w:sz w:val="24"/>
          <w:szCs w:val="24"/>
          <w:u w:val="single"/>
        </w:rPr>
        <w:t>«Развитие дошкольного, общего и дополнительного образования»</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tbl>
      <w:tblPr>
        <w:tblW w:w="9418" w:type="dxa"/>
        <w:tblCellMar>
          <w:top w:w="75" w:type="dxa"/>
          <w:left w:w="0" w:type="dxa"/>
          <w:bottom w:w="75" w:type="dxa"/>
          <w:right w:w="0" w:type="dxa"/>
        </w:tblCellMar>
        <w:tblLook w:val="04A0"/>
      </w:tblPr>
      <w:tblGrid>
        <w:gridCol w:w="3464"/>
        <w:gridCol w:w="5954"/>
      </w:tblGrid>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«Развитие дошкольного, общего и дополнительного образования»</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2F7CBA" w:rsidRDefault="002F7CBA">
            <w:pPr>
              <w:pStyle w:val="11"/>
              <w:spacing w:line="276" w:lineRule="auto"/>
              <w:ind w:firstLine="0"/>
              <w:outlineLvl w:val="9"/>
              <w:rPr>
                <w:sz w:val="24"/>
                <w:szCs w:val="24"/>
              </w:rPr>
            </w:pPr>
            <w:r w:rsidRPr="002F7CBA">
              <w:rPr>
                <w:sz w:val="24"/>
                <w:szCs w:val="24"/>
              </w:rPr>
              <w:t xml:space="preserve"> «Развитие образования Иланского района»</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 Администрации Иланского района</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Исполнители мероприятий подпрограммы</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0566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МК</w:t>
            </w:r>
            <w:r w:rsidR="002F7CBA" w:rsidRPr="002F7CBA">
              <w:rPr>
                <w:rFonts w:ascii="Times New Roman" w:hAnsi="Times New Roman" w:cs="Times New Roman"/>
                <w:sz w:val="24"/>
                <w:szCs w:val="24"/>
              </w:rPr>
              <w:t>У «Централизованная бухгалтерия учреждений образования;</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МБУ</w:t>
            </w:r>
            <w:r w:rsidR="000566C1">
              <w:rPr>
                <w:rFonts w:ascii="Times New Roman" w:hAnsi="Times New Roman" w:cs="Times New Roman"/>
                <w:sz w:val="24"/>
                <w:szCs w:val="24"/>
              </w:rPr>
              <w:t xml:space="preserve"> </w:t>
            </w:r>
            <w:r w:rsidRPr="002F7CBA">
              <w:rPr>
                <w:rFonts w:ascii="Times New Roman" w:hAnsi="Times New Roman" w:cs="Times New Roman"/>
                <w:sz w:val="24"/>
                <w:szCs w:val="24"/>
              </w:rPr>
              <w:t>ДО «Центр дополнительного образования»,</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Муниципальные бюджетные образовательные учреждения</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Главные распорядители бюджетных средств</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Администрация Иланского района </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Задачи:</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1.Обеспечить доступность дошкольного образования, соответствующего единому стандарту качества дошкольного образования;</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CD787D" w:rsidRPr="00403928" w:rsidRDefault="00403928">
            <w:pPr>
              <w:widowControl w:val="0"/>
              <w:autoSpaceDE w:val="0"/>
              <w:autoSpaceDN w:val="0"/>
              <w:adjustRightInd w:val="0"/>
              <w:spacing w:after="0" w:line="240" w:lineRule="auto"/>
              <w:jc w:val="both"/>
              <w:rPr>
                <w:rFonts w:ascii="Times New Roman" w:hAnsi="Times New Roman" w:cs="Times New Roman"/>
                <w:sz w:val="24"/>
                <w:szCs w:val="24"/>
              </w:rPr>
            </w:pPr>
            <w:r w:rsidRPr="003A66A1">
              <w:rPr>
                <w:rFonts w:ascii="Times New Roman" w:hAnsi="Times New Roman" w:cs="Times New Roman"/>
                <w:sz w:val="24"/>
                <w:szCs w:val="24"/>
              </w:rPr>
              <w:t xml:space="preserve">4.Обеспечение функционирования системы персонифицированного финансирования, </w:t>
            </w:r>
            <w:r w:rsidRPr="003A66A1">
              <w:rPr>
                <w:rFonts w:ascii="Times New Roman" w:hAnsi="Times New Roman" w:cs="Times New Roman"/>
                <w:sz w:val="24"/>
                <w:szCs w:val="24"/>
              </w:rPr>
              <w:lastRenderedPageBreak/>
              <w:t>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2F7CBA" w:rsidRPr="002F7CBA" w:rsidRDefault="004039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F7CBA" w:rsidRPr="002F7CBA">
              <w:rPr>
                <w:rFonts w:ascii="Times New Roman" w:hAnsi="Times New Roman" w:cs="Times New Roman"/>
                <w:sz w:val="24"/>
                <w:szCs w:val="24"/>
              </w:rPr>
              <w:t>. Содействовать выявлению и поддержке одаренных детей;</w:t>
            </w:r>
          </w:p>
          <w:p w:rsidR="002F7CBA" w:rsidRPr="002F7CBA" w:rsidRDefault="004039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F7CBA" w:rsidRPr="002F7CBA">
              <w:rPr>
                <w:rFonts w:ascii="Times New Roman" w:hAnsi="Times New Roman" w:cs="Times New Roman"/>
                <w:sz w:val="24"/>
                <w:szCs w:val="24"/>
              </w:rPr>
              <w:t>. Обеспечить безопасный, качественный отдых и оздоровление детей.</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Ожидаемые результаты от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Перечень и значения показателей результативности</w:t>
            </w:r>
            <w:r w:rsidR="00AF7558">
              <w:rPr>
                <w:rFonts w:ascii="Times New Roman" w:hAnsi="Times New Roman" w:cs="Times New Roman"/>
                <w:sz w:val="24"/>
                <w:szCs w:val="24"/>
              </w:rPr>
              <w:t xml:space="preserve"> </w:t>
            </w:r>
            <w:r w:rsidRPr="002F7CBA">
              <w:rPr>
                <w:rFonts w:ascii="Times New Roman" w:hAnsi="Times New Roman" w:cs="Times New Roman"/>
                <w:sz w:val="24"/>
                <w:szCs w:val="24"/>
              </w:rPr>
              <w:t>представлены</w:t>
            </w:r>
            <w:r w:rsidR="00AF7558">
              <w:rPr>
                <w:rFonts w:ascii="Times New Roman" w:hAnsi="Times New Roman" w:cs="Times New Roman"/>
                <w:sz w:val="24"/>
                <w:szCs w:val="24"/>
              </w:rPr>
              <w:t xml:space="preserve"> </w:t>
            </w:r>
            <w:r w:rsidRPr="002F7CBA">
              <w:rPr>
                <w:rFonts w:ascii="Times New Roman" w:hAnsi="Times New Roman" w:cs="Times New Roman"/>
                <w:b/>
                <w:sz w:val="24"/>
                <w:szCs w:val="24"/>
              </w:rPr>
              <w:t xml:space="preserve">в </w:t>
            </w:r>
            <w:hyperlink r:id="rId18" w:anchor="Par11460" w:history="1">
              <w:r w:rsidRPr="002F7CBA">
                <w:rPr>
                  <w:rStyle w:val="af5"/>
                  <w:rFonts w:ascii="Times New Roman" w:hAnsi="Times New Roman" w:cs="Times New Roman"/>
                  <w:b/>
                  <w:color w:val="auto"/>
                  <w:sz w:val="24"/>
                  <w:szCs w:val="24"/>
                  <w:u w:val="none"/>
                </w:rPr>
                <w:t>приложении № 1 к</w:t>
              </w:r>
            </w:hyperlink>
            <w:r w:rsidRPr="002F7CBA">
              <w:rPr>
                <w:rFonts w:ascii="Times New Roman" w:hAnsi="Times New Roman" w:cs="Times New Roman"/>
                <w:sz w:val="24"/>
                <w:szCs w:val="24"/>
              </w:rPr>
              <w:t xml:space="preserve"> подпрограмме</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2014 - 2030 годы</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pStyle w:val="11"/>
              <w:spacing w:line="276" w:lineRule="auto"/>
              <w:ind w:firstLine="0"/>
              <w:outlineLvl w:val="9"/>
              <w:rPr>
                <w:sz w:val="24"/>
                <w:szCs w:val="24"/>
              </w:rPr>
            </w:pPr>
            <w:r w:rsidRPr="002F7CBA">
              <w:rPr>
                <w:sz w:val="24"/>
                <w:szCs w:val="24"/>
              </w:rPr>
              <w:t>Ресурсное обеспечение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Подпрограмма финансируется за счет средств федерального, краевого и районного бюджетов.</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Объем финансирования подпрограммы составит </w:t>
            </w:r>
            <w:r w:rsidR="006067EE">
              <w:rPr>
                <w:rFonts w:ascii="Times New Roman" w:hAnsi="Times New Roman" w:cs="Times New Roman"/>
                <w:sz w:val="24"/>
                <w:szCs w:val="24"/>
              </w:rPr>
              <w:t>4693529,4</w:t>
            </w:r>
            <w:r w:rsidRPr="002F7CBA">
              <w:rPr>
                <w:rFonts w:ascii="Times New Roman" w:hAnsi="Times New Roman" w:cs="Times New Roman"/>
                <w:sz w:val="24"/>
                <w:szCs w:val="24"/>
              </w:rPr>
              <w:t xml:space="preserve">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2014 год – 324899,7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федерального бюджета – 7159,5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203995,3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113744,9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2015 год – 447069,4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федерального бюджета – 1976,0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316604,9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128488,5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2016 год – 568863,3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в том числе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461032,0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107831,3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2017 год – 411242,5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в том числе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286126,9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125115,6 тыс. рублей; </w:t>
            </w:r>
          </w:p>
          <w:p w:rsidR="002F7CBA" w:rsidRPr="00985D38" w:rsidRDefault="002F7CBA">
            <w:pPr>
              <w:spacing w:after="0" w:line="240" w:lineRule="auto"/>
              <w:jc w:val="both"/>
              <w:rPr>
                <w:rFonts w:ascii="Times New Roman" w:hAnsi="Times New Roman" w:cs="Times New Roman"/>
                <w:sz w:val="24"/>
                <w:szCs w:val="24"/>
              </w:rPr>
            </w:pPr>
            <w:r w:rsidRPr="00985D38">
              <w:rPr>
                <w:rFonts w:ascii="Times New Roman" w:hAnsi="Times New Roman" w:cs="Times New Roman"/>
                <w:sz w:val="24"/>
                <w:szCs w:val="24"/>
              </w:rPr>
              <w:t>2018 год – 456513,1 тыс. рублей,</w:t>
            </w:r>
          </w:p>
          <w:p w:rsidR="002F7CBA" w:rsidRPr="00985D38" w:rsidRDefault="002F7CBA">
            <w:pPr>
              <w:spacing w:after="0" w:line="240" w:lineRule="auto"/>
              <w:jc w:val="both"/>
              <w:rPr>
                <w:rFonts w:ascii="Times New Roman" w:hAnsi="Times New Roman" w:cs="Times New Roman"/>
                <w:sz w:val="24"/>
                <w:szCs w:val="24"/>
              </w:rPr>
            </w:pPr>
            <w:r w:rsidRPr="00985D38">
              <w:rPr>
                <w:rFonts w:ascii="Times New Roman" w:hAnsi="Times New Roman" w:cs="Times New Roman"/>
                <w:sz w:val="24"/>
                <w:szCs w:val="24"/>
              </w:rPr>
              <w:t>в том числе</w:t>
            </w:r>
          </w:p>
          <w:p w:rsidR="002F7CBA" w:rsidRPr="00985D38" w:rsidRDefault="002F7CBA">
            <w:pPr>
              <w:spacing w:after="0" w:line="240" w:lineRule="auto"/>
              <w:jc w:val="both"/>
              <w:rPr>
                <w:rFonts w:ascii="Times New Roman" w:hAnsi="Times New Roman" w:cs="Times New Roman"/>
                <w:sz w:val="24"/>
                <w:szCs w:val="24"/>
              </w:rPr>
            </w:pPr>
            <w:r w:rsidRPr="00985D38">
              <w:rPr>
                <w:rFonts w:ascii="Times New Roman" w:hAnsi="Times New Roman" w:cs="Times New Roman"/>
                <w:sz w:val="24"/>
                <w:szCs w:val="24"/>
              </w:rPr>
              <w:t xml:space="preserve">за счет средств краевого бюджета – 305905,7 тыс. рублей, </w:t>
            </w:r>
          </w:p>
          <w:p w:rsidR="002F7CBA" w:rsidRPr="00985D38" w:rsidRDefault="002F7CBA">
            <w:pPr>
              <w:spacing w:after="0" w:line="240" w:lineRule="auto"/>
              <w:jc w:val="both"/>
              <w:rPr>
                <w:rFonts w:ascii="Times New Roman" w:hAnsi="Times New Roman" w:cs="Times New Roman"/>
                <w:sz w:val="24"/>
                <w:szCs w:val="24"/>
              </w:rPr>
            </w:pPr>
            <w:r w:rsidRPr="00985D38">
              <w:rPr>
                <w:rFonts w:ascii="Times New Roman" w:hAnsi="Times New Roman" w:cs="Times New Roman"/>
                <w:sz w:val="24"/>
                <w:szCs w:val="24"/>
              </w:rPr>
              <w:t>за счет местного бюджета – 150607,4 тыс. рублей.</w:t>
            </w:r>
          </w:p>
          <w:p w:rsidR="002F7CBA" w:rsidRPr="00985D38" w:rsidRDefault="002F7CBA">
            <w:pPr>
              <w:spacing w:after="0" w:line="240" w:lineRule="auto"/>
              <w:jc w:val="both"/>
              <w:rPr>
                <w:rFonts w:ascii="Times New Roman" w:hAnsi="Times New Roman" w:cs="Times New Roman"/>
                <w:sz w:val="24"/>
                <w:szCs w:val="24"/>
              </w:rPr>
            </w:pPr>
            <w:r w:rsidRPr="00985D38">
              <w:rPr>
                <w:rFonts w:ascii="Times New Roman" w:hAnsi="Times New Roman" w:cs="Times New Roman"/>
                <w:sz w:val="24"/>
                <w:szCs w:val="24"/>
              </w:rPr>
              <w:t>2019 год – 483045,4 тыс. рублей,</w:t>
            </w:r>
          </w:p>
          <w:p w:rsidR="002F7CBA" w:rsidRPr="00985D38" w:rsidRDefault="002F7CBA">
            <w:pPr>
              <w:spacing w:after="0" w:line="240" w:lineRule="auto"/>
              <w:jc w:val="both"/>
              <w:rPr>
                <w:rFonts w:ascii="Times New Roman" w:hAnsi="Times New Roman" w:cs="Times New Roman"/>
                <w:sz w:val="24"/>
                <w:szCs w:val="24"/>
              </w:rPr>
            </w:pPr>
            <w:r w:rsidRPr="00985D38">
              <w:rPr>
                <w:rFonts w:ascii="Times New Roman" w:hAnsi="Times New Roman" w:cs="Times New Roman"/>
                <w:sz w:val="24"/>
                <w:szCs w:val="24"/>
              </w:rPr>
              <w:t>в том числе</w:t>
            </w:r>
          </w:p>
          <w:p w:rsidR="002F7CBA" w:rsidRPr="00985D38" w:rsidRDefault="002F7CBA">
            <w:pPr>
              <w:spacing w:after="0" w:line="240" w:lineRule="auto"/>
              <w:jc w:val="both"/>
              <w:rPr>
                <w:rFonts w:ascii="Times New Roman" w:hAnsi="Times New Roman" w:cs="Times New Roman"/>
                <w:sz w:val="24"/>
                <w:szCs w:val="24"/>
              </w:rPr>
            </w:pPr>
            <w:r w:rsidRPr="00985D38">
              <w:rPr>
                <w:rFonts w:ascii="Times New Roman" w:hAnsi="Times New Roman" w:cs="Times New Roman"/>
                <w:sz w:val="24"/>
                <w:szCs w:val="24"/>
              </w:rPr>
              <w:t xml:space="preserve">за счет средств краевого бюджета – 341743,8 тыс. рублей, </w:t>
            </w:r>
          </w:p>
          <w:p w:rsidR="002F7CBA" w:rsidRPr="00985D38" w:rsidRDefault="002F7CBA">
            <w:pPr>
              <w:spacing w:after="0" w:line="240" w:lineRule="auto"/>
              <w:jc w:val="both"/>
              <w:rPr>
                <w:rFonts w:ascii="Times New Roman" w:hAnsi="Times New Roman" w:cs="Times New Roman"/>
                <w:sz w:val="24"/>
                <w:szCs w:val="24"/>
              </w:rPr>
            </w:pPr>
            <w:r w:rsidRPr="00985D38">
              <w:rPr>
                <w:rFonts w:ascii="Times New Roman" w:hAnsi="Times New Roman" w:cs="Times New Roman"/>
                <w:sz w:val="24"/>
                <w:szCs w:val="24"/>
              </w:rPr>
              <w:lastRenderedPageBreak/>
              <w:t>за счет местного бюджета – 141301,6 тыс. рублей.</w:t>
            </w:r>
          </w:p>
          <w:p w:rsidR="002F7CBA" w:rsidRPr="00985D38" w:rsidRDefault="002F7CBA">
            <w:pPr>
              <w:spacing w:after="0" w:line="240" w:lineRule="auto"/>
              <w:jc w:val="both"/>
              <w:rPr>
                <w:rFonts w:ascii="Times New Roman" w:hAnsi="Times New Roman" w:cs="Times New Roman"/>
                <w:sz w:val="24"/>
                <w:szCs w:val="24"/>
              </w:rPr>
            </w:pPr>
            <w:r w:rsidRPr="00985D38">
              <w:rPr>
                <w:rFonts w:ascii="Times New Roman" w:hAnsi="Times New Roman" w:cs="Times New Roman"/>
                <w:sz w:val="24"/>
                <w:szCs w:val="24"/>
              </w:rPr>
              <w:t xml:space="preserve">2020 год – </w:t>
            </w:r>
            <w:r w:rsidR="00752803">
              <w:rPr>
                <w:rFonts w:ascii="Times New Roman" w:hAnsi="Times New Roman" w:cs="Times New Roman"/>
                <w:sz w:val="24"/>
                <w:szCs w:val="24"/>
              </w:rPr>
              <w:t>526321,6</w:t>
            </w:r>
            <w:r w:rsidRPr="00985D38">
              <w:rPr>
                <w:rFonts w:ascii="Times New Roman" w:hAnsi="Times New Roman" w:cs="Times New Roman"/>
                <w:sz w:val="24"/>
                <w:szCs w:val="24"/>
              </w:rPr>
              <w:t xml:space="preserve"> тыс. рублей,</w:t>
            </w:r>
          </w:p>
          <w:p w:rsidR="002F7CBA" w:rsidRPr="00985D38" w:rsidRDefault="002F7CBA">
            <w:pPr>
              <w:spacing w:after="0" w:line="240" w:lineRule="auto"/>
              <w:jc w:val="both"/>
              <w:rPr>
                <w:rFonts w:ascii="Times New Roman" w:hAnsi="Times New Roman" w:cs="Times New Roman"/>
                <w:sz w:val="24"/>
                <w:szCs w:val="24"/>
              </w:rPr>
            </w:pPr>
            <w:r w:rsidRPr="00985D38">
              <w:rPr>
                <w:rFonts w:ascii="Times New Roman" w:hAnsi="Times New Roman" w:cs="Times New Roman"/>
                <w:sz w:val="24"/>
                <w:szCs w:val="24"/>
              </w:rPr>
              <w:t>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w:t>
            </w:r>
            <w:r w:rsidR="00752803">
              <w:rPr>
                <w:rFonts w:ascii="Times New Roman" w:hAnsi="Times New Roman" w:cs="Times New Roman"/>
                <w:sz w:val="24"/>
                <w:szCs w:val="24"/>
              </w:rPr>
              <w:t>355619,7</w:t>
            </w:r>
            <w:r w:rsidRPr="002F7CBA">
              <w:rPr>
                <w:rFonts w:ascii="Times New Roman" w:hAnsi="Times New Roman" w:cs="Times New Roman"/>
                <w:sz w:val="24"/>
                <w:szCs w:val="24"/>
              </w:rPr>
              <w:t xml:space="preserve">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w:t>
            </w:r>
            <w:r w:rsidR="00752803">
              <w:rPr>
                <w:rFonts w:ascii="Times New Roman" w:hAnsi="Times New Roman" w:cs="Times New Roman"/>
                <w:sz w:val="24"/>
                <w:szCs w:val="24"/>
              </w:rPr>
              <w:t>170701,9</w:t>
            </w:r>
            <w:r w:rsidRPr="002F7CBA">
              <w:rPr>
                <w:rFonts w:ascii="Times New Roman" w:hAnsi="Times New Roman" w:cs="Times New Roman"/>
                <w:sz w:val="24"/>
                <w:szCs w:val="24"/>
              </w:rPr>
              <w:t xml:space="preserve">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2021 год – </w:t>
            </w:r>
            <w:r w:rsidR="00B703A3">
              <w:rPr>
                <w:rFonts w:ascii="Times New Roman" w:hAnsi="Times New Roman" w:cs="Times New Roman"/>
                <w:sz w:val="24"/>
                <w:szCs w:val="24"/>
              </w:rPr>
              <w:t>528167,1</w:t>
            </w:r>
            <w:r w:rsidRPr="002F7CBA">
              <w:rPr>
                <w:rFonts w:ascii="Times New Roman" w:hAnsi="Times New Roman" w:cs="Times New Roman"/>
                <w:sz w:val="24"/>
                <w:szCs w:val="24"/>
              </w:rPr>
              <w:t xml:space="preserve"> тыс. руб.,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w:t>
            </w:r>
            <w:r w:rsidR="00B703A3">
              <w:rPr>
                <w:rFonts w:ascii="Times New Roman" w:hAnsi="Times New Roman" w:cs="Times New Roman"/>
                <w:sz w:val="24"/>
                <w:szCs w:val="24"/>
              </w:rPr>
              <w:t>353664,1</w:t>
            </w:r>
            <w:r w:rsidRPr="002F7CBA">
              <w:rPr>
                <w:rFonts w:ascii="Times New Roman" w:hAnsi="Times New Roman" w:cs="Times New Roman"/>
                <w:sz w:val="24"/>
                <w:szCs w:val="24"/>
              </w:rPr>
              <w:t xml:space="preserve">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w:t>
            </w:r>
            <w:r w:rsidR="00B703A3">
              <w:rPr>
                <w:rFonts w:ascii="Times New Roman" w:hAnsi="Times New Roman" w:cs="Times New Roman"/>
                <w:sz w:val="24"/>
                <w:szCs w:val="24"/>
              </w:rPr>
              <w:t>174503,0</w:t>
            </w:r>
            <w:r w:rsidRPr="002F7CBA">
              <w:rPr>
                <w:rFonts w:ascii="Times New Roman" w:hAnsi="Times New Roman" w:cs="Times New Roman"/>
                <w:sz w:val="24"/>
                <w:szCs w:val="24"/>
              </w:rPr>
              <w:t xml:space="preserve">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2022 год – </w:t>
            </w:r>
            <w:r w:rsidR="00B703A3">
              <w:rPr>
                <w:rFonts w:ascii="Times New Roman" w:hAnsi="Times New Roman" w:cs="Times New Roman"/>
                <w:sz w:val="24"/>
                <w:szCs w:val="24"/>
              </w:rPr>
              <w:t>475171,5</w:t>
            </w:r>
            <w:r w:rsidRPr="002F7CBA">
              <w:rPr>
                <w:rFonts w:ascii="Times New Roman" w:hAnsi="Times New Roman" w:cs="Times New Roman"/>
                <w:sz w:val="24"/>
                <w:szCs w:val="24"/>
              </w:rPr>
              <w:t xml:space="preserve"> тыс. руб.,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w:t>
            </w:r>
            <w:r w:rsidR="006067EE">
              <w:rPr>
                <w:rFonts w:ascii="Times New Roman" w:hAnsi="Times New Roman" w:cs="Times New Roman"/>
                <w:sz w:val="24"/>
                <w:szCs w:val="24"/>
              </w:rPr>
              <w:t>347184,2</w:t>
            </w:r>
            <w:r w:rsidRPr="002F7CBA">
              <w:rPr>
                <w:rFonts w:ascii="Times New Roman" w:hAnsi="Times New Roman" w:cs="Times New Roman"/>
                <w:sz w:val="24"/>
                <w:szCs w:val="24"/>
              </w:rPr>
              <w:t xml:space="preserve"> тыс. рублей</w:t>
            </w:r>
          </w:p>
          <w:p w:rsidR="00FF204D" w:rsidRDefault="002F7CBA" w:rsidP="00FF204D">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w:t>
            </w:r>
            <w:r w:rsidR="006067EE">
              <w:rPr>
                <w:rFonts w:ascii="Times New Roman" w:hAnsi="Times New Roman" w:cs="Times New Roman"/>
                <w:sz w:val="24"/>
                <w:szCs w:val="24"/>
              </w:rPr>
              <w:t>127987,3</w:t>
            </w:r>
            <w:r w:rsidRPr="002F7CBA">
              <w:rPr>
                <w:rFonts w:ascii="Times New Roman" w:hAnsi="Times New Roman" w:cs="Times New Roman"/>
                <w:sz w:val="24"/>
                <w:szCs w:val="24"/>
              </w:rPr>
              <w:t xml:space="preserve"> тыс. рублей</w:t>
            </w:r>
          </w:p>
          <w:p w:rsidR="00FF204D" w:rsidRPr="002F7CBA" w:rsidRDefault="00FF204D" w:rsidP="00FF204D">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202</w:t>
            </w:r>
            <w:r>
              <w:rPr>
                <w:rFonts w:ascii="Times New Roman" w:hAnsi="Times New Roman" w:cs="Times New Roman"/>
                <w:sz w:val="24"/>
                <w:szCs w:val="24"/>
              </w:rPr>
              <w:t>3</w:t>
            </w:r>
            <w:r w:rsidRPr="002F7CBA">
              <w:rPr>
                <w:rFonts w:ascii="Times New Roman" w:hAnsi="Times New Roman" w:cs="Times New Roman"/>
                <w:sz w:val="24"/>
                <w:szCs w:val="24"/>
              </w:rPr>
              <w:t xml:space="preserve"> год – </w:t>
            </w:r>
            <w:r w:rsidR="006067EE">
              <w:rPr>
                <w:rFonts w:ascii="Times New Roman" w:hAnsi="Times New Roman" w:cs="Times New Roman"/>
                <w:sz w:val="24"/>
                <w:szCs w:val="24"/>
              </w:rPr>
              <w:t>474235,8</w:t>
            </w:r>
            <w:r w:rsidRPr="002F7CBA">
              <w:rPr>
                <w:rFonts w:ascii="Times New Roman" w:hAnsi="Times New Roman" w:cs="Times New Roman"/>
                <w:sz w:val="24"/>
                <w:szCs w:val="24"/>
              </w:rPr>
              <w:t xml:space="preserve"> тыс. руб., в том числе</w:t>
            </w:r>
          </w:p>
          <w:p w:rsidR="00FF204D" w:rsidRPr="002F7CBA" w:rsidRDefault="00FF204D" w:rsidP="00FF204D">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w:t>
            </w:r>
            <w:r w:rsidR="006067EE">
              <w:rPr>
                <w:rFonts w:ascii="Times New Roman" w:hAnsi="Times New Roman" w:cs="Times New Roman"/>
                <w:sz w:val="24"/>
                <w:szCs w:val="24"/>
              </w:rPr>
              <w:t>350852,0</w:t>
            </w:r>
            <w:r w:rsidRPr="002F7CBA">
              <w:rPr>
                <w:rFonts w:ascii="Times New Roman" w:hAnsi="Times New Roman" w:cs="Times New Roman"/>
                <w:sz w:val="24"/>
                <w:szCs w:val="24"/>
              </w:rPr>
              <w:t>тыс. рублей</w:t>
            </w:r>
          </w:p>
          <w:p w:rsidR="002F7CBA" w:rsidRPr="002F7CBA" w:rsidRDefault="00FF204D" w:rsidP="006067E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w:t>
            </w:r>
            <w:r w:rsidR="006067EE">
              <w:rPr>
                <w:rFonts w:ascii="Times New Roman" w:hAnsi="Times New Roman" w:cs="Times New Roman"/>
                <w:sz w:val="24"/>
                <w:szCs w:val="24"/>
              </w:rPr>
              <w:t>121383,8</w:t>
            </w:r>
            <w:r w:rsidRPr="002F7CBA">
              <w:rPr>
                <w:rFonts w:ascii="Times New Roman" w:hAnsi="Times New Roman" w:cs="Times New Roman"/>
                <w:sz w:val="24"/>
                <w:szCs w:val="24"/>
              </w:rPr>
              <w:t xml:space="preserve"> тыс. рублей</w:t>
            </w:r>
          </w:p>
        </w:tc>
      </w:tr>
    </w:tbl>
    <w:p w:rsidR="002F7CBA" w:rsidRPr="002F7CBA" w:rsidRDefault="002F7CBA" w:rsidP="002F7CBA">
      <w:pPr>
        <w:spacing w:after="0" w:line="240" w:lineRule="auto"/>
        <w:ind w:firstLine="709"/>
        <w:rPr>
          <w:rFonts w:ascii="Times New Roman" w:hAnsi="Times New Roman" w:cs="Times New Roman"/>
          <w:sz w:val="24"/>
          <w:szCs w:val="24"/>
          <w:u w:val="single"/>
        </w:rPr>
      </w:pPr>
    </w:p>
    <w:p w:rsidR="002F7CBA" w:rsidRPr="002F7CBA" w:rsidRDefault="002F7CBA" w:rsidP="002F7CBA">
      <w:pPr>
        <w:spacing w:after="0" w:line="240" w:lineRule="auto"/>
        <w:ind w:firstLine="709"/>
        <w:rPr>
          <w:rFonts w:ascii="Times New Roman" w:hAnsi="Times New Roman" w:cs="Times New Roman"/>
          <w:sz w:val="24"/>
          <w:szCs w:val="24"/>
          <w:u w:val="single"/>
        </w:rPr>
      </w:pPr>
    </w:p>
    <w:p w:rsidR="002F7CBA" w:rsidRPr="002F7CBA" w:rsidRDefault="002F7CBA" w:rsidP="002F7CBA">
      <w:pPr>
        <w:spacing w:after="0" w:line="240" w:lineRule="auto"/>
        <w:rPr>
          <w:rFonts w:ascii="Times New Roman" w:hAnsi="Times New Roman" w:cs="Times New Roman"/>
          <w:sz w:val="24"/>
          <w:szCs w:val="24"/>
          <w:u w:val="single"/>
        </w:rPr>
        <w:sectPr w:rsidR="002F7CBA" w:rsidRPr="002F7CBA">
          <w:footnotePr>
            <w:numRestart w:val="eachSect"/>
          </w:footnotePr>
          <w:pgSz w:w="11905" w:h="16838"/>
          <w:pgMar w:top="1134" w:right="851" w:bottom="1134" w:left="1701" w:header="720" w:footer="0" w:gutter="0"/>
          <w:pgNumType w:start="1"/>
          <w:cols w:space="720"/>
        </w:sectPr>
      </w:pP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lastRenderedPageBreak/>
        <w:t>2. Мероприятия подпрограммы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"Развитие дошкольного, общего</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и дополнительного образования»</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и значения показателей результативности подпрограммы</w:t>
      </w: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5024"/>
        <w:gridCol w:w="1381"/>
        <w:gridCol w:w="2053"/>
        <w:gridCol w:w="1059"/>
        <w:gridCol w:w="1052"/>
        <w:gridCol w:w="1684"/>
        <w:gridCol w:w="1052"/>
        <w:gridCol w:w="1052"/>
      </w:tblGrid>
      <w:tr w:rsidR="002F7CBA" w:rsidRPr="002F7CBA" w:rsidTr="00E07539">
        <w:trPr>
          <w:trHeight w:val="240"/>
          <w:tblHeader/>
        </w:trPr>
        <w:tc>
          <w:tcPr>
            <w:tcW w:w="69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п/п</w:t>
            </w:r>
          </w:p>
        </w:tc>
        <w:tc>
          <w:tcPr>
            <w:tcW w:w="502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Цель, показатели результативности</w:t>
            </w:r>
          </w:p>
        </w:tc>
        <w:tc>
          <w:tcPr>
            <w:tcW w:w="138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Единица измерения</w:t>
            </w:r>
          </w:p>
        </w:tc>
        <w:tc>
          <w:tcPr>
            <w:tcW w:w="2053"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Источник информации</w:t>
            </w:r>
          </w:p>
        </w:tc>
        <w:tc>
          <w:tcPr>
            <w:tcW w:w="5899"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Годы реализации подпрограммы</w:t>
            </w:r>
          </w:p>
        </w:tc>
      </w:tr>
      <w:tr w:rsidR="00F6706E" w:rsidRPr="002F7CBA" w:rsidTr="00E07539">
        <w:trPr>
          <w:trHeight w:val="2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cs="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2019 год</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2020 год</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2021 год</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2022 год</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t>2023 год</w:t>
            </w:r>
          </w:p>
        </w:tc>
      </w:tr>
      <w:tr w:rsidR="00F6706E" w:rsidRPr="002F7CBA" w:rsidTr="00E07539">
        <w:trPr>
          <w:trHeight w:val="240"/>
          <w:tblHeader/>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F6706E" w:rsidRPr="002F7CBA" w:rsidRDefault="00F6706E">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F6706E" w:rsidRPr="002F7CBA" w:rsidTr="00E07539">
        <w:trPr>
          <w:trHeight w:val="85"/>
        </w:trPr>
        <w:tc>
          <w:tcPr>
            <w:tcW w:w="698" w:type="dxa"/>
            <w:tcBorders>
              <w:top w:val="single" w:sz="4" w:space="0" w:color="auto"/>
              <w:left w:val="single" w:sz="4" w:space="0" w:color="auto"/>
              <w:bottom w:val="single" w:sz="4" w:space="0" w:color="auto"/>
              <w:right w:val="single" w:sz="4" w:space="0" w:color="auto"/>
            </w:tcBorders>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 xml:space="preserve">Задача 1: </w:t>
            </w:r>
            <w:r w:rsidRPr="002F7CBA">
              <w:rPr>
                <w:rFonts w:ascii="Times New Roman" w:eastAsia="Times New Roman" w:hAnsi="Times New Roman" w:cs="Times New Roman"/>
                <w:b/>
                <w:sz w:val="24"/>
                <w:szCs w:val="24"/>
              </w:rPr>
              <w:t>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0566C1">
              <w:rPr>
                <w:rFonts w:ascii="Times New Roman" w:eastAsia="Times New Roman" w:hAnsi="Times New Roman" w:cs="Times New Roman"/>
                <w:sz w:val="24"/>
                <w:szCs w:val="24"/>
              </w:rPr>
              <w:t>Отношение</w:t>
            </w:r>
            <w:r w:rsidRPr="002F7CBA">
              <w:rPr>
                <w:rFonts w:ascii="Times New Roman" w:eastAsia="Times New Roman" w:hAnsi="Times New Roman" w:cs="Times New Roman"/>
                <w:sz w:val="24"/>
                <w:szCs w:val="24"/>
              </w:rPr>
              <w:t xml:space="preserve"> численности детей в возрасте от 1,5 до 3 лет, осваивающих образовательные программы дошкольного образования к состоящим на учете для предоставления места в дошкольном образовательном учреждении с предпочтительной датой приема в текущем году</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72</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124</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C14148" w:rsidP="00AF7558">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88</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C14148" w:rsidP="00AF7558">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90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C14148">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100</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z w:val="24"/>
                <w:szCs w:val="24"/>
              </w:rPr>
              <w:t>59</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z w:val="24"/>
                <w:szCs w:val="24"/>
              </w:rPr>
              <w:t>71</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81</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81</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D002C">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81</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дошкольных образовательных организаций, в которых создана универсальная без барьерная среда для инклюзивного образования детей-инвалидов, в общем количестве дошкольных 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z w:val="24"/>
                <w:szCs w:val="24"/>
              </w:rPr>
              <w:t>12,5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25</w:t>
            </w:r>
          </w:p>
        </w:tc>
        <w:tc>
          <w:tcPr>
            <w:tcW w:w="1684" w:type="dxa"/>
            <w:tcBorders>
              <w:top w:val="single" w:sz="4" w:space="0" w:color="auto"/>
              <w:left w:val="single" w:sz="4" w:space="0" w:color="auto"/>
              <w:bottom w:val="single" w:sz="4" w:space="0" w:color="auto"/>
              <w:right w:val="single" w:sz="4" w:space="0" w:color="auto"/>
            </w:tcBorders>
            <w:hideMark/>
          </w:tcPr>
          <w:p w:rsidR="00F6706E" w:rsidRPr="006D462A" w:rsidRDefault="006D462A" w:rsidP="00AF7558">
            <w:pPr>
              <w:spacing w:after="0" w:line="240" w:lineRule="auto"/>
              <w:jc w:val="both"/>
              <w:rPr>
                <w:rFonts w:ascii="Times New Roman" w:eastAsia="Calibri" w:hAnsi="Times New Roman" w:cs="Times New Roman"/>
                <w:spacing w:val="-4"/>
                <w:sz w:val="24"/>
                <w:szCs w:val="24"/>
              </w:rPr>
            </w:pPr>
            <w:r w:rsidRPr="006D462A">
              <w:rPr>
                <w:rFonts w:ascii="Times New Roman" w:eastAsia="Calibri" w:hAnsi="Times New Roman" w:cs="Times New Roman"/>
                <w:spacing w:val="-4"/>
                <w:sz w:val="24"/>
                <w:szCs w:val="24"/>
              </w:rPr>
              <w:t>2</w:t>
            </w:r>
            <w:r w:rsidR="00F6706E" w:rsidRPr="006D462A">
              <w:rPr>
                <w:rFonts w:ascii="Times New Roman" w:eastAsia="Calibri" w:hAnsi="Times New Roman" w:cs="Times New Roman"/>
                <w:spacing w:val="-4"/>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6D462A" w:rsidRDefault="006D462A" w:rsidP="00AF7558">
            <w:pPr>
              <w:spacing w:after="0" w:line="240" w:lineRule="auto"/>
              <w:jc w:val="both"/>
              <w:rPr>
                <w:rFonts w:ascii="Times New Roman" w:eastAsia="Calibri" w:hAnsi="Times New Roman" w:cs="Times New Roman"/>
                <w:spacing w:val="-4"/>
                <w:sz w:val="24"/>
                <w:szCs w:val="24"/>
              </w:rPr>
            </w:pPr>
            <w:r w:rsidRPr="006D462A">
              <w:rPr>
                <w:rFonts w:ascii="Times New Roman" w:eastAsia="Calibri" w:hAnsi="Times New Roman" w:cs="Times New Roman"/>
                <w:spacing w:val="-4"/>
                <w:sz w:val="24"/>
                <w:szCs w:val="24"/>
              </w:rPr>
              <w:t>2</w:t>
            </w:r>
            <w:r w:rsidR="00F6706E" w:rsidRPr="006D462A">
              <w:rPr>
                <w:rFonts w:ascii="Times New Roman" w:eastAsia="Calibri" w:hAnsi="Times New Roman" w:cs="Times New Roman"/>
                <w:spacing w:val="-4"/>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6D462A">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25</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tcPr>
          <w:p w:rsidR="00F6706E" w:rsidRPr="002F7CBA" w:rsidRDefault="00F6706E">
            <w:pPr>
              <w:spacing w:after="0" w:line="240" w:lineRule="auto"/>
              <w:jc w:val="both"/>
              <w:rPr>
                <w:rFonts w:ascii="Times New Roman" w:eastAsia="Calibri" w:hAnsi="Times New Roman" w:cs="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 xml:space="preserve">Задача 2: </w:t>
            </w:r>
            <w:r w:rsidRPr="002F7CBA">
              <w:rPr>
                <w:rFonts w:ascii="Times New Roman" w:eastAsia="Times New Roman" w:hAnsi="Times New Roman" w:cs="Times New Roman"/>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1.4</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гос. стат.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6,7</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6,7</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CE35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E350C">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E350C">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w:t>
            </w:r>
          </w:p>
        </w:tc>
      </w:tr>
      <w:tr w:rsidR="00F6706E" w:rsidRPr="002F7CBA"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1.5</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гос. стат.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85,7</w:t>
            </w:r>
          </w:p>
        </w:tc>
        <w:tc>
          <w:tcPr>
            <w:tcW w:w="1052" w:type="dxa"/>
            <w:tcBorders>
              <w:top w:val="single" w:sz="4" w:space="0" w:color="auto"/>
              <w:left w:val="single" w:sz="4" w:space="0" w:color="auto"/>
              <w:bottom w:val="single" w:sz="4" w:space="0" w:color="auto"/>
              <w:right w:val="single" w:sz="4" w:space="0" w:color="auto"/>
            </w:tcBorders>
            <w:hideMark/>
          </w:tcPr>
          <w:p w:rsidR="00F6706E" w:rsidRPr="008D002C" w:rsidRDefault="00F6706E" w:rsidP="00AF7558">
            <w:pPr>
              <w:spacing w:after="0" w:line="240" w:lineRule="auto"/>
              <w:jc w:val="both"/>
              <w:rPr>
                <w:rFonts w:ascii="Times New Roman" w:hAnsi="Times New Roman" w:cs="Times New Roman"/>
                <w:sz w:val="24"/>
                <w:szCs w:val="24"/>
              </w:rPr>
            </w:pPr>
            <w:r w:rsidRPr="008D002C">
              <w:rPr>
                <w:rFonts w:ascii="Times New Roman" w:hAnsi="Times New Roman"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8D002C" w:rsidRDefault="00F6706E" w:rsidP="00AF7558">
            <w:pPr>
              <w:spacing w:after="0" w:line="240" w:lineRule="auto"/>
              <w:jc w:val="both"/>
              <w:rPr>
                <w:rFonts w:ascii="Times New Roman" w:hAnsi="Times New Roman" w:cs="Times New Roman"/>
                <w:sz w:val="24"/>
                <w:szCs w:val="24"/>
              </w:rPr>
            </w:pPr>
            <w:r w:rsidRPr="008D002C">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8D002C" w:rsidRDefault="00F6706E" w:rsidP="00AF7558">
            <w:pPr>
              <w:spacing w:after="0" w:line="240" w:lineRule="auto"/>
              <w:jc w:val="both"/>
              <w:rPr>
                <w:rFonts w:ascii="Times New Roman" w:hAnsi="Times New Roman" w:cs="Times New Roman"/>
                <w:sz w:val="24"/>
                <w:szCs w:val="24"/>
              </w:rPr>
            </w:pPr>
            <w:r w:rsidRPr="008D002C">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D0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6706E" w:rsidRPr="002F7CBA"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(Точка роста)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годовая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7C7FC6" w:rsidP="00AF7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E3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6706E" w:rsidRPr="002F7CBA"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1.6</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общеобразовательных учреждений (с числом обучающихся более 50), в которых действуют управляющие советы</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p>
        </w:tc>
      </w:tr>
      <w:tr w:rsidR="00F6706E" w:rsidRPr="002F7CBA"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Доля муниципальных общеобразовательных организаций реализуются механизмы вовлечения общественно-деловых </w:t>
            </w:r>
            <w:r w:rsidRPr="002F7CBA">
              <w:rPr>
                <w:rFonts w:ascii="Times New Roman" w:hAnsi="Times New Roman" w:cs="Times New Roman"/>
                <w:sz w:val="24"/>
                <w:szCs w:val="24"/>
              </w:rPr>
              <w:lastRenderedPageBreak/>
              <w:t>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0566C1"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0566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1.7</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0B42D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1.8</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выпускников муниципальных общеобразовательных организаций, не получивших аттестат о среднем общем образовании</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0B42D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1.9</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CE350C">
              <w:rPr>
                <w:rFonts w:ascii="Times New Roman" w:hAnsi="Times New Roman" w:cs="Times New Roman"/>
                <w:sz w:val="24"/>
                <w:szCs w:val="24"/>
              </w:rPr>
              <w:t>Доля обучающихся</w:t>
            </w:r>
            <w:r w:rsidRPr="002F7CBA">
              <w:rPr>
                <w:rFonts w:ascii="Times New Roman" w:hAnsi="Times New Roman" w:cs="Times New Roman"/>
                <w:sz w:val="24"/>
                <w:szCs w:val="24"/>
              </w:rPr>
              <w:t xml:space="preserve">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29</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31</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w:t>
            </w:r>
            <w:r w:rsidR="00CE350C">
              <w:rPr>
                <w:rFonts w:ascii="Times New Roman" w:hAnsi="Times New Roman" w:cs="Times New Roman"/>
                <w:sz w:val="24"/>
                <w:szCs w:val="24"/>
              </w:rPr>
              <w:t>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E350C"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E35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566C1">
              <w:rPr>
                <w:rFonts w:ascii="Times New Roman" w:hAnsi="Times New Roman" w:cs="Times New Roman"/>
                <w:sz w:val="24"/>
                <w:szCs w:val="24"/>
              </w:rPr>
              <w:t>1</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1.10</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CE350C">
              <w:rPr>
                <w:rFonts w:ascii="Times New Roman" w:hAnsi="Times New Roman" w:cs="Times New Roman"/>
                <w:sz w:val="24"/>
                <w:szCs w:val="24"/>
              </w:rPr>
              <w:t>Доля детей с ограниченными возможностями</w:t>
            </w:r>
            <w:r w:rsidRPr="002F7CBA">
              <w:rPr>
                <w:rFonts w:ascii="Times New Roman" w:hAnsi="Times New Roman" w:cs="Times New Roman"/>
                <w:sz w:val="24"/>
                <w:szCs w:val="24"/>
              </w:rPr>
              <w:t xml:space="preserve">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88</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0566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1.11</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Доля базовых общеобразовательных </w:t>
            </w:r>
            <w:r w:rsidRPr="002F7CBA">
              <w:rPr>
                <w:rFonts w:ascii="Times New Roman" w:hAnsi="Times New Roman" w:cs="Times New Roman"/>
                <w:sz w:val="24"/>
                <w:szCs w:val="24"/>
              </w:rPr>
              <w:lastRenderedPageBreak/>
              <w:t>организаций, в которых создана универсальная без барьерная среда для инклюзивного образования детей-инвалидов, в общем количестве общеобразовательных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 xml:space="preserve">гос. стат. </w:t>
            </w:r>
            <w:r w:rsidRPr="002F7CBA">
              <w:rPr>
                <w:rFonts w:ascii="Times New Roman" w:eastAsia="Times New Roman" w:hAnsi="Times New Roman" w:cs="Times New Roman"/>
                <w:color w:val="2D2D2D"/>
                <w:sz w:val="24"/>
                <w:szCs w:val="24"/>
              </w:rPr>
              <w:lastRenderedPageBreak/>
              <w:t>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A4090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F6706E" w:rsidRPr="002F7CBA"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1.12</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p>
        </w:tc>
      </w:tr>
      <w:tr w:rsidR="00F6706E" w:rsidRPr="002F7CBA"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CE350C">
              <w:rPr>
                <w:rFonts w:ascii="Times New Roman" w:hAnsi="Times New Roman" w:cs="Times New Roman"/>
                <w:sz w:val="24"/>
                <w:szCs w:val="24"/>
              </w:rPr>
              <w:t>Численность обучающихся</w:t>
            </w:r>
            <w:r w:rsidRPr="002F7CBA">
              <w:rPr>
                <w:rFonts w:ascii="Times New Roman" w:hAnsi="Times New Roman" w:cs="Times New Roman"/>
                <w:sz w:val="24"/>
                <w:szCs w:val="24"/>
              </w:rPr>
              <w:t>, охваченных основными и дополнительными общеобразовательными программами цифрового, естественнонаучного и гуманитарного профилей</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192</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786</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1046</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E35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1046</w:t>
            </w:r>
          </w:p>
        </w:tc>
      </w:tr>
      <w:tr w:rsidR="00F6706E" w:rsidRPr="002F7CBA"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1.13</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Доля образовательных учреждений общего образования, функционирующих в рамках Национального проекта «Образование», в общем количестве образовательных учреждений общего образования в Иланском районе</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66,66</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7C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6706E" w:rsidRPr="002F7CBA"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Внедрена целевая модель цифровой образовательной среды в муниципальных общеобразовательных организациях</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7C7F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7C7F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7C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7C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07539"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1.14</w:t>
            </w:r>
          </w:p>
        </w:tc>
        <w:tc>
          <w:tcPr>
            <w:tcW w:w="5024"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textAlignment w:val="baseline"/>
              <w:rPr>
                <w:rFonts w:ascii="Times New Roman" w:eastAsia="Times New Roman" w:hAnsi="Times New Roman" w:cs="Times New Roman"/>
                <w:sz w:val="24"/>
                <w:szCs w:val="24"/>
              </w:rPr>
            </w:pPr>
            <w:r w:rsidRPr="00A40901">
              <w:rPr>
                <w:rFonts w:ascii="Times New Roman" w:eastAsia="Times New Roman" w:hAnsi="Times New Roman" w:cs="Times New Roman"/>
                <w:sz w:val="24"/>
                <w:szCs w:val="24"/>
              </w:rPr>
              <w:t>Доля</w:t>
            </w:r>
            <w:r w:rsidRPr="002F7CBA">
              <w:rPr>
                <w:rFonts w:ascii="Times New Roman" w:eastAsia="Times New Roman" w:hAnsi="Times New Roman" w:cs="Times New Roman"/>
                <w:sz w:val="24"/>
                <w:szCs w:val="24"/>
              </w:rPr>
              <w:t xml:space="preserve">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w:t>
            </w:r>
            <w:r w:rsidRPr="002F7CBA">
              <w:rPr>
                <w:rFonts w:ascii="Times New Roman" w:eastAsia="Times New Roman" w:hAnsi="Times New Roman" w:cs="Times New Roman"/>
                <w:sz w:val="24"/>
                <w:szCs w:val="24"/>
              </w:rPr>
              <w:lastRenderedPageBreak/>
              <w:t>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1381" w:type="dxa"/>
            <w:tcBorders>
              <w:top w:val="single" w:sz="4" w:space="0" w:color="auto"/>
              <w:left w:val="single" w:sz="4" w:space="0" w:color="auto"/>
              <w:bottom w:val="single" w:sz="4" w:space="0" w:color="auto"/>
              <w:right w:val="single" w:sz="4" w:space="0" w:color="auto"/>
            </w:tcBorders>
            <w:hideMark/>
          </w:tcPr>
          <w:p w:rsidR="00E07539" w:rsidRPr="002F7CBA" w:rsidRDefault="00E07539">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E07539" w:rsidRPr="002F7CBA" w:rsidRDefault="00E07539">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E07539" w:rsidRPr="002F7CBA" w:rsidRDefault="00E0753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E07539"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1.15</w:t>
            </w:r>
          </w:p>
        </w:tc>
        <w:tc>
          <w:tcPr>
            <w:tcW w:w="5024" w:type="dxa"/>
            <w:tcBorders>
              <w:top w:val="single" w:sz="4" w:space="0" w:color="auto"/>
              <w:left w:val="single" w:sz="4" w:space="0" w:color="auto"/>
              <w:bottom w:val="single" w:sz="4" w:space="0" w:color="auto"/>
              <w:right w:val="single" w:sz="4" w:space="0" w:color="auto"/>
            </w:tcBorders>
            <w:shd w:val="clear" w:color="auto" w:fill="auto"/>
            <w:hideMark/>
          </w:tcPr>
          <w:p w:rsidR="00E07539" w:rsidRPr="00E07539" w:rsidRDefault="00E07539">
            <w:pPr>
              <w:spacing w:after="0" w:line="240" w:lineRule="auto"/>
              <w:jc w:val="both"/>
              <w:textAlignment w:val="baseline"/>
              <w:rPr>
                <w:rFonts w:ascii="Times New Roman" w:eastAsia="Times New Roman" w:hAnsi="Times New Roman" w:cs="Times New Roman"/>
                <w:sz w:val="24"/>
                <w:szCs w:val="24"/>
              </w:rPr>
            </w:pPr>
            <w:r w:rsidRPr="00E07539">
              <w:rPr>
                <w:rFonts w:ascii="Times New Roman" w:eastAsia="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381" w:type="dxa"/>
            <w:tcBorders>
              <w:top w:val="single" w:sz="4" w:space="0" w:color="auto"/>
              <w:left w:val="single" w:sz="4" w:space="0" w:color="auto"/>
              <w:bottom w:val="single" w:sz="4" w:space="0" w:color="auto"/>
              <w:right w:val="single" w:sz="4" w:space="0" w:color="auto"/>
            </w:tcBorders>
            <w:hideMark/>
          </w:tcPr>
          <w:p w:rsidR="00E07539" w:rsidRPr="002F7CBA" w:rsidRDefault="00E07539">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E07539" w:rsidRPr="002F7CBA" w:rsidRDefault="00E07539">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p>
        </w:tc>
        <w:tc>
          <w:tcPr>
            <w:tcW w:w="1052"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15,5</w:t>
            </w:r>
          </w:p>
        </w:tc>
        <w:tc>
          <w:tcPr>
            <w:tcW w:w="1684"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052"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E07539" w:rsidRPr="002F7CBA"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1.16</w:t>
            </w:r>
          </w:p>
        </w:tc>
        <w:tc>
          <w:tcPr>
            <w:tcW w:w="5024" w:type="dxa"/>
            <w:tcBorders>
              <w:top w:val="single" w:sz="4" w:space="0" w:color="auto"/>
              <w:left w:val="single" w:sz="4" w:space="0" w:color="auto"/>
              <w:bottom w:val="single" w:sz="4" w:space="0" w:color="auto"/>
              <w:right w:val="single" w:sz="4" w:space="0" w:color="auto"/>
            </w:tcBorders>
            <w:shd w:val="clear" w:color="auto" w:fill="auto"/>
            <w:hideMark/>
          </w:tcPr>
          <w:p w:rsidR="00E07539" w:rsidRPr="00E07539" w:rsidRDefault="00E07539">
            <w:pPr>
              <w:spacing w:after="0" w:line="240" w:lineRule="auto"/>
              <w:jc w:val="both"/>
              <w:textAlignment w:val="baseline"/>
              <w:rPr>
                <w:rFonts w:ascii="Times New Roman" w:eastAsia="Times New Roman" w:hAnsi="Times New Roman" w:cs="Times New Roman"/>
                <w:sz w:val="24"/>
                <w:szCs w:val="24"/>
              </w:rPr>
            </w:pPr>
            <w:r w:rsidRPr="00E07539">
              <w:rPr>
                <w:rFonts w:ascii="Times New Roman" w:eastAsia="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E07539" w:rsidRPr="002F7CBA" w:rsidRDefault="00E07539">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2F7CBA" w:rsidRDefault="00E07539" w:rsidP="00C8587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6706E" w:rsidRPr="002F7CBA"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hAnsi="Times New Roman" w:cs="Times New Roman"/>
                <w:sz w:val="24"/>
                <w:szCs w:val="24"/>
              </w:rPr>
              <w:t>Доля обучающихся муниципальных общеобразовательных организаций вовлечены в различные формы сопровождения и наставничества, в том числе дети-инвалиды</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A4090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1.17</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54,5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54,5</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0566C1"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0566C1"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0566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r>
      <w:tr w:rsidR="00F6706E" w:rsidRPr="002F7CBA" w:rsidTr="00E07539">
        <w:trPr>
          <w:trHeight w:val="1665"/>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1.18</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91,8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91,8</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91,8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91,8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0566C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91,8</w:t>
            </w:r>
          </w:p>
        </w:tc>
      </w:tr>
      <w:tr w:rsidR="00F6706E" w:rsidRPr="002F7CBA" w:rsidTr="00E07539">
        <w:trPr>
          <w:trHeight w:val="1714"/>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1.19</w:t>
            </w:r>
          </w:p>
        </w:tc>
        <w:tc>
          <w:tcPr>
            <w:tcW w:w="5024"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Иланского района, из них</w:t>
            </w:r>
          </w:p>
          <w:p w:rsidR="00F6706E" w:rsidRPr="002F7CBA" w:rsidRDefault="00F6706E">
            <w:pPr>
              <w:pStyle w:val="a7"/>
              <w:spacing w:line="276" w:lineRule="auto"/>
              <w:ind w:left="601" w:firstLine="0"/>
              <w:outlineLvl w:val="9"/>
              <w:rPr>
                <w:rFonts w:ascii="Times New Roman" w:hAnsi="Times New Roman"/>
                <w:sz w:val="24"/>
                <w:szCs w:val="24"/>
              </w:rPr>
            </w:pPr>
            <w:r w:rsidRPr="002F7CBA">
              <w:rPr>
                <w:rFonts w:ascii="Times New Roman" w:hAnsi="Times New Roman"/>
                <w:sz w:val="24"/>
                <w:szCs w:val="24"/>
              </w:rPr>
              <w:t>вовлечены в различные формы поддержки и сопровождения в первые три года работы</w:t>
            </w:r>
          </w:p>
        </w:tc>
        <w:tc>
          <w:tcPr>
            <w:tcW w:w="1381"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053"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27,3</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45,4</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873B22"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46,0</w:t>
            </w:r>
          </w:p>
        </w:tc>
      </w:tr>
      <w:tr w:rsidR="00F6706E" w:rsidRPr="002F7CBA" w:rsidTr="00E07539">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cs="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873B22"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6706E" w:rsidRPr="002F7CBA">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pPr>
              <w:pStyle w:val="a7"/>
              <w:spacing w:line="276" w:lineRule="auto"/>
              <w:ind w:firstLine="0"/>
              <w:outlineLvl w:val="9"/>
              <w:rPr>
                <w:rFonts w:ascii="Times New Roman" w:hAnsi="Times New Roman"/>
                <w:sz w:val="24"/>
                <w:szCs w:val="24"/>
              </w:rPr>
            </w:pPr>
            <w:r>
              <w:rPr>
                <w:rFonts w:ascii="Times New Roman" w:hAnsi="Times New Roman"/>
                <w:sz w:val="24"/>
                <w:szCs w:val="24"/>
              </w:rPr>
              <w:t>100</w:t>
            </w:r>
          </w:p>
        </w:tc>
      </w:tr>
      <w:tr w:rsidR="00F6706E" w:rsidRPr="002F7CBA" w:rsidTr="00E07539">
        <w:trPr>
          <w:trHeight w:val="1218"/>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1.20</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rPr>
                <w:rFonts w:ascii="Times New Roman" w:hAnsi="Times New Roman"/>
                <w:sz w:val="24"/>
                <w:szCs w:val="24"/>
              </w:rPr>
            </w:pPr>
            <w:r w:rsidRPr="002F7CBA">
              <w:rPr>
                <w:rFonts w:ascii="Times New Roman" w:hAnsi="Times New Roman"/>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85,4</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85,4</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88,0</w:t>
            </w:r>
          </w:p>
        </w:tc>
      </w:tr>
      <w:tr w:rsidR="00F6706E" w:rsidRPr="002F7CBA" w:rsidTr="00E07539">
        <w:trPr>
          <w:trHeight w:val="1656"/>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1.21</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педагогических работников общеобразовательных организаций, прошедших повышение квалификации в области функциональной грамотности, в общей численности педагогических работников муниципалитета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89,8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w:t>
            </w:r>
            <w:r w:rsidR="00873B22">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6706E" w:rsidRPr="002F7CBA">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F6706E" w:rsidRPr="002F7CBA"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1.22</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 xml:space="preserve">Количество специалистов, прошедших подготовку и (или) повышение квалификации </w:t>
            </w:r>
            <w:r w:rsidRPr="002F7CBA">
              <w:rPr>
                <w:rFonts w:ascii="Times New Roman" w:eastAsia="Times New Roman" w:hAnsi="Times New Roman" w:cs="Times New Roman"/>
                <w:sz w:val="24"/>
                <w:szCs w:val="24"/>
              </w:rPr>
              <w:lastRenderedPageBreak/>
              <w:t>по разработанным программам (в т. в области педагогических измерений, анализа и использования результатов оценочных процедур)</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lastRenderedPageBreak/>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26,3</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F6706E" w:rsidRPr="002F7CBA"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10010A">
              <w:rPr>
                <w:rFonts w:ascii="Times New Roman" w:hAnsi="Times New Roman" w:cs="Times New Roman"/>
                <w:sz w:val="24"/>
                <w:szCs w:val="24"/>
              </w:rPr>
              <w:t>Доля педагогических работников</w:t>
            </w:r>
            <w:r w:rsidRPr="002F7CBA">
              <w:rPr>
                <w:rFonts w:ascii="Times New Roman" w:hAnsi="Times New Roman" w:cs="Times New Roman"/>
                <w:sz w:val="24"/>
                <w:szCs w:val="24"/>
              </w:rPr>
              <w:t xml:space="preserve">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5</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7C7FC6" w:rsidP="00AF7558">
            <w:pPr>
              <w:pStyle w:val="a7"/>
              <w:spacing w:line="276" w:lineRule="auto"/>
              <w:ind w:firstLine="0"/>
              <w:outlineLvl w:val="9"/>
              <w:rPr>
                <w:rFonts w:ascii="Times New Roman" w:hAnsi="Times New Roman"/>
                <w:sz w:val="24"/>
                <w:szCs w:val="24"/>
              </w:rPr>
            </w:pPr>
            <w:r>
              <w:rPr>
                <w:rFonts w:ascii="Times New Roman" w:hAnsi="Times New Roman"/>
                <w:sz w:val="24"/>
                <w:szCs w:val="24"/>
              </w:rPr>
              <w:t>1</w:t>
            </w:r>
            <w:r w:rsidR="00F6706E" w:rsidRPr="002F7CBA">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7C7FC6" w:rsidP="007C7FC6">
            <w:pPr>
              <w:pStyle w:val="a7"/>
              <w:spacing w:line="276" w:lineRule="auto"/>
              <w:ind w:firstLine="0"/>
              <w:outlineLvl w:val="9"/>
              <w:rPr>
                <w:rFonts w:ascii="Times New Roman" w:hAnsi="Times New Roman"/>
                <w:sz w:val="24"/>
                <w:szCs w:val="24"/>
              </w:rPr>
            </w:pPr>
            <w:r>
              <w:rPr>
                <w:rFonts w:ascii="Times New Roman" w:hAnsi="Times New Roman"/>
                <w:sz w:val="24"/>
                <w:szCs w:val="24"/>
              </w:rPr>
              <w:t>25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7C7F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F6706E" w:rsidRPr="002F7CBA"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1.23</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C60849">
            <w:pPr>
              <w:pStyle w:val="a7"/>
              <w:spacing w:line="276" w:lineRule="auto"/>
              <w:ind w:firstLine="0"/>
              <w:outlineLvl w:val="9"/>
              <w:rPr>
                <w:rFonts w:ascii="Times New Roman" w:hAnsi="Times New Roman"/>
                <w:sz w:val="24"/>
                <w:szCs w:val="24"/>
              </w:rPr>
            </w:pPr>
            <w:r w:rsidRPr="002F7CBA">
              <w:rPr>
                <w:rFonts w:ascii="Times New Roman" w:eastAsia="Times New Roman" w:hAnsi="Times New Roman"/>
                <w:sz w:val="24"/>
                <w:szCs w:val="24"/>
              </w:rPr>
              <w:t xml:space="preserve">Количество специалистов, </w:t>
            </w:r>
            <w:r w:rsidRPr="002F7CBA">
              <w:rPr>
                <w:rFonts w:ascii="Times New Roman" w:hAnsi="Times New Roman"/>
                <w:sz w:val="24"/>
                <w:szCs w:val="24"/>
              </w:rPr>
              <w:t>прошедших повышение квалификации по моделям введения профессионального стандарта (не менее 23 человек в муниципальной системе)</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eastAsia="Times New Roman" w:hAnsi="Times New Roman"/>
                <w:color w:val="2D2D2D"/>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pStyle w:val="a7"/>
              <w:spacing w:line="276" w:lineRule="auto"/>
              <w:rPr>
                <w:rFonts w:ascii="Times New Roman" w:hAnsi="Times New Roman"/>
                <w:sz w:val="24"/>
                <w:szCs w:val="24"/>
              </w:rPr>
            </w:pPr>
            <w:r w:rsidRPr="002F7CBA">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6706E" w:rsidRPr="002F7CBA"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Доля педагогических работников, прошедших добровольную независимую оценку квалификации</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eastAsia="Times New Roman" w:hAnsi="Times New Roman"/>
                <w:color w:val="2D2D2D"/>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pStyle w:val="a7"/>
              <w:spacing w:line="276" w:lineRule="auto"/>
              <w:ind w:firstLine="0"/>
              <w:rPr>
                <w:rFonts w:ascii="Times New Roman" w:hAnsi="Times New Roman"/>
                <w:sz w:val="24"/>
                <w:szCs w:val="24"/>
              </w:rPr>
            </w:pPr>
            <w:r w:rsidRPr="002F7CBA">
              <w:rPr>
                <w:rFonts w:ascii="Times New Roman" w:hAnsi="Times New Roman"/>
                <w:sz w:val="24"/>
                <w:szCs w:val="24"/>
              </w:rPr>
              <w:t>37,2</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pStyle w:val="a7"/>
              <w:spacing w:line="276" w:lineRule="auto"/>
              <w:ind w:firstLine="0"/>
              <w:rPr>
                <w:rFonts w:ascii="Times New Roman" w:hAnsi="Times New Roman"/>
                <w:sz w:val="24"/>
                <w:szCs w:val="24"/>
              </w:rPr>
            </w:pPr>
            <w:r w:rsidRPr="002F7CBA">
              <w:rPr>
                <w:rFonts w:ascii="Times New Roman" w:hAnsi="Times New Roman"/>
                <w:sz w:val="24"/>
                <w:szCs w:val="24"/>
              </w:rPr>
              <w:t>30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873B22"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6706E" w:rsidRPr="002F7CBA">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1.24</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Доля образовательных учреждений общего образования, в которых разработан и реализуется комплекс мер по реализации Стратегии развития воспитания до 2025 г.</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6084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1.25</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Доля образовательных учреждений общего образования, являющихся базовыми, пилотными, стажерскими и иными инновационными площадками на уровне </w:t>
            </w:r>
            <w:r w:rsidRPr="002F7CBA">
              <w:rPr>
                <w:rFonts w:ascii="Times New Roman" w:hAnsi="Times New Roman"/>
                <w:sz w:val="24"/>
                <w:szCs w:val="24"/>
              </w:rPr>
              <w:lastRenderedPageBreak/>
              <w:t xml:space="preserve">муниципалитета и региона, в том числе сотрудничающие с ККИПК, вузами по вопросам модернизации образования </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rsidP="005377A3">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гос.стат.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73B2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F6706E" w:rsidRPr="002F7CBA"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1.26</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A40901">
              <w:rPr>
                <w:rFonts w:ascii="Times New Roman" w:hAnsi="Times New Roman"/>
                <w:sz w:val="24"/>
                <w:szCs w:val="24"/>
              </w:rPr>
              <w:t>Доля</w:t>
            </w:r>
            <w:r w:rsidRPr="002F7CBA">
              <w:rPr>
                <w:rFonts w:ascii="Times New Roman" w:hAnsi="Times New Roman"/>
                <w:sz w:val="24"/>
                <w:szCs w:val="24"/>
              </w:rPr>
              <w:t xml:space="preserve"> муниципальных образовательных учреждений, в которых созданы службы ранней помощи (службы медиации), предоставляющие консультационные услуги для родителей и образовательные услуги детям</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72,7</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10010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73,0</w:t>
            </w:r>
          </w:p>
        </w:tc>
      </w:tr>
      <w:tr w:rsidR="00F6706E" w:rsidRPr="002F7CBA"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1,4</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580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p>
        </w:tc>
      </w:tr>
      <w:tr w:rsidR="0010010A"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10010A" w:rsidRPr="002F7CBA" w:rsidRDefault="0010010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1.27</w:t>
            </w:r>
          </w:p>
        </w:tc>
        <w:tc>
          <w:tcPr>
            <w:tcW w:w="5024" w:type="dxa"/>
            <w:tcBorders>
              <w:top w:val="single" w:sz="4" w:space="0" w:color="auto"/>
              <w:left w:val="single" w:sz="4" w:space="0" w:color="auto"/>
              <w:bottom w:val="single" w:sz="4" w:space="0" w:color="auto"/>
              <w:right w:val="single" w:sz="4" w:space="0" w:color="auto"/>
            </w:tcBorders>
            <w:hideMark/>
          </w:tcPr>
          <w:p w:rsidR="0010010A" w:rsidRPr="002F7CBA" w:rsidRDefault="0010010A">
            <w:pPr>
              <w:pStyle w:val="a7"/>
              <w:spacing w:line="276" w:lineRule="auto"/>
              <w:ind w:firstLine="0"/>
              <w:outlineLvl w:val="9"/>
              <w:rPr>
                <w:rFonts w:ascii="Times New Roman" w:hAnsi="Times New Roman"/>
                <w:sz w:val="24"/>
                <w:szCs w:val="24"/>
              </w:rPr>
            </w:pPr>
            <w:r w:rsidRPr="0010010A">
              <w:rPr>
                <w:rFonts w:ascii="Times New Roman" w:hAnsi="Times New Roman"/>
                <w:sz w:val="24"/>
                <w:szCs w:val="24"/>
              </w:rPr>
              <w:t>Доля</w:t>
            </w:r>
            <w:r w:rsidRPr="002F7CBA">
              <w:rPr>
                <w:rFonts w:ascii="Times New Roman" w:hAnsi="Times New Roman"/>
                <w:sz w:val="24"/>
                <w:szCs w:val="24"/>
              </w:rPr>
              <w:t xml:space="preserve"> муниципальных образовательных учреждений, в отношении которых проводится независимая оценка качества образования </w:t>
            </w:r>
          </w:p>
        </w:tc>
        <w:tc>
          <w:tcPr>
            <w:tcW w:w="1381" w:type="dxa"/>
            <w:tcBorders>
              <w:top w:val="single" w:sz="4" w:space="0" w:color="auto"/>
              <w:left w:val="single" w:sz="4" w:space="0" w:color="auto"/>
              <w:bottom w:val="single" w:sz="4" w:space="0" w:color="auto"/>
              <w:right w:val="single" w:sz="4" w:space="0" w:color="auto"/>
            </w:tcBorders>
            <w:hideMark/>
          </w:tcPr>
          <w:p w:rsidR="0010010A" w:rsidRPr="002F7CBA" w:rsidRDefault="0010010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10010A" w:rsidRPr="002F7CBA" w:rsidRDefault="0010010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10010A" w:rsidRPr="002F7CBA" w:rsidRDefault="0010010A"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10010A" w:rsidRPr="002F7CBA" w:rsidRDefault="0010010A"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3788" w:type="dxa"/>
            <w:gridSpan w:val="3"/>
            <w:tcBorders>
              <w:top w:val="single" w:sz="4" w:space="0" w:color="auto"/>
              <w:left w:val="single" w:sz="4" w:space="0" w:color="auto"/>
              <w:bottom w:val="single" w:sz="4" w:space="0" w:color="auto"/>
              <w:right w:val="single" w:sz="4" w:space="0" w:color="auto"/>
            </w:tcBorders>
            <w:shd w:val="clear" w:color="auto" w:fill="auto"/>
            <w:hideMark/>
          </w:tcPr>
          <w:p w:rsidR="0010010A" w:rsidRPr="002F7CBA" w:rsidRDefault="0010010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Проводится 1 раз в 3 года (была проведена в 2020 году)</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tcPr>
          <w:p w:rsidR="00F6706E" w:rsidRPr="002F7CBA" w:rsidRDefault="00F6706E">
            <w:pPr>
              <w:spacing w:after="0" w:line="240" w:lineRule="auto"/>
              <w:jc w:val="both"/>
              <w:rPr>
                <w:rFonts w:ascii="Times New Roman" w:eastAsia="Calibri" w:hAnsi="Times New Roman" w:cs="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 xml:space="preserve">Задача 3: </w:t>
            </w:r>
            <w:r w:rsidRPr="002F7CBA">
              <w:rPr>
                <w:rFonts w:ascii="Times New Roman" w:eastAsia="Times New Roman" w:hAnsi="Times New Roman" w:cs="Times New Roman"/>
                <w:b/>
                <w:sz w:val="24"/>
                <w:szCs w:val="24"/>
              </w:rPr>
              <w:t>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F6706E" w:rsidRPr="002F7CBA" w:rsidTr="00E07539">
        <w:trPr>
          <w:trHeight w:val="1969"/>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1.28</w:t>
            </w:r>
          </w:p>
        </w:tc>
        <w:tc>
          <w:tcPr>
            <w:tcW w:w="5024"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E07539">
              <w:rPr>
                <w:rFonts w:ascii="Times New Roman" w:eastAsia="Times New Roman" w:hAnsi="Times New Roman" w:cs="Times New Roman"/>
                <w:sz w:val="24"/>
                <w:szCs w:val="24"/>
              </w:rPr>
              <w:t>Охват детей</w:t>
            </w:r>
            <w:r w:rsidRPr="002F7CBA">
              <w:rPr>
                <w:rFonts w:ascii="Times New Roman" w:eastAsia="Times New Roman" w:hAnsi="Times New Roman" w:cs="Times New Roman"/>
                <w:sz w:val="24"/>
                <w:szCs w:val="24"/>
              </w:rPr>
              <w:t xml:space="preserve">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 из них</w:t>
            </w:r>
          </w:p>
          <w:p w:rsidR="00F6706E" w:rsidRPr="002F7CBA" w:rsidRDefault="00F6706E">
            <w:pPr>
              <w:spacing w:after="0" w:line="240" w:lineRule="auto"/>
              <w:ind w:left="460"/>
              <w:jc w:val="both"/>
              <w:textAlignment w:val="baseline"/>
              <w:rPr>
                <w:rFonts w:ascii="Times New Roman" w:eastAsia="Times New Roman" w:hAnsi="Times New Roman" w:cs="Times New Roman"/>
                <w:sz w:val="24"/>
                <w:szCs w:val="24"/>
              </w:rPr>
            </w:pPr>
            <w:r w:rsidRPr="002F7CBA">
              <w:rPr>
                <w:rFonts w:ascii="Times New Roman" w:hAnsi="Times New Roman" w:cs="Times New Roman"/>
                <w:sz w:val="24"/>
                <w:szCs w:val="24"/>
              </w:rPr>
              <w:t>охвачено системой персонифицированного финансирования дополнительного образования детей</w:t>
            </w:r>
          </w:p>
        </w:tc>
        <w:tc>
          <w:tcPr>
            <w:tcW w:w="1381"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66,2</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68,1</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71</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10010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p>
        </w:tc>
      </w:tr>
      <w:tr w:rsidR="00F6706E" w:rsidRPr="002F7CBA" w:rsidTr="00E07539">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cs="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25</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502049" w:rsidP="0050204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6706E" w:rsidRPr="002F7CBA">
              <w:rPr>
                <w:rFonts w:ascii="Times New Roman" w:hAnsi="Times New Roman" w:cs="Times New Roman"/>
                <w:sz w:val="24"/>
                <w:szCs w:val="24"/>
              </w:rPr>
              <w:t>2</w:t>
            </w:r>
            <w:r w:rsidR="0010010A">
              <w:rPr>
                <w:rFonts w:ascii="Times New Roman" w:hAnsi="Times New Roman" w:cs="Times New Roman"/>
                <w:sz w:val="24"/>
                <w:szCs w:val="24"/>
              </w:rPr>
              <w:t xml:space="preserve"> (утверждается ежегодно в рамках соглашения с МО)</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p>
        </w:tc>
      </w:tr>
      <w:tr w:rsidR="00F6706E" w:rsidRPr="002F7CBA" w:rsidTr="00E07539">
        <w:trPr>
          <w:trHeight w:val="213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1.29</w:t>
            </w:r>
          </w:p>
        </w:tc>
        <w:tc>
          <w:tcPr>
            <w:tcW w:w="5024"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Число участников</w:t>
            </w:r>
          </w:p>
          <w:p w:rsidR="00F6706E" w:rsidRPr="002F7CBA" w:rsidRDefault="00F6706E">
            <w:pPr>
              <w:widowControl w:val="0"/>
              <w:autoSpaceDE w:val="0"/>
              <w:autoSpaceDN w:val="0"/>
              <w:adjustRightInd w:val="0"/>
              <w:spacing w:after="0" w:line="240" w:lineRule="auto"/>
              <w:ind w:left="460"/>
              <w:jc w:val="both"/>
              <w:rPr>
                <w:rFonts w:ascii="Times New Roman" w:hAnsi="Times New Roman" w:cs="Times New Roman"/>
                <w:sz w:val="24"/>
                <w:szCs w:val="24"/>
              </w:rPr>
            </w:pPr>
            <w:r w:rsidRPr="002F7CBA">
              <w:rPr>
                <w:rFonts w:ascii="Times New Roman" w:hAnsi="Times New Roman" w:cs="Times New Roman"/>
                <w:sz w:val="24"/>
                <w:szCs w:val="24"/>
              </w:rPr>
              <w:t>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F6706E" w:rsidRPr="002F7CBA" w:rsidRDefault="00F6706E">
            <w:pPr>
              <w:widowControl w:val="0"/>
              <w:autoSpaceDE w:val="0"/>
              <w:autoSpaceDN w:val="0"/>
              <w:adjustRightInd w:val="0"/>
              <w:spacing w:after="0" w:line="240" w:lineRule="auto"/>
              <w:ind w:left="460"/>
              <w:jc w:val="both"/>
              <w:rPr>
                <w:rFonts w:ascii="Times New Roman" w:hAnsi="Times New Roman" w:cs="Times New Roman"/>
                <w:sz w:val="24"/>
                <w:szCs w:val="24"/>
              </w:rPr>
            </w:pPr>
            <w:r w:rsidRPr="002F7CBA">
              <w:rPr>
                <w:rFonts w:ascii="Times New Roman" w:hAnsi="Times New Roman" w:cs="Times New Roman"/>
                <w:sz w:val="24"/>
                <w:szCs w:val="24"/>
              </w:rPr>
              <w:t>проекта «Билет в будущее» (зарегистрированных на платформе проекта) (учащихся 6 – 11 классов)</w:t>
            </w:r>
          </w:p>
        </w:tc>
        <w:tc>
          <w:tcPr>
            <w:tcW w:w="1381"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чел.</w:t>
            </w:r>
          </w:p>
        </w:tc>
        <w:tc>
          <w:tcPr>
            <w:tcW w:w="2053"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739</w:t>
            </w:r>
          </w:p>
        </w:tc>
        <w:tc>
          <w:tcPr>
            <w:tcW w:w="1052" w:type="dxa"/>
            <w:tcBorders>
              <w:top w:val="single" w:sz="4" w:space="0" w:color="auto"/>
              <w:left w:val="single" w:sz="4" w:space="0" w:color="auto"/>
              <w:bottom w:val="single" w:sz="4" w:space="0" w:color="auto"/>
              <w:right w:val="single" w:sz="4" w:space="0" w:color="auto"/>
            </w:tcBorders>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1034</w:t>
            </w:r>
          </w:p>
        </w:tc>
        <w:tc>
          <w:tcPr>
            <w:tcW w:w="1684" w:type="dxa"/>
            <w:tcBorders>
              <w:top w:val="single" w:sz="4" w:space="0" w:color="auto"/>
              <w:left w:val="single" w:sz="4" w:space="0" w:color="auto"/>
              <w:bottom w:val="single" w:sz="4" w:space="0" w:color="auto"/>
              <w:right w:val="single" w:sz="4" w:space="0" w:color="auto"/>
            </w:tcBorders>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1921</w:t>
            </w:r>
          </w:p>
        </w:tc>
        <w:tc>
          <w:tcPr>
            <w:tcW w:w="1052" w:type="dxa"/>
            <w:tcBorders>
              <w:top w:val="single" w:sz="4" w:space="0" w:color="auto"/>
              <w:left w:val="single" w:sz="4" w:space="0" w:color="auto"/>
              <w:bottom w:val="single" w:sz="4" w:space="0" w:color="auto"/>
              <w:right w:val="single" w:sz="4" w:space="0" w:color="auto"/>
            </w:tcBorders>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1921</w:t>
            </w:r>
          </w:p>
        </w:tc>
        <w:tc>
          <w:tcPr>
            <w:tcW w:w="1052" w:type="dxa"/>
            <w:tcBorders>
              <w:top w:val="single" w:sz="4" w:space="0" w:color="auto"/>
              <w:left w:val="single" w:sz="4" w:space="0" w:color="auto"/>
              <w:bottom w:val="single" w:sz="4" w:space="0" w:color="auto"/>
              <w:right w:val="single" w:sz="4" w:space="0" w:color="auto"/>
            </w:tcBorders>
          </w:tcPr>
          <w:p w:rsidR="00F6706E" w:rsidRPr="002F7CBA" w:rsidRDefault="0010010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1925</w:t>
            </w:r>
          </w:p>
        </w:tc>
      </w:tr>
      <w:tr w:rsidR="00F6706E" w:rsidRPr="002F7CBA" w:rsidTr="00E07539">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cs="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cs="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636</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230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230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230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10010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235</w:t>
            </w:r>
          </w:p>
        </w:tc>
      </w:tr>
      <w:tr w:rsidR="00F6706E" w:rsidRPr="002F7CBA" w:rsidTr="00E07539">
        <w:trPr>
          <w:trHeight w:val="138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1.30</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010A">
              <w:rPr>
                <w:rFonts w:ascii="Times New Roman" w:eastAsia="Times New Roman" w:hAnsi="Times New Roman" w:cs="Times New Roman"/>
                <w:sz w:val="24"/>
                <w:szCs w:val="24"/>
              </w:rPr>
              <w:t xml:space="preserve">Доля </w:t>
            </w:r>
            <w:r w:rsidRPr="0010010A">
              <w:rPr>
                <w:rFonts w:ascii="Times New Roman" w:hAnsi="Times New Roman" w:cs="Times New Roman"/>
                <w:sz w:val="24"/>
                <w:szCs w:val="24"/>
              </w:rPr>
              <w:t>детей</w:t>
            </w:r>
            <w:r w:rsidRPr="002F7CBA">
              <w:rPr>
                <w:rFonts w:ascii="Times New Roman" w:hAnsi="Times New Roman" w:cs="Times New Roman"/>
                <w:sz w:val="24"/>
                <w:szCs w:val="24"/>
              </w:rPr>
              <w:t xml:space="preserve">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годовая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34</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46</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52</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58</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10010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1.31</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Не менее 70% обучающихся организаций, </w:t>
            </w:r>
            <w:r w:rsidRPr="002F7CBA">
              <w:rPr>
                <w:rFonts w:ascii="Times New Roman" w:hAnsi="Times New Roman"/>
                <w:sz w:val="24"/>
                <w:szCs w:val="24"/>
              </w:rPr>
              <w:lastRenderedPageBreak/>
              <w:t>осуществляющих образовательную деятельность по дополнительным общеобразовательным программам, вовлеченных в различные формы наставничества</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 xml:space="preserve">ведомственная </w:t>
            </w:r>
            <w:r w:rsidRPr="002F7CBA">
              <w:rPr>
                <w:rFonts w:ascii="Times New Roman" w:eastAsia="Times New Roman" w:hAnsi="Times New Roman" w:cs="Times New Roman"/>
                <w:color w:val="2D2D2D"/>
                <w:sz w:val="24"/>
                <w:szCs w:val="24"/>
              </w:rPr>
              <w:lastRenderedPageBreak/>
              <w:t>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100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lastRenderedPageBreak/>
              <w:t>1.32</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Доля организаций, участвующих в сетевой форме реализации дополнительных общеобразовательных программ</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100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F6706E" w:rsidRPr="002F7CBA" w:rsidTr="00252A91">
        <w:trPr>
          <w:trHeight w:val="240"/>
        </w:trPr>
        <w:tc>
          <w:tcPr>
            <w:tcW w:w="15055" w:type="dxa"/>
            <w:gridSpan w:val="9"/>
            <w:tcBorders>
              <w:top w:val="single" w:sz="4" w:space="0" w:color="auto"/>
              <w:left w:val="single" w:sz="4" w:space="0" w:color="auto"/>
              <w:bottom w:val="single" w:sz="4" w:space="0" w:color="auto"/>
              <w:right w:val="single" w:sz="4" w:space="0" w:color="auto"/>
            </w:tcBorders>
          </w:tcPr>
          <w:p w:rsidR="00F6706E" w:rsidRPr="003A66A1" w:rsidRDefault="00F6706E">
            <w:pPr>
              <w:spacing w:after="0" w:line="240" w:lineRule="auto"/>
              <w:jc w:val="both"/>
              <w:rPr>
                <w:rFonts w:ascii="Times New Roman" w:hAnsi="Times New Roman" w:cs="Times New Roman"/>
                <w:b/>
                <w:sz w:val="24"/>
                <w:szCs w:val="24"/>
              </w:rPr>
            </w:pPr>
            <w:r w:rsidRPr="003A66A1">
              <w:rPr>
                <w:rFonts w:ascii="Times New Roman" w:hAnsi="Times New Roman" w:cs="Times New Roman"/>
                <w:b/>
                <w:sz w:val="24"/>
                <w:szCs w:val="24"/>
              </w:rPr>
              <w:t>Задача</w:t>
            </w:r>
            <w:r w:rsidR="007C7FC6">
              <w:rPr>
                <w:rFonts w:ascii="Times New Roman" w:hAnsi="Times New Roman" w:cs="Times New Roman"/>
                <w:b/>
                <w:sz w:val="24"/>
                <w:szCs w:val="24"/>
              </w:rPr>
              <w:t xml:space="preserve"> </w:t>
            </w:r>
            <w:r w:rsidRPr="003A66A1">
              <w:rPr>
                <w:rFonts w:ascii="Times New Roman" w:hAnsi="Times New Roman" w:cs="Times New Roman"/>
                <w:b/>
                <w:sz w:val="24"/>
                <w:szCs w:val="24"/>
              </w:rPr>
              <w:t>4.</w:t>
            </w:r>
            <w:r w:rsidR="007C7FC6">
              <w:rPr>
                <w:rFonts w:ascii="Times New Roman" w:hAnsi="Times New Roman" w:cs="Times New Roman"/>
                <w:b/>
                <w:sz w:val="24"/>
                <w:szCs w:val="24"/>
              </w:rPr>
              <w:t xml:space="preserve"> </w:t>
            </w:r>
            <w:r w:rsidRPr="003A66A1">
              <w:rPr>
                <w:rFonts w:ascii="Times New Roman" w:hAnsi="Times New Roman" w:cs="Times New Roman"/>
                <w:b/>
                <w:sz w:val="24"/>
                <w:szCs w:val="24"/>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tcPr>
          <w:p w:rsidR="00F6706E" w:rsidRPr="003A66A1" w:rsidRDefault="00F6706E">
            <w:pPr>
              <w:spacing w:after="0" w:line="240" w:lineRule="auto"/>
              <w:jc w:val="both"/>
              <w:rPr>
                <w:rFonts w:ascii="Times New Roman" w:eastAsia="Calibri" w:hAnsi="Times New Roman" w:cs="Times New Roman"/>
                <w:spacing w:val="-4"/>
                <w:sz w:val="24"/>
                <w:szCs w:val="24"/>
              </w:rPr>
            </w:pPr>
          </w:p>
          <w:p w:rsidR="00F6706E" w:rsidRPr="003A66A1" w:rsidRDefault="00F6706E" w:rsidP="00BC1266">
            <w:pPr>
              <w:rPr>
                <w:rFonts w:ascii="Times New Roman" w:eastAsia="Calibri" w:hAnsi="Times New Roman" w:cs="Times New Roman"/>
                <w:sz w:val="24"/>
                <w:szCs w:val="24"/>
              </w:rPr>
            </w:pPr>
            <w:r w:rsidRPr="003A66A1">
              <w:rPr>
                <w:rFonts w:ascii="Times New Roman" w:eastAsia="Calibri" w:hAnsi="Times New Roman" w:cs="Times New Roman"/>
                <w:sz w:val="24"/>
                <w:szCs w:val="24"/>
              </w:rPr>
              <w:t>1.33</w:t>
            </w:r>
          </w:p>
        </w:tc>
        <w:tc>
          <w:tcPr>
            <w:tcW w:w="5024" w:type="dxa"/>
            <w:tcBorders>
              <w:top w:val="single" w:sz="4" w:space="0" w:color="auto"/>
              <w:left w:val="single" w:sz="4" w:space="0" w:color="auto"/>
              <w:bottom w:val="single" w:sz="4" w:space="0" w:color="auto"/>
              <w:right w:val="single" w:sz="4" w:space="0" w:color="auto"/>
            </w:tcBorders>
          </w:tcPr>
          <w:p w:rsidR="00F6706E" w:rsidRPr="003A66A1" w:rsidRDefault="00F6706E">
            <w:pPr>
              <w:pStyle w:val="a7"/>
              <w:spacing w:line="276" w:lineRule="auto"/>
              <w:ind w:firstLine="0"/>
              <w:outlineLvl w:val="9"/>
              <w:rPr>
                <w:rFonts w:ascii="Times New Roman" w:hAnsi="Times New Roman"/>
                <w:sz w:val="24"/>
                <w:szCs w:val="24"/>
              </w:rPr>
            </w:pPr>
            <w:r w:rsidRPr="00502049">
              <w:rPr>
                <w:rFonts w:ascii="Times New Roman" w:hAnsi="Times New Roman"/>
                <w:sz w:val="24"/>
                <w:szCs w:val="24"/>
              </w:rPr>
              <w:t xml:space="preserve">Охват </w:t>
            </w:r>
            <w:r w:rsidRPr="003A66A1">
              <w:rPr>
                <w:rFonts w:ascii="Times New Roman" w:hAnsi="Times New Roman"/>
                <w:sz w:val="24"/>
                <w:szCs w:val="24"/>
              </w:rPr>
              <w:t>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c>
          <w:tcPr>
            <w:tcW w:w="1381" w:type="dxa"/>
            <w:tcBorders>
              <w:top w:val="single" w:sz="4" w:space="0" w:color="auto"/>
              <w:left w:val="single" w:sz="4" w:space="0" w:color="auto"/>
              <w:bottom w:val="single" w:sz="4" w:space="0" w:color="auto"/>
              <w:right w:val="single" w:sz="4" w:space="0" w:color="auto"/>
            </w:tcBorders>
          </w:tcPr>
          <w:p w:rsidR="00F6706E" w:rsidRPr="003A66A1" w:rsidRDefault="00F6706E">
            <w:pPr>
              <w:pStyle w:val="a7"/>
              <w:spacing w:line="276" w:lineRule="auto"/>
              <w:ind w:firstLine="0"/>
              <w:outlineLvl w:val="9"/>
              <w:rPr>
                <w:rFonts w:ascii="Times New Roman" w:hAnsi="Times New Roman"/>
                <w:sz w:val="24"/>
                <w:szCs w:val="24"/>
              </w:rPr>
            </w:pPr>
            <w:r w:rsidRPr="003A66A1">
              <w:rPr>
                <w:rFonts w:ascii="Times New Roman" w:hAnsi="Times New Roman"/>
                <w:sz w:val="24"/>
                <w:szCs w:val="24"/>
              </w:rPr>
              <w:t xml:space="preserve"> %</w:t>
            </w:r>
          </w:p>
        </w:tc>
        <w:tc>
          <w:tcPr>
            <w:tcW w:w="2053" w:type="dxa"/>
            <w:tcBorders>
              <w:top w:val="single" w:sz="4" w:space="0" w:color="auto"/>
              <w:left w:val="single" w:sz="4" w:space="0" w:color="auto"/>
              <w:bottom w:val="single" w:sz="4" w:space="0" w:color="auto"/>
              <w:right w:val="single" w:sz="4" w:space="0" w:color="auto"/>
            </w:tcBorders>
          </w:tcPr>
          <w:p w:rsidR="00F6706E" w:rsidRPr="002F7CBA" w:rsidRDefault="00F6706E">
            <w:pPr>
              <w:widowControl w:val="0"/>
              <w:autoSpaceDE w:val="0"/>
              <w:autoSpaceDN w:val="0"/>
              <w:spacing w:after="0" w:line="240" w:lineRule="auto"/>
              <w:jc w:val="both"/>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tcPr>
          <w:p w:rsidR="00F6706E" w:rsidRPr="002F7CBA" w:rsidRDefault="00F6706E" w:rsidP="00AF7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F6706E" w:rsidRPr="002F7CBA" w:rsidRDefault="00C07A71" w:rsidP="00AF7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6706E">
              <w:rPr>
                <w:rFonts w:ascii="Times New Roman" w:hAnsi="Times New Roman" w:cs="Times New Roman"/>
                <w:sz w:val="24"/>
                <w:szCs w:val="24"/>
              </w:rPr>
              <w:t>2</w:t>
            </w:r>
            <w:r w:rsidR="0010010A">
              <w:rPr>
                <w:rFonts w:ascii="Times New Roman" w:hAnsi="Times New Roman" w:cs="Times New Roman"/>
                <w:sz w:val="24"/>
                <w:szCs w:val="24"/>
              </w:rPr>
              <w:t xml:space="preserve"> (утверждается ежегодно в рамках соглашения с МО)</w:t>
            </w:r>
          </w:p>
        </w:tc>
        <w:tc>
          <w:tcPr>
            <w:tcW w:w="1052" w:type="dxa"/>
            <w:tcBorders>
              <w:top w:val="single" w:sz="4" w:space="0" w:color="auto"/>
              <w:left w:val="single" w:sz="4" w:space="0" w:color="auto"/>
              <w:bottom w:val="single" w:sz="4" w:space="0" w:color="auto"/>
              <w:right w:val="single" w:sz="4" w:space="0" w:color="auto"/>
            </w:tcBorders>
          </w:tcPr>
          <w:p w:rsidR="00F6706E" w:rsidRPr="002F7CBA" w:rsidRDefault="00F6706E" w:rsidP="00AF7558">
            <w:pPr>
              <w:spacing w:after="0" w:line="240" w:lineRule="auto"/>
              <w:jc w:val="both"/>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F6706E" w:rsidRPr="002F7CBA" w:rsidRDefault="00F6706E">
            <w:pPr>
              <w:spacing w:after="0" w:line="240" w:lineRule="auto"/>
              <w:jc w:val="both"/>
              <w:rPr>
                <w:rFonts w:ascii="Times New Roman" w:hAnsi="Times New Roman" w:cs="Times New Roman"/>
                <w:sz w:val="24"/>
                <w:szCs w:val="24"/>
              </w:rPr>
            </w:pP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tcPr>
          <w:p w:rsidR="00F6706E" w:rsidRPr="002F7CBA" w:rsidRDefault="00F6706E">
            <w:pPr>
              <w:spacing w:after="0" w:line="240" w:lineRule="auto"/>
              <w:jc w:val="both"/>
              <w:rPr>
                <w:rFonts w:ascii="Times New Roman" w:eastAsia="Calibri" w:hAnsi="Times New Roman" w:cs="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5</w:t>
            </w:r>
            <w:r w:rsidRPr="002F7CBA">
              <w:rPr>
                <w:rFonts w:ascii="Times New Roman" w:hAnsi="Times New Roman" w:cs="Times New Roman"/>
                <w:b/>
                <w:sz w:val="24"/>
                <w:szCs w:val="24"/>
              </w:rPr>
              <w:t xml:space="preserve">: </w:t>
            </w:r>
            <w:r w:rsidRPr="002F7CBA">
              <w:rPr>
                <w:rFonts w:ascii="Times New Roman" w:eastAsia="Times New Roman" w:hAnsi="Times New Roman" w:cs="Times New Roman"/>
                <w:b/>
                <w:sz w:val="24"/>
                <w:szCs w:val="24"/>
              </w:rPr>
              <w:t>Содействовать выявлению и поддержке одаренных детей</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1.34</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85,3</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86</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w:t>
            </w:r>
            <w:r w:rsidR="0010010A">
              <w:rPr>
                <w:rFonts w:ascii="Times New Roman" w:hAnsi="Times New Roman" w:cs="Times New Roman"/>
                <w:sz w:val="24"/>
                <w:szCs w:val="24"/>
              </w:rPr>
              <w:t>9</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100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1.35</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Доля организаций, </w:t>
            </w:r>
            <w:r w:rsidRPr="002F7CBA">
              <w:rPr>
                <w:rFonts w:ascii="Times New Roman" w:hAnsi="Times New Roman"/>
                <w:sz w:val="24"/>
              </w:rPr>
              <w:t xml:space="preserve">создавших условия, обеспечивающие формирование и реализацию индивидуальной образовательной траектории ребенка в школьном и внешкольном </w:t>
            </w:r>
            <w:r w:rsidRPr="002F7CBA">
              <w:rPr>
                <w:rFonts w:ascii="Times New Roman" w:hAnsi="Times New Roman"/>
                <w:sz w:val="24"/>
              </w:rPr>
              <w:lastRenderedPageBreak/>
              <w:t>пространстве</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100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lastRenderedPageBreak/>
              <w:t>1.36</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Удельный вес численности обучающихся Иланского района участвующие в краевых проектах, конкурсах, олимпиадах, нацеленные на раскрытие и развитие способностей, талантов для детей с особыми образовательными потребностями</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100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tcPr>
          <w:p w:rsidR="00F6706E" w:rsidRPr="002F7CBA" w:rsidRDefault="00F6706E">
            <w:pPr>
              <w:spacing w:after="0" w:line="240" w:lineRule="auto"/>
              <w:jc w:val="both"/>
              <w:rPr>
                <w:rFonts w:ascii="Times New Roman" w:eastAsia="Calibri" w:hAnsi="Times New Roman" w:cs="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6</w:t>
            </w:r>
            <w:r w:rsidRPr="002F7CBA">
              <w:rPr>
                <w:rFonts w:ascii="Times New Roman" w:hAnsi="Times New Roman" w:cs="Times New Roman"/>
                <w:b/>
                <w:sz w:val="24"/>
                <w:szCs w:val="24"/>
              </w:rPr>
              <w:t xml:space="preserve">: </w:t>
            </w:r>
            <w:r w:rsidRPr="002F7CBA">
              <w:rPr>
                <w:rFonts w:ascii="Times New Roman" w:eastAsia="Times New Roman" w:hAnsi="Times New Roman" w:cs="Times New Roman"/>
                <w:b/>
                <w:sz w:val="24"/>
                <w:szCs w:val="24"/>
              </w:rPr>
              <w:t>Обеспечить безопасный, качественный отдых и оздоровление детей в летний период</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1.37</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детей, включенных в различные виды занятости (походы, трудовые отряды старшеклассников, интенсивные школы, экскурсии), от общего количества детей в возрасте от 7 до 17 лет, обучающихся в образовательных организациях</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84,5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w:t>
            </w:r>
            <w:r w:rsidR="00A40901">
              <w:rPr>
                <w:rFonts w:ascii="Times New Roman" w:hAnsi="Times New Roman" w:cs="Times New Roman"/>
                <w:sz w:val="24"/>
                <w:szCs w:val="24"/>
              </w:rPr>
              <w:t>7</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A40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r>
      <w:tr w:rsidR="00F6706E" w:rsidRPr="002F7CBA"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1.38</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Доля детей, получивших услугу по организации отдыха детей и их оздоровления, от общего количества детей от 7 до 17 лет, обучающихся в образовательных организациях</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eastAsia="Times New Roman" w:hAnsi="Times New Roman" w:cs="Times New Roman"/>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w:t>
            </w:r>
            <w:r w:rsidR="00A40901">
              <w:rPr>
                <w:rFonts w:ascii="Times New Roman" w:hAnsi="Times New Roman" w:cs="Times New Roman"/>
                <w:sz w:val="24"/>
                <w:szCs w:val="24"/>
              </w:rPr>
              <w:t>9</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A40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r>
    </w:tbl>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F7CBA" w:rsidRPr="002F7CBA" w:rsidRDefault="002F7CBA">
      <w:pPr>
        <w:rPr>
          <w:rFonts w:ascii="Times New Roman" w:eastAsia="Calibri" w:hAnsi="Times New Roman" w:cs="Times New Roman"/>
          <w:snapToGrid w:val="0"/>
          <w:sz w:val="24"/>
          <w:szCs w:val="24"/>
          <w:lang w:bidi="en-US"/>
        </w:rPr>
      </w:pPr>
      <w:r w:rsidRPr="002F7CBA">
        <w:rPr>
          <w:rFonts w:ascii="Times New Roman" w:hAnsi="Times New Roman" w:cs="Times New Roman"/>
          <w:sz w:val="24"/>
          <w:szCs w:val="24"/>
        </w:rPr>
        <w:br w:type="page"/>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"Развитие дошкольного, общего</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и дополнительного образования»</w:t>
      </w:r>
    </w:p>
    <w:p w:rsidR="002F7CBA" w:rsidRPr="002F7CBA" w:rsidRDefault="002F7CBA" w:rsidP="002F7CBA">
      <w:pPr>
        <w:widowControl w:val="0"/>
        <w:autoSpaceDE w:val="0"/>
        <w:autoSpaceDN w:val="0"/>
        <w:spacing w:after="0" w:line="240" w:lineRule="auto"/>
        <w:jc w:val="both"/>
        <w:rPr>
          <w:rFonts w:ascii="Times New Roman" w:hAnsi="Times New Roman" w:cs="Times New Roman"/>
          <w:sz w:val="24"/>
          <w:szCs w:val="24"/>
        </w:rPr>
      </w:pPr>
    </w:p>
    <w:p w:rsidR="002F7CBA" w:rsidRPr="002F7CBA" w:rsidRDefault="002F7CBA" w:rsidP="002F7CBA">
      <w:pPr>
        <w:spacing w:after="0" w:line="240" w:lineRule="auto"/>
        <w:jc w:val="center"/>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мероприятий подпрограммы</w:t>
      </w:r>
    </w:p>
    <w:p w:rsidR="002F7CBA" w:rsidRPr="002F7CBA" w:rsidRDefault="002F7CBA" w:rsidP="002F7CBA">
      <w:pPr>
        <w:spacing w:after="0" w:line="240" w:lineRule="auto"/>
        <w:jc w:val="both"/>
        <w:rPr>
          <w:rFonts w:ascii="Times New Roman" w:eastAsia="Calibri" w:hAnsi="Times New Roman" w:cs="Times New Roman"/>
          <w:b/>
          <w:sz w:val="24"/>
          <w:szCs w:val="24"/>
        </w:rPr>
      </w:pPr>
    </w:p>
    <w:tbl>
      <w:tblPr>
        <w:tblW w:w="154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072"/>
        <w:gridCol w:w="1274"/>
        <w:gridCol w:w="1066"/>
        <w:gridCol w:w="666"/>
        <w:gridCol w:w="747"/>
        <w:gridCol w:w="1417"/>
        <w:gridCol w:w="735"/>
        <w:gridCol w:w="1216"/>
        <w:gridCol w:w="89"/>
        <w:gridCol w:w="1187"/>
        <w:gridCol w:w="33"/>
        <w:gridCol w:w="1130"/>
        <w:gridCol w:w="1134"/>
        <w:gridCol w:w="1134"/>
        <w:gridCol w:w="1842"/>
      </w:tblGrid>
      <w:tr w:rsidR="002F7CBA" w:rsidRPr="002F7CBA" w:rsidTr="00403928">
        <w:trPr>
          <w:trHeight w:val="96"/>
          <w:tblHeader/>
        </w:trPr>
        <w:tc>
          <w:tcPr>
            <w:tcW w:w="70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п/п</w:t>
            </w:r>
          </w:p>
        </w:tc>
        <w:tc>
          <w:tcPr>
            <w:tcW w:w="2346" w:type="dxa"/>
            <w:gridSpan w:val="2"/>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Цели, задачи, мероприятия подпрограммы</w:t>
            </w:r>
          </w:p>
        </w:tc>
        <w:tc>
          <w:tcPr>
            <w:tcW w:w="106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3565" w:type="dxa"/>
            <w:gridSpan w:val="4"/>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Код бюджетной классификации</w:t>
            </w:r>
          </w:p>
        </w:tc>
        <w:tc>
          <w:tcPr>
            <w:tcW w:w="5923" w:type="dxa"/>
            <w:gridSpan w:val="7"/>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xml:space="preserve">Расходы по годам реализации программы </w:t>
            </w:r>
          </w:p>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pacing w:val="-4"/>
                <w:sz w:val="24"/>
                <w:szCs w:val="24"/>
              </w:rPr>
              <w:t>(тыс.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Ожидаемый непосредственный</w:t>
            </w:r>
          </w:p>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результат (краткое описание)</w:t>
            </w:r>
            <w:r w:rsidRPr="002F7CBA">
              <w:rPr>
                <w:rFonts w:ascii="Times New Roman" w:hAnsi="Times New Roman" w:cs="Times New Roman"/>
                <w:spacing w:val="-4"/>
                <w:sz w:val="24"/>
                <w:szCs w:val="24"/>
              </w:rPr>
              <w:t>от реализации подпрограмм, мероприятий (в том числе в натуральном выражении)</w:t>
            </w:r>
          </w:p>
        </w:tc>
      </w:tr>
      <w:tr w:rsidR="002F7CBA" w:rsidRPr="002F7CBA" w:rsidTr="00403928">
        <w:trPr>
          <w:trHeight w:val="96"/>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РзПр</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ЦСР</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ВР</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rsidP="00523C5C">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w:t>
            </w:r>
            <w:r w:rsidR="00523C5C">
              <w:rPr>
                <w:rFonts w:ascii="Times New Roman" w:hAnsi="Times New Roman" w:cs="Times New Roman"/>
                <w:b/>
                <w:spacing w:val="-4"/>
                <w:sz w:val="24"/>
                <w:szCs w:val="24"/>
              </w:rPr>
              <w:t>20</w:t>
            </w:r>
            <w:r w:rsidRPr="002F7CBA">
              <w:rPr>
                <w:rFonts w:ascii="Times New Roman" w:hAnsi="Times New Roman" w:cs="Times New Roman"/>
                <w:b/>
                <w:spacing w:val="-4"/>
                <w:sz w:val="24"/>
                <w:szCs w:val="24"/>
              </w:rPr>
              <w:t xml:space="preserve">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rsidP="00523C5C">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w:t>
            </w:r>
            <w:r w:rsidR="00523C5C">
              <w:rPr>
                <w:rFonts w:ascii="Times New Roman" w:hAnsi="Times New Roman" w:cs="Times New Roman"/>
                <w:b/>
                <w:spacing w:val="-4"/>
                <w:sz w:val="24"/>
                <w:szCs w:val="24"/>
              </w:rPr>
              <w:t>1</w:t>
            </w:r>
            <w:r w:rsidRPr="002F7CBA">
              <w:rPr>
                <w:rFonts w:ascii="Times New Roman" w:hAnsi="Times New Roman" w:cs="Times New Roman"/>
                <w:b/>
                <w:spacing w:val="-4"/>
                <w:sz w:val="24"/>
                <w:szCs w:val="24"/>
              </w:rPr>
              <w:t xml:space="preserve"> год</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rsidP="00523C5C">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w:t>
            </w:r>
            <w:r w:rsidR="00523C5C">
              <w:rPr>
                <w:rFonts w:ascii="Times New Roman" w:hAnsi="Times New Roman" w:cs="Times New Roman"/>
                <w:b/>
                <w:spacing w:val="-4"/>
                <w:sz w:val="24"/>
                <w:szCs w:val="24"/>
              </w:rPr>
              <w:t>2</w:t>
            </w:r>
            <w:r w:rsidRPr="002F7CBA">
              <w:rPr>
                <w:rFonts w:ascii="Times New Roman" w:hAnsi="Times New Roman" w:cs="Times New Roman"/>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rsidP="00523C5C">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w:t>
            </w:r>
            <w:r w:rsidR="00523C5C">
              <w:rPr>
                <w:rFonts w:ascii="Times New Roman" w:hAnsi="Times New Roman" w:cs="Times New Roman"/>
                <w:b/>
                <w:spacing w:val="-4"/>
                <w:sz w:val="24"/>
                <w:szCs w:val="24"/>
              </w:rPr>
              <w:t>3</w:t>
            </w:r>
            <w:r w:rsidRPr="002F7CBA">
              <w:rPr>
                <w:rFonts w:ascii="Times New Roman" w:hAnsi="Times New Roman" w:cs="Times New Roman"/>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итого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r>
      <w:tr w:rsidR="002F7CBA" w:rsidRPr="002F7CBA" w:rsidTr="00403928">
        <w:trPr>
          <w:trHeight w:val="20"/>
          <w:tblHeader/>
        </w:trPr>
        <w:tc>
          <w:tcPr>
            <w:tcW w:w="70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0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13</w:t>
            </w:r>
          </w:p>
        </w:tc>
      </w:tr>
      <w:tr w:rsidR="002F7CBA"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2F7CBA"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b/>
                <w:spacing w:val="-4"/>
                <w:sz w:val="24"/>
                <w:szCs w:val="24"/>
              </w:rPr>
            </w:pPr>
            <w:r w:rsidRPr="002F7CBA">
              <w:rPr>
                <w:rFonts w:ascii="Times New Roman" w:hAnsi="Times New Roman" w:cs="Times New Roman"/>
                <w:b/>
                <w:sz w:val="24"/>
                <w:szCs w:val="24"/>
              </w:rPr>
              <w:t xml:space="preserve">Задача 1: </w:t>
            </w:r>
            <w:r w:rsidRPr="002F7CBA">
              <w:rPr>
                <w:rFonts w:ascii="Times New Roman" w:eastAsia="Times New Roman" w:hAnsi="Times New Roman" w:cs="Times New Roman"/>
                <w:b/>
                <w:sz w:val="24"/>
                <w:szCs w:val="24"/>
              </w:rPr>
              <w:t>Обеспечить доступность дошкольного образования, соответствующего единому стандарту качества дошкольного образования</w:t>
            </w:r>
          </w:p>
        </w:tc>
      </w:tr>
      <w:tr w:rsidR="00260AF5"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1.1</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Финансовое обеспечение государственных гарантий прав граждан на получение общедоступного и </w:t>
            </w:r>
            <w:r w:rsidRPr="002F7CBA">
              <w:rPr>
                <w:rFonts w:ascii="Times New Roman" w:hAnsi="Times New Roman"/>
                <w:sz w:val="24"/>
                <w:szCs w:val="24"/>
              </w:rP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0110075880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F7CBA" w:rsidRDefault="007D0909" w:rsidP="00E2169F">
            <w:pPr>
              <w:pStyle w:val="a7"/>
              <w:spacing w:line="276" w:lineRule="auto"/>
              <w:ind w:firstLine="0"/>
              <w:outlineLvl w:val="9"/>
              <w:rPr>
                <w:rFonts w:ascii="Times New Roman" w:hAnsi="Times New Roman"/>
                <w:sz w:val="24"/>
                <w:szCs w:val="24"/>
              </w:rPr>
            </w:pPr>
            <w:r>
              <w:rPr>
                <w:rFonts w:ascii="Times New Roman" w:hAnsi="Times New Roman"/>
                <w:sz w:val="24"/>
                <w:szCs w:val="24"/>
              </w:rPr>
              <w:t>53028,1</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D829C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50473,5</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F7CBA" w:rsidRDefault="00D829C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50473,5</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D82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50473,5</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D829CA" w:rsidP="00606875">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204448,6</w:t>
            </w:r>
          </w:p>
        </w:tc>
        <w:tc>
          <w:tcPr>
            <w:tcW w:w="1842" w:type="dxa"/>
            <w:tcBorders>
              <w:top w:val="single" w:sz="4" w:space="0" w:color="auto"/>
              <w:left w:val="single" w:sz="4" w:space="0" w:color="auto"/>
              <w:bottom w:val="single" w:sz="4" w:space="0" w:color="auto"/>
              <w:right w:val="single" w:sz="4" w:space="0" w:color="auto"/>
            </w:tcBorders>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w:t>
            </w:r>
            <w:r w:rsidR="00C60849">
              <w:rPr>
                <w:rFonts w:ascii="Times New Roman" w:hAnsi="Times New Roman"/>
                <w:sz w:val="24"/>
                <w:szCs w:val="24"/>
              </w:rPr>
              <w:t>жегодно около 1000 детей получают</w:t>
            </w:r>
            <w:r w:rsidRPr="002F7CBA">
              <w:rPr>
                <w:rFonts w:ascii="Times New Roman" w:hAnsi="Times New Roman"/>
                <w:sz w:val="24"/>
                <w:szCs w:val="24"/>
              </w:rPr>
              <w:t xml:space="preserve"> услугу дошкольного образования.</w:t>
            </w:r>
          </w:p>
          <w:p w:rsidR="00260AF5" w:rsidRPr="002F7CBA" w:rsidRDefault="00260AF5">
            <w:pPr>
              <w:pStyle w:val="a7"/>
              <w:spacing w:line="276" w:lineRule="auto"/>
              <w:ind w:firstLine="0"/>
              <w:outlineLvl w:val="9"/>
              <w:rPr>
                <w:rFonts w:ascii="Times New Roman" w:hAnsi="Times New Roman"/>
                <w:sz w:val="24"/>
                <w:szCs w:val="24"/>
              </w:rPr>
            </w:pPr>
          </w:p>
        </w:tc>
      </w:tr>
      <w:tr w:rsidR="00260AF5"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1.2</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Обеспечение государственных гарантий реализации прав на </w:t>
            </w:r>
            <w:r w:rsidRPr="002F7CBA">
              <w:rPr>
                <w:rFonts w:ascii="Times New Roman" w:hAnsi="Times New Roman"/>
                <w:sz w:val="24"/>
                <w:szCs w:val="24"/>
              </w:rPr>
              <w:lastRenderedPageBreak/>
              <w:t xml:space="preserve">получение общедоступного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и общеобразовательных организациях в части обеспечения деятельности </w:t>
            </w:r>
            <w:r w:rsidRPr="002F7CBA">
              <w:rPr>
                <w:rFonts w:ascii="Times New Roman" w:hAnsi="Times New Roman"/>
                <w:sz w:val="24"/>
                <w:szCs w:val="24"/>
              </w:rPr>
              <w:lastRenderedPageBreak/>
              <w:t>административного и учебно-вспомогательного персонала муниципальных дошкольных образовательных и общеобразовательных организаций</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 xml:space="preserve">Администрация Иланского </w:t>
            </w:r>
            <w:r w:rsidRPr="002F7CBA">
              <w:rPr>
                <w:rFonts w:ascii="Times New Roman" w:hAnsi="Times New Roman"/>
                <w:sz w:val="24"/>
                <w:szCs w:val="24"/>
              </w:rPr>
              <w:lastRenderedPageBreak/>
              <w:t>района</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980</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0110074080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F7CBA" w:rsidRDefault="007D0909"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39279,1</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D829C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40612,4</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F7CBA" w:rsidRDefault="00D829C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40612,4</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D82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40612,4</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D829C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161116,3</w:t>
            </w:r>
          </w:p>
        </w:tc>
        <w:tc>
          <w:tcPr>
            <w:tcW w:w="1842" w:type="dxa"/>
            <w:tcBorders>
              <w:top w:val="single" w:sz="4" w:space="0" w:color="auto"/>
              <w:left w:val="single" w:sz="4" w:space="0" w:color="auto"/>
              <w:bottom w:val="single" w:sz="4" w:space="0" w:color="auto"/>
              <w:right w:val="single" w:sz="4" w:space="0" w:color="auto"/>
            </w:tcBorders>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Получателями заработной платы ежегодно </w:t>
            </w:r>
            <w:r w:rsidRPr="002F7CBA">
              <w:rPr>
                <w:rFonts w:ascii="Times New Roman" w:hAnsi="Times New Roman"/>
                <w:sz w:val="24"/>
                <w:szCs w:val="24"/>
              </w:rPr>
              <w:lastRenderedPageBreak/>
              <w:t>являются: не менее 16 административного и 56 учебно-вспомогательного персонала дошкольных образовательных организаций.</w:t>
            </w:r>
          </w:p>
          <w:p w:rsidR="00260AF5" w:rsidRPr="002F7CBA" w:rsidRDefault="00260AF5">
            <w:pPr>
              <w:pStyle w:val="a7"/>
              <w:spacing w:line="276" w:lineRule="auto"/>
              <w:ind w:firstLine="0"/>
              <w:outlineLvl w:val="9"/>
              <w:rPr>
                <w:rFonts w:ascii="Times New Roman" w:hAnsi="Times New Roman"/>
                <w:sz w:val="24"/>
                <w:szCs w:val="24"/>
              </w:rPr>
            </w:pPr>
          </w:p>
        </w:tc>
      </w:tr>
      <w:tr w:rsidR="00260AF5"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1.3</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Обеспечение деятельности (оказание услуг) подведомственных учреждений (дошкольное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spacing w:after="0" w:line="240" w:lineRule="auto"/>
              <w:jc w:val="both"/>
              <w:rPr>
                <w:rFonts w:ascii="Times New Roman" w:hAnsi="Times New Roman" w:cs="Times New Roman"/>
                <w:sz w:val="24"/>
                <w:szCs w:val="24"/>
                <w:lang w:bidi="en-US"/>
              </w:rPr>
            </w:pPr>
            <w:r w:rsidRPr="002F7CBA">
              <w:rPr>
                <w:rFonts w:ascii="Times New Roman" w:hAnsi="Times New Roman" w:cs="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F7CBA" w:rsidRDefault="007D0909" w:rsidP="00E2169F">
            <w:pPr>
              <w:pStyle w:val="a7"/>
              <w:spacing w:line="276" w:lineRule="auto"/>
              <w:ind w:firstLine="0"/>
              <w:outlineLvl w:val="9"/>
              <w:rPr>
                <w:rFonts w:ascii="Times New Roman" w:hAnsi="Times New Roman"/>
                <w:sz w:val="24"/>
                <w:szCs w:val="24"/>
              </w:rPr>
            </w:pPr>
            <w:r>
              <w:rPr>
                <w:rFonts w:ascii="Times New Roman" w:hAnsi="Times New Roman"/>
                <w:sz w:val="24"/>
                <w:szCs w:val="24"/>
              </w:rPr>
              <w:t>59523,1</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D829CA" w:rsidP="00E2169F">
            <w:pPr>
              <w:pStyle w:val="a7"/>
              <w:spacing w:line="276" w:lineRule="auto"/>
              <w:ind w:firstLine="0"/>
              <w:outlineLvl w:val="9"/>
              <w:rPr>
                <w:rFonts w:ascii="Times New Roman" w:hAnsi="Times New Roman"/>
                <w:sz w:val="24"/>
                <w:szCs w:val="24"/>
              </w:rPr>
            </w:pPr>
            <w:r>
              <w:rPr>
                <w:rFonts w:ascii="Times New Roman" w:hAnsi="Times New Roman"/>
                <w:sz w:val="24"/>
                <w:szCs w:val="24"/>
              </w:rPr>
              <w:t>60111,4</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F7CBA" w:rsidRDefault="00D829CA" w:rsidP="00E2169F">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45596,5</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D829C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39695,1</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D829C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204926,1</w:t>
            </w:r>
          </w:p>
        </w:tc>
        <w:tc>
          <w:tcPr>
            <w:tcW w:w="1842" w:type="dxa"/>
            <w:tcBorders>
              <w:top w:val="single" w:sz="4" w:space="0" w:color="auto"/>
              <w:left w:val="single" w:sz="4" w:space="0" w:color="auto"/>
              <w:bottom w:val="single" w:sz="4" w:space="0" w:color="auto"/>
              <w:right w:val="single" w:sz="4" w:space="0" w:color="auto"/>
            </w:tcBorders>
          </w:tcPr>
          <w:p w:rsidR="00260AF5" w:rsidRPr="002F7CBA" w:rsidRDefault="00260AF5">
            <w:pPr>
              <w:pStyle w:val="a7"/>
              <w:spacing w:line="276" w:lineRule="auto"/>
              <w:ind w:firstLine="0"/>
              <w:outlineLvl w:val="9"/>
              <w:rPr>
                <w:rFonts w:ascii="Times New Roman" w:hAnsi="Times New Roman"/>
                <w:sz w:val="24"/>
                <w:szCs w:val="24"/>
              </w:rPr>
            </w:pPr>
          </w:p>
        </w:tc>
      </w:tr>
      <w:tr w:rsidR="00260AF5"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1.4</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Обеспечение выделения </w:t>
            </w:r>
            <w:r w:rsidRPr="002F7CBA">
              <w:rPr>
                <w:rFonts w:ascii="Times New Roman" w:hAnsi="Times New Roman"/>
                <w:sz w:val="24"/>
                <w:szCs w:val="24"/>
              </w:rPr>
              <w:lastRenderedPageBreak/>
              <w:t xml:space="preserve">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w:t>
            </w:r>
            <w:r w:rsidRPr="002F7CBA">
              <w:rPr>
                <w:rFonts w:ascii="Times New Roman" w:hAnsi="Times New Roman"/>
                <w:sz w:val="24"/>
                <w:szCs w:val="24"/>
              </w:rPr>
              <w:lastRenderedPageBreak/>
              <w:t>образовательную программу дошкольного образования, без взимания родительской платы</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 xml:space="preserve">Управление </w:t>
            </w:r>
            <w:r w:rsidRPr="002F7CBA">
              <w:rPr>
                <w:rFonts w:ascii="Times New Roman" w:hAnsi="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0110075540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spacing w:after="0" w:line="240" w:lineRule="auto"/>
              <w:jc w:val="both"/>
              <w:rPr>
                <w:rFonts w:ascii="Times New Roman" w:hAnsi="Times New Roman" w:cs="Times New Roman"/>
                <w:sz w:val="24"/>
                <w:szCs w:val="24"/>
                <w:lang w:bidi="en-US"/>
              </w:rPr>
            </w:pPr>
            <w:r w:rsidRPr="002F7CBA">
              <w:rPr>
                <w:rFonts w:ascii="Times New Roman" w:hAnsi="Times New Roman" w:cs="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rsidP="00E2169F">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324,0</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D829C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F7CBA" w:rsidRDefault="00D829C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414,0</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D82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414,0</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D829C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1566,0</w:t>
            </w:r>
          </w:p>
        </w:tc>
        <w:tc>
          <w:tcPr>
            <w:tcW w:w="1842"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Без взимания родительской </w:t>
            </w:r>
            <w:r w:rsidRPr="002F7CBA">
              <w:rPr>
                <w:rFonts w:ascii="Times New Roman" w:hAnsi="Times New Roman"/>
                <w:sz w:val="24"/>
                <w:szCs w:val="24"/>
              </w:rPr>
              <w:lastRenderedPageBreak/>
              <w:t xml:space="preserve">платы в муниципальных дошкольных </w:t>
            </w:r>
          </w:p>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образовательных</w:t>
            </w:r>
          </w:p>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организациях (группах) ежегодно будет содержаться 12-15 детей.</w:t>
            </w:r>
          </w:p>
        </w:tc>
      </w:tr>
      <w:tr w:rsidR="00260AF5"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rsidP="0005181F">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1.</w:t>
            </w:r>
            <w:r w:rsidR="0005181F">
              <w:rPr>
                <w:rFonts w:ascii="Times New Roman" w:hAnsi="Times New Roman"/>
                <w:sz w:val="24"/>
                <w:szCs w:val="24"/>
              </w:rPr>
              <w:t>5</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Частичное финансирование (возмещение) расходов на региональные выплаты и выплаты, обеспечивающие уровень заработной платы работникам бюджетной сферы не ниже размера минимальной </w:t>
            </w:r>
            <w:r w:rsidRPr="002F7CBA">
              <w:rPr>
                <w:rFonts w:ascii="Times New Roman" w:hAnsi="Times New Roman"/>
                <w:sz w:val="24"/>
                <w:szCs w:val="24"/>
              </w:rPr>
              <w:lastRenderedPageBreak/>
              <w:t>заработной платы</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0110010490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spacing w:after="0" w:line="240" w:lineRule="auto"/>
              <w:jc w:val="both"/>
              <w:rPr>
                <w:rFonts w:ascii="Times New Roman" w:hAnsi="Times New Roman" w:cs="Times New Roman"/>
                <w:sz w:val="24"/>
                <w:szCs w:val="24"/>
                <w:lang w:bidi="en-US"/>
              </w:rPr>
            </w:pPr>
            <w:r w:rsidRPr="002F7CBA">
              <w:rPr>
                <w:rFonts w:ascii="Times New Roman" w:hAnsi="Times New Roman" w:cs="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tcPr>
          <w:p w:rsidR="00260AF5" w:rsidRPr="002F7CBA" w:rsidRDefault="007D0909" w:rsidP="00E2169F">
            <w:pPr>
              <w:pStyle w:val="a7"/>
              <w:spacing w:line="276" w:lineRule="auto"/>
              <w:ind w:firstLine="0"/>
              <w:outlineLvl w:val="9"/>
              <w:rPr>
                <w:rFonts w:ascii="Times New Roman" w:hAnsi="Times New Roman"/>
                <w:sz w:val="24"/>
                <w:szCs w:val="24"/>
              </w:rPr>
            </w:pPr>
            <w:r>
              <w:rPr>
                <w:rFonts w:ascii="Times New Roman" w:hAnsi="Times New Roman"/>
                <w:sz w:val="24"/>
                <w:szCs w:val="24"/>
              </w:rPr>
              <w:t>2691,0</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rsidP="00E2169F">
            <w:pPr>
              <w:pStyle w:val="a7"/>
              <w:spacing w:line="276" w:lineRule="auto"/>
              <w:ind w:firstLine="0"/>
              <w:outlineLvl w:val="9"/>
              <w:rPr>
                <w:rFonts w:ascii="Times New Roman" w:hAnsi="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260AF5" w:rsidRPr="002F7CBA" w:rsidRDefault="00260AF5" w:rsidP="00E2169F">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0AF5" w:rsidRPr="002F7CBA" w:rsidRDefault="00260AF5">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7D0909">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2691,0</w:t>
            </w:r>
          </w:p>
        </w:tc>
        <w:tc>
          <w:tcPr>
            <w:tcW w:w="1842" w:type="dxa"/>
            <w:tcBorders>
              <w:top w:val="single" w:sz="4" w:space="0" w:color="auto"/>
              <w:left w:val="single" w:sz="4" w:space="0" w:color="auto"/>
              <w:bottom w:val="single" w:sz="4" w:space="0" w:color="auto"/>
              <w:right w:val="single" w:sz="4" w:space="0" w:color="auto"/>
            </w:tcBorders>
          </w:tcPr>
          <w:p w:rsidR="00260AF5" w:rsidRPr="002F7CBA" w:rsidRDefault="00260AF5">
            <w:pPr>
              <w:pStyle w:val="a7"/>
              <w:spacing w:line="276" w:lineRule="auto"/>
              <w:ind w:firstLine="0"/>
              <w:outlineLvl w:val="9"/>
              <w:rPr>
                <w:rFonts w:ascii="Times New Roman" w:hAnsi="Times New Roman"/>
                <w:sz w:val="24"/>
                <w:szCs w:val="24"/>
              </w:rPr>
            </w:pPr>
          </w:p>
        </w:tc>
      </w:tr>
      <w:tr w:rsidR="00D829CA"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D829CA" w:rsidRPr="002F7CBA" w:rsidRDefault="00D829CA" w:rsidP="0005181F">
            <w:pPr>
              <w:pStyle w:val="a7"/>
              <w:spacing w:line="276" w:lineRule="auto"/>
              <w:ind w:firstLine="0"/>
              <w:outlineLvl w:val="9"/>
              <w:rPr>
                <w:rFonts w:ascii="Times New Roman" w:hAnsi="Times New Roman"/>
                <w:sz w:val="24"/>
                <w:szCs w:val="24"/>
              </w:rPr>
            </w:pPr>
            <w:r>
              <w:rPr>
                <w:rFonts w:ascii="Times New Roman" w:hAnsi="Times New Roman"/>
                <w:sz w:val="24"/>
                <w:szCs w:val="24"/>
              </w:rPr>
              <w:lastRenderedPageBreak/>
              <w:t>1.6</w:t>
            </w:r>
          </w:p>
        </w:tc>
        <w:tc>
          <w:tcPr>
            <w:tcW w:w="2346" w:type="dxa"/>
            <w:gridSpan w:val="2"/>
            <w:tcBorders>
              <w:top w:val="single" w:sz="4" w:space="0" w:color="auto"/>
              <w:left w:val="single" w:sz="4" w:space="0" w:color="auto"/>
              <w:bottom w:val="single" w:sz="4" w:space="0" w:color="auto"/>
              <w:right w:val="single" w:sz="4" w:space="0" w:color="auto"/>
            </w:tcBorders>
            <w:hideMark/>
          </w:tcPr>
          <w:p w:rsidR="00D829CA" w:rsidRPr="002F7CBA" w:rsidRDefault="00D829CA">
            <w:pPr>
              <w:pStyle w:val="a7"/>
              <w:spacing w:line="276" w:lineRule="auto"/>
              <w:ind w:firstLine="0"/>
              <w:outlineLvl w:val="9"/>
              <w:rPr>
                <w:rFonts w:ascii="Times New Roman" w:hAnsi="Times New Roman"/>
                <w:sz w:val="24"/>
                <w:szCs w:val="24"/>
              </w:rPr>
            </w:pPr>
            <w:r>
              <w:rPr>
                <w:rFonts w:ascii="Times New Roman" w:hAnsi="Times New Roman"/>
                <w:sz w:val="24"/>
                <w:szCs w:val="24"/>
              </w:rPr>
              <w:t>Частичная компенсация расходов на повышение оплаты труда отдельным категориям работников</w:t>
            </w:r>
          </w:p>
        </w:tc>
        <w:tc>
          <w:tcPr>
            <w:tcW w:w="1066" w:type="dxa"/>
            <w:tcBorders>
              <w:top w:val="single" w:sz="4" w:space="0" w:color="auto"/>
              <w:left w:val="single" w:sz="4" w:space="0" w:color="auto"/>
              <w:bottom w:val="single" w:sz="4" w:space="0" w:color="auto"/>
              <w:right w:val="single" w:sz="4" w:space="0" w:color="auto"/>
            </w:tcBorders>
            <w:hideMark/>
          </w:tcPr>
          <w:p w:rsidR="00D829CA" w:rsidRPr="002F7CBA" w:rsidRDefault="00D829CA">
            <w:pPr>
              <w:pStyle w:val="a7"/>
              <w:spacing w:line="276" w:lineRule="auto"/>
              <w:ind w:firstLine="0"/>
              <w:outlineLvl w:val="9"/>
              <w:rPr>
                <w:rFonts w:ascii="Times New Roman" w:hAnsi="Times New Roman"/>
                <w:sz w:val="24"/>
                <w:szCs w:val="24"/>
              </w:rPr>
            </w:pPr>
            <w:r>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D829CA" w:rsidRPr="002F7CBA" w:rsidRDefault="00D829CA">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D829CA" w:rsidRPr="002F7CBA" w:rsidRDefault="00D829CA">
            <w:pPr>
              <w:pStyle w:val="a7"/>
              <w:spacing w:line="276" w:lineRule="auto"/>
              <w:ind w:firstLine="0"/>
              <w:outlineLvl w:val="9"/>
              <w:rPr>
                <w:rFonts w:ascii="Times New Roman" w:hAnsi="Times New Roman"/>
                <w:sz w:val="24"/>
                <w:szCs w:val="24"/>
              </w:rPr>
            </w:pPr>
            <w:r>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D829CA" w:rsidRPr="002F7CBA" w:rsidRDefault="00D829CA">
            <w:pPr>
              <w:pStyle w:val="a7"/>
              <w:spacing w:line="276" w:lineRule="auto"/>
              <w:ind w:firstLine="0"/>
              <w:outlineLvl w:val="9"/>
              <w:rPr>
                <w:rFonts w:ascii="Times New Roman" w:hAnsi="Times New Roman"/>
                <w:sz w:val="24"/>
                <w:szCs w:val="24"/>
              </w:rPr>
            </w:pPr>
            <w:r>
              <w:rPr>
                <w:rFonts w:ascii="Times New Roman" w:hAnsi="Times New Roman"/>
                <w:sz w:val="24"/>
                <w:szCs w:val="24"/>
              </w:rPr>
              <w:t>0110027240</w:t>
            </w:r>
          </w:p>
        </w:tc>
        <w:tc>
          <w:tcPr>
            <w:tcW w:w="735" w:type="dxa"/>
            <w:tcBorders>
              <w:top w:val="single" w:sz="4" w:space="0" w:color="auto"/>
              <w:left w:val="single" w:sz="4" w:space="0" w:color="auto"/>
              <w:bottom w:val="single" w:sz="4" w:space="0" w:color="auto"/>
              <w:right w:val="single" w:sz="4" w:space="0" w:color="auto"/>
            </w:tcBorders>
            <w:noWrap/>
            <w:hideMark/>
          </w:tcPr>
          <w:p w:rsidR="00D829CA" w:rsidRPr="002F7CBA" w:rsidRDefault="00D829CA">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tcPr>
          <w:p w:rsidR="00D829CA" w:rsidRDefault="00D829CA" w:rsidP="00E2169F">
            <w:pPr>
              <w:pStyle w:val="a7"/>
              <w:spacing w:line="276" w:lineRule="auto"/>
              <w:ind w:firstLine="0"/>
              <w:outlineLvl w:val="9"/>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D829CA" w:rsidRPr="002F7CBA" w:rsidRDefault="00D829CA" w:rsidP="00E2169F">
            <w:pPr>
              <w:pStyle w:val="a7"/>
              <w:spacing w:line="276" w:lineRule="auto"/>
              <w:ind w:firstLine="0"/>
              <w:outlineLvl w:val="9"/>
              <w:rPr>
                <w:rFonts w:ascii="Times New Roman" w:hAnsi="Times New Roman"/>
                <w:sz w:val="24"/>
                <w:szCs w:val="24"/>
              </w:rPr>
            </w:pPr>
            <w:r>
              <w:rPr>
                <w:rFonts w:ascii="Times New Roman" w:hAnsi="Times New Roman"/>
                <w:sz w:val="24"/>
                <w:szCs w:val="24"/>
              </w:rPr>
              <w:t>1502,9</w:t>
            </w:r>
          </w:p>
        </w:tc>
        <w:tc>
          <w:tcPr>
            <w:tcW w:w="1163" w:type="dxa"/>
            <w:gridSpan w:val="2"/>
            <w:tcBorders>
              <w:top w:val="single" w:sz="4" w:space="0" w:color="auto"/>
              <w:left w:val="single" w:sz="4" w:space="0" w:color="auto"/>
              <w:bottom w:val="single" w:sz="4" w:space="0" w:color="auto"/>
              <w:right w:val="single" w:sz="4" w:space="0" w:color="auto"/>
            </w:tcBorders>
            <w:noWrap/>
          </w:tcPr>
          <w:p w:rsidR="00D829CA" w:rsidRPr="002F7CBA" w:rsidRDefault="00D829CA" w:rsidP="00E2169F">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29CA" w:rsidRPr="002F7CBA" w:rsidRDefault="00D829C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829CA" w:rsidRDefault="00D829C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1502,9</w:t>
            </w:r>
          </w:p>
        </w:tc>
        <w:tc>
          <w:tcPr>
            <w:tcW w:w="1842" w:type="dxa"/>
            <w:tcBorders>
              <w:top w:val="single" w:sz="4" w:space="0" w:color="auto"/>
              <w:left w:val="single" w:sz="4" w:space="0" w:color="auto"/>
              <w:bottom w:val="single" w:sz="4" w:space="0" w:color="auto"/>
              <w:right w:val="single" w:sz="4" w:space="0" w:color="auto"/>
            </w:tcBorders>
          </w:tcPr>
          <w:p w:rsidR="00D829CA" w:rsidRPr="002F7CBA" w:rsidRDefault="00D829CA">
            <w:pPr>
              <w:pStyle w:val="a7"/>
              <w:spacing w:line="276" w:lineRule="auto"/>
              <w:ind w:firstLine="0"/>
              <w:outlineLvl w:val="9"/>
              <w:rPr>
                <w:rFonts w:ascii="Times New Roman" w:hAnsi="Times New Roman"/>
                <w:sz w:val="24"/>
                <w:szCs w:val="24"/>
              </w:rPr>
            </w:pPr>
          </w:p>
        </w:tc>
      </w:tr>
      <w:tr w:rsidR="00260AF5"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60AF5" w:rsidRPr="002F7CBA" w:rsidRDefault="00260AF5">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60AF5" w:rsidRPr="002F7CBA" w:rsidRDefault="00260AF5">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Итого по задаче 1</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60AF5" w:rsidRPr="002F7CBA" w:rsidRDefault="00260AF5">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60AF5" w:rsidRPr="002F7CBA" w:rsidRDefault="00260AF5">
            <w:pPr>
              <w:pStyle w:val="a7"/>
              <w:spacing w:line="276" w:lineRule="auto"/>
              <w:ind w:firstLine="0"/>
              <w:outlineLvl w:val="9"/>
              <w:rPr>
                <w:rFonts w:ascii="Times New Roman" w:hAnsi="Times New Roman"/>
                <w:b/>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60AF5" w:rsidRPr="002F7CBA" w:rsidRDefault="00260AF5">
            <w:pPr>
              <w:pStyle w:val="a7"/>
              <w:spacing w:line="276" w:lineRule="auto"/>
              <w:ind w:firstLine="0"/>
              <w:outlineLvl w:val="9"/>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60AF5" w:rsidRPr="002F7CBA" w:rsidRDefault="00260AF5">
            <w:pPr>
              <w:pStyle w:val="a7"/>
              <w:spacing w:line="276" w:lineRule="auto"/>
              <w:ind w:firstLine="0"/>
              <w:outlineLvl w:val="9"/>
              <w:rPr>
                <w:rFonts w:ascii="Times New Roman" w:hAnsi="Times New Roman"/>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60AF5" w:rsidRPr="002F7CBA" w:rsidRDefault="00260AF5">
            <w:pPr>
              <w:pStyle w:val="a7"/>
              <w:spacing w:line="276" w:lineRule="auto"/>
              <w:ind w:firstLine="0"/>
              <w:outlineLvl w:val="9"/>
              <w:rPr>
                <w:rFonts w:ascii="Times New Roman" w:hAnsi="Times New Roman"/>
                <w:b/>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60AF5" w:rsidRPr="002F7CBA" w:rsidRDefault="005D7DB4" w:rsidP="00E2169F">
            <w:pPr>
              <w:jc w:val="both"/>
              <w:rPr>
                <w:rFonts w:ascii="Times New Roman" w:hAnsi="Times New Roman" w:cs="Times New Roman"/>
                <w:b/>
                <w:bCs/>
                <w:color w:val="000000"/>
                <w:sz w:val="24"/>
                <w:szCs w:val="24"/>
              </w:rPr>
            </w:pPr>
            <w:r>
              <w:rPr>
                <w:rFonts w:ascii="Times New Roman" w:hAnsi="Times New Roman" w:cs="Times New Roman"/>
                <w:b/>
                <w:bCs/>
                <w:color w:val="000000"/>
              </w:rPr>
              <w:t>154845,3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60AF5" w:rsidRPr="002F7CBA" w:rsidRDefault="00260AF5" w:rsidP="00E2169F">
            <w:pPr>
              <w:jc w:val="both"/>
              <w:rPr>
                <w:rFonts w:ascii="Times New Roman" w:hAnsi="Times New Roman" w:cs="Times New Roman"/>
                <w:b/>
                <w:bCs/>
                <w:color w:val="000000"/>
                <w:sz w:val="24"/>
                <w:szCs w:val="24"/>
              </w:rPr>
            </w:pPr>
            <w:r>
              <w:rPr>
                <w:rFonts w:ascii="Times New Roman" w:hAnsi="Times New Roman" w:cs="Times New Roman"/>
                <w:b/>
                <w:bCs/>
                <w:color w:val="000000"/>
              </w:rPr>
              <w:t>137015,0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60AF5" w:rsidRPr="002F7CBA" w:rsidRDefault="00260AF5" w:rsidP="00E2169F">
            <w:pPr>
              <w:jc w:val="both"/>
              <w:rPr>
                <w:rFonts w:ascii="Times New Roman" w:hAnsi="Times New Roman" w:cs="Times New Roman"/>
                <w:b/>
                <w:bCs/>
                <w:color w:val="000000"/>
                <w:sz w:val="24"/>
                <w:szCs w:val="24"/>
              </w:rPr>
            </w:pPr>
            <w:r>
              <w:rPr>
                <w:rFonts w:ascii="Times New Roman" w:hAnsi="Times New Roman" w:cs="Times New Roman"/>
                <w:b/>
                <w:bCs/>
                <w:color w:val="000000"/>
              </w:rPr>
              <w:t>131516,1</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60AF5" w:rsidRPr="002F7CBA" w:rsidRDefault="00260AF5">
            <w:pPr>
              <w:jc w:val="both"/>
              <w:rPr>
                <w:rFonts w:ascii="Times New Roman" w:hAnsi="Times New Roman" w:cs="Times New Roman"/>
                <w:b/>
                <w:bCs/>
                <w:color w:val="000000"/>
                <w:sz w:val="24"/>
                <w:szCs w:val="24"/>
              </w:rPr>
            </w:pPr>
            <w:r>
              <w:rPr>
                <w:rFonts w:ascii="Times New Roman" w:hAnsi="Times New Roman" w:cs="Times New Roman"/>
                <w:b/>
                <w:bCs/>
                <w:color w:val="000000"/>
              </w:rPr>
              <w:t>131516,1</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60AF5" w:rsidRPr="002F7CBA" w:rsidRDefault="005D7DB4">
            <w:pPr>
              <w:jc w:val="both"/>
              <w:rPr>
                <w:rFonts w:ascii="Times New Roman" w:hAnsi="Times New Roman" w:cs="Times New Roman"/>
                <w:b/>
                <w:bCs/>
                <w:color w:val="000000"/>
                <w:sz w:val="24"/>
                <w:szCs w:val="24"/>
              </w:rPr>
            </w:pPr>
            <w:r>
              <w:rPr>
                <w:rFonts w:ascii="Times New Roman" w:hAnsi="Times New Roman" w:cs="Times New Roman"/>
                <w:b/>
                <w:bCs/>
                <w:color w:val="000000"/>
              </w:rPr>
              <w:t>554892,5</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60AF5" w:rsidRPr="002F7CBA" w:rsidRDefault="00260AF5">
            <w:pPr>
              <w:pStyle w:val="a7"/>
              <w:spacing w:line="276" w:lineRule="auto"/>
              <w:ind w:firstLine="0"/>
              <w:outlineLvl w:val="9"/>
              <w:rPr>
                <w:rFonts w:ascii="Times New Roman" w:hAnsi="Times New Roman"/>
                <w:b/>
                <w:sz w:val="24"/>
                <w:szCs w:val="24"/>
              </w:rPr>
            </w:pPr>
          </w:p>
        </w:tc>
      </w:tr>
      <w:tr w:rsidR="00260AF5"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60AF5" w:rsidRPr="002F7CBA" w:rsidRDefault="00260AF5">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b/>
                <w:sz w:val="24"/>
                <w:szCs w:val="24"/>
              </w:rPr>
              <w:t xml:space="preserve">Задача 2: </w:t>
            </w:r>
            <w:r w:rsidRPr="002F7CBA">
              <w:rPr>
                <w:rFonts w:ascii="Times New Roman" w:eastAsia="Times New Roman" w:hAnsi="Times New Roman"/>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60AF5"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2.1</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Финансовое обеспечение государственных гарантий прав граждан на получение общедоступного </w:t>
            </w:r>
            <w:r w:rsidRPr="002F7CBA">
              <w:rPr>
                <w:rFonts w:ascii="Times New Roman" w:hAnsi="Times New Roman"/>
                <w:sz w:val="24"/>
                <w:szCs w:val="24"/>
              </w:rPr>
              <w:lastRenderedPageBreak/>
              <w:t>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lang w:val="en-US"/>
              </w:rPr>
            </w:pPr>
            <w:r w:rsidRPr="002F7CBA">
              <w:rPr>
                <w:rFonts w:ascii="Times New Roman" w:hAnsi="Times New Roman"/>
                <w:sz w:val="24"/>
                <w:szCs w:val="24"/>
                <w:lang w:val="en-US"/>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0110075640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F7CBA" w:rsidRDefault="0078022D"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171543,9</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5A206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171933,3</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F7CBA" w:rsidRDefault="005A206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171933,3</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5A2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171933,3</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5A206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687343,8</w:t>
            </w:r>
          </w:p>
        </w:tc>
        <w:tc>
          <w:tcPr>
            <w:tcW w:w="1842"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 свыше 2900 человек получат услуги общего образования в муниципальны</w:t>
            </w:r>
            <w:r w:rsidRPr="002F7CBA">
              <w:rPr>
                <w:rFonts w:ascii="Times New Roman" w:hAnsi="Times New Roman"/>
                <w:sz w:val="24"/>
                <w:szCs w:val="24"/>
              </w:rPr>
              <w:lastRenderedPageBreak/>
              <w:t>х общеобразовательных организациях.</w:t>
            </w:r>
          </w:p>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 в пределах 95% человек будут обучаться по программам дополнительного образования в муниципальных общеобразовательных организациях.</w:t>
            </w:r>
          </w:p>
        </w:tc>
      </w:tr>
      <w:tr w:rsidR="00260AF5"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2.2</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Финансовое </w:t>
            </w:r>
            <w:r w:rsidRPr="002F7CBA">
              <w:rPr>
                <w:rFonts w:ascii="Times New Roman" w:hAnsi="Times New Roman"/>
                <w:sz w:val="24"/>
                <w:szCs w:val="24"/>
              </w:rPr>
              <w:lastRenderedPageBreak/>
              <w:t xml:space="preserve">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2F7CBA">
              <w:rPr>
                <w:rFonts w:ascii="Times New Roman" w:hAnsi="Times New Roman"/>
                <w:sz w:val="24"/>
                <w:szCs w:val="24"/>
              </w:rPr>
              <w:lastRenderedPageBreak/>
              <w:t>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 xml:space="preserve">Управление </w:t>
            </w:r>
            <w:r w:rsidRPr="002F7CBA">
              <w:rPr>
                <w:rFonts w:ascii="Times New Roman" w:hAnsi="Times New Roman" w:cs="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0110075640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11063,6</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5A206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11548,0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F7CBA" w:rsidRDefault="005A206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11548,0</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5A2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11548,0</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5A206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45707,6</w:t>
            </w:r>
          </w:p>
        </w:tc>
        <w:tc>
          <w:tcPr>
            <w:tcW w:w="1842" w:type="dxa"/>
            <w:tcBorders>
              <w:top w:val="single" w:sz="4" w:space="0" w:color="auto"/>
              <w:left w:val="single" w:sz="4" w:space="0" w:color="auto"/>
              <w:bottom w:val="single" w:sz="4" w:space="0" w:color="auto"/>
              <w:right w:val="single" w:sz="4" w:space="0" w:color="auto"/>
            </w:tcBorders>
          </w:tcPr>
          <w:p w:rsidR="00260AF5" w:rsidRPr="002F7CBA" w:rsidRDefault="00260AF5">
            <w:pPr>
              <w:pStyle w:val="a7"/>
              <w:spacing w:line="276" w:lineRule="auto"/>
              <w:ind w:firstLine="0"/>
              <w:outlineLvl w:val="9"/>
              <w:rPr>
                <w:rFonts w:ascii="Times New Roman" w:hAnsi="Times New Roman"/>
                <w:sz w:val="24"/>
                <w:szCs w:val="24"/>
              </w:rPr>
            </w:pPr>
          </w:p>
        </w:tc>
      </w:tr>
      <w:tr w:rsidR="00260AF5"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2.3</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Обеспечение деятельности (оказание услуг) подведомственных учреждений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F7CBA" w:rsidRDefault="0078022D"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103494,2</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5A206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106453,0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F7CBA" w:rsidRDefault="005A206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75433,0</w:t>
            </w:r>
          </w:p>
          <w:p w:rsidR="00260AF5" w:rsidRPr="002F7CBA" w:rsidRDefault="00260AF5" w:rsidP="00E2169F">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0AF5" w:rsidRPr="002F7CBA" w:rsidRDefault="005A2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74730,9</w:t>
            </w:r>
          </w:p>
          <w:p w:rsidR="00260AF5" w:rsidRPr="002F7CBA" w:rsidRDefault="00260AF5">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5A206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360111,1</w:t>
            </w:r>
          </w:p>
        </w:tc>
        <w:tc>
          <w:tcPr>
            <w:tcW w:w="1842" w:type="dxa"/>
            <w:tcBorders>
              <w:top w:val="single" w:sz="4" w:space="0" w:color="auto"/>
              <w:left w:val="single" w:sz="4" w:space="0" w:color="auto"/>
              <w:bottom w:val="single" w:sz="4" w:space="0" w:color="auto"/>
              <w:right w:val="single" w:sz="4" w:space="0" w:color="auto"/>
            </w:tcBorders>
          </w:tcPr>
          <w:p w:rsidR="00260AF5" w:rsidRPr="002F7CBA" w:rsidRDefault="00260AF5">
            <w:pPr>
              <w:pStyle w:val="a7"/>
              <w:spacing w:line="276" w:lineRule="auto"/>
              <w:ind w:firstLine="0"/>
              <w:outlineLvl w:val="9"/>
              <w:rPr>
                <w:rFonts w:ascii="Times New Roman" w:hAnsi="Times New Roman"/>
                <w:sz w:val="24"/>
                <w:szCs w:val="24"/>
              </w:rPr>
            </w:pPr>
          </w:p>
        </w:tc>
      </w:tr>
      <w:tr w:rsidR="00260AF5"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2.4</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2F7CBA">
              <w:rPr>
                <w:rFonts w:ascii="Times New Roman" w:hAnsi="Times New Roman"/>
                <w:sz w:val="24"/>
                <w:szCs w:val="24"/>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w:t>
            </w:r>
            <w:r w:rsidRPr="002F7CBA">
              <w:rPr>
                <w:rFonts w:ascii="Times New Roman" w:hAnsi="Times New Roman"/>
                <w:sz w:val="24"/>
                <w:szCs w:val="24"/>
              </w:rPr>
              <w:lastRenderedPageBreak/>
              <w:t>ых организаций</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0110074090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F7CBA" w:rsidRDefault="00B0601E"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37509,3</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5A206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39865,7</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F7CBA" w:rsidRDefault="005A206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39865,7</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5A2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39865,7</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5A206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157106,7</w:t>
            </w:r>
          </w:p>
        </w:tc>
        <w:tc>
          <w:tcPr>
            <w:tcW w:w="1842"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Ежегодно 48 человек административного и 22 учебно-вспомогательного персонала общеобразовательных организаций </w:t>
            </w:r>
            <w:r w:rsidRPr="002F7CBA">
              <w:rPr>
                <w:rFonts w:ascii="Times New Roman" w:hAnsi="Times New Roman"/>
                <w:sz w:val="24"/>
                <w:szCs w:val="24"/>
              </w:rPr>
              <w:lastRenderedPageBreak/>
              <w:t>финансируется с краевого бюджета.</w:t>
            </w:r>
          </w:p>
        </w:tc>
      </w:tr>
      <w:tr w:rsidR="00260AF5"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2.5</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0110075660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F7CBA" w:rsidRDefault="00B0601E"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17314,0</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5A206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16656,0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F7CBA" w:rsidRDefault="005A206A"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14028,8</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5A2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17696,6</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211F6D">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65695,4</w:t>
            </w:r>
          </w:p>
        </w:tc>
        <w:tc>
          <w:tcPr>
            <w:tcW w:w="1842"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 не менее 1540 полу</w:t>
            </w:r>
            <w:r w:rsidR="00C60849">
              <w:rPr>
                <w:rFonts w:ascii="Times New Roman" w:hAnsi="Times New Roman"/>
                <w:sz w:val="24"/>
                <w:szCs w:val="24"/>
              </w:rPr>
              <w:t>чают бесплатное школьное питание</w:t>
            </w:r>
          </w:p>
        </w:tc>
      </w:tr>
      <w:tr w:rsidR="00260AF5"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Pr>
                <w:rFonts w:ascii="Times New Roman" w:hAnsi="Times New Roman"/>
                <w:sz w:val="24"/>
                <w:szCs w:val="24"/>
              </w:rPr>
              <w:t>2.6</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60AF5">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Организация бесплатного горячего питанияобучающихся, получающих </w:t>
            </w:r>
            <w:r>
              <w:rPr>
                <w:rFonts w:ascii="Times New Roman" w:hAnsi="Times New Roman"/>
                <w:sz w:val="24"/>
                <w:szCs w:val="24"/>
              </w:rPr>
              <w:lastRenderedPageBreak/>
              <w:t>начальное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60AF5" w:rsidRPr="002F7CBA" w:rsidRDefault="00260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01100</w:t>
            </w:r>
            <w:r w:rsidR="00B0601E">
              <w:rPr>
                <w:rFonts w:ascii="Times New Roman" w:hAnsi="Times New Roman"/>
                <w:sz w:val="24"/>
                <w:szCs w:val="24"/>
                <w:lang w:val="en-US"/>
              </w:rPr>
              <w:t>L</w:t>
            </w:r>
            <w:r>
              <w:rPr>
                <w:rFonts w:ascii="Times New Roman" w:hAnsi="Times New Roman"/>
                <w:sz w:val="24"/>
                <w:szCs w:val="24"/>
              </w:rPr>
              <w:t>3040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rPr>
            </w:pPr>
            <w:r>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Default="00B0601E"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8178,6</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F7CBA" w:rsidRDefault="00211F6D"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14170,2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F7CBA" w:rsidRDefault="00211F6D"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14553,1</w:t>
            </w:r>
          </w:p>
        </w:tc>
        <w:tc>
          <w:tcPr>
            <w:tcW w:w="1134" w:type="dxa"/>
            <w:tcBorders>
              <w:top w:val="single" w:sz="4" w:space="0" w:color="auto"/>
              <w:left w:val="single" w:sz="4" w:space="0" w:color="auto"/>
              <w:bottom w:val="single" w:sz="4" w:space="0" w:color="auto"/>
              <w:right w:val="single" w:sz="4" w:space="0" w:color="auto"/>
            </w:tcBorders>
            <w:hideMark/>
          </w:tcPr>
          <w:p w:rsidR="00260AF5" w:rsidRPr="002F7CBA" w:rsidRDefault="00211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14553,1</w:t>
            </w:r>
          </w:p>
        </w:tc>
        <w:tc>
          <w:tcPr>
            <w:tcW w:w="1134" w:type="dxa"/>
            <w:tcBorders>
              <w:top w:val="single" w:sz="4" w:space="0" w:color="auto"/>
              <w:left w:val="single" w:sz="4" w:space="0" w:color="auto"/>
              <w:bottom w:val="single" w:sz="4" w:space="0" w:color="auto"/>
              <w:right w:val="single" w:sz="4" w:space="0" w:color="auto"/>
            </w:tcBorders>
            <w:hideMark/>
          </w:tcPr>
          <w:p w:rsidR="00260AF5" w:rsidRDefault="00211F6D">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51455,0</w:t>
            </w:r>
          </w:p>
        </w:tc>
        <w:tc>
          <w:tcPr>
            <w:tcW w:w="1842" w:type="dxa"/>
            <w:tcBorders>
              <w:top w:val="single" w:sz="4" w:space="0" w:color="auto"/>
              <w:left w:val="single" w:sz="4" w:space="0" w:color="auto"/>
              <w:bottom w:val="single" w:sz="4" w:space="0" w:color="auto"/>
              <w:right w:val="single" w:sz="4" w:space="0" w:color="auto"/>
            </w:tcBorders>
            <w:hideMark/>
          </w:tcPr>
          <w:p w:rsidR="00260AF5" w:rsidRPr="002F7CBA" w:rsidRDefault="00260AF5" w:rsidP="00041A32">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 не менее 1</w:t>
            </w:r>
            <w:r>
              <w:rPr>
                <w:rFonts w:ascii="Times New Roman" w:hAnsi="Times New Roman"/>
                <w:sz w:val="24"/>
                <w:szCs w:val="24"/>
              </w:rPr>
              <w:t>280 учеников начальных классов</w:t>
            </w:r>
            <w:r w:rsidR="00C60849">
              <w:rPr>
                <w:rFonts w:ascii="Times New Roman" w:hAnsi="Times New Roman"/>
                <w:sz w:val="24"/>
                <w:szCs w:val="24"/>
              </w:rPr>
              <w:t xml:space="preserve"> </w:t>
            </w:r>
            <w:r w:rsidR="00C60849">
              <w:rPr>
                <w:rFonts w:ascii="Times New Roman" w:hAnsi="Times New Roman"/>
                <w:sz w:val="24"/>
                <w:szCs w:val="24"/>
              </w:rPr>
              <w:lastRenderedPageBreak/>
              <w:t>получают</w:t>
            </w:r>
            <w:r w:rsidRPr="002F7CBA">
              <w:rPr>
                <w:rFonts w:ascii="Times New Roman" w:hAnsi="Times New Roman"/>
                <w:sz w:val="24"/>
                <w:szCs w:val="24"/>
              </w:rPr>
              <w:t xml:space="preserve"> бесплатное школьное питание.</w:t>
            </w:r>
          </w:p>
        </w:tc>
      </w:tr>
      <w:tr w:rsidR="00B0601E"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B0601E" w:rsidRPr="002F7CBA" w:rsidRDefault="00B0601E" w:rsidP="00B81678">
            <w:pPr>
              <w:pStyle w:val="a7"/>
              <w:spacing w:line="276" w:lineRule="auto"/>
              <w:ind w:firstLine="0"/>
              <w:outlineLvl w:val="9"/>
              <w:rPr>
                <w:rFonts w:ascii="Times New Roman" w:hAnsi="Times New Roman"/>
                <w:sz w:val="24"/>
                <w:szCs w:val="24"/>
              </w:rPr>
            </w:pPr>
            <w:r>
              <w:rPr>
                <w:rFonts w:ascii="Times New Roman" w:hAnsi="Times New Roman"/>
                <w:sz w:val="24"/>
                <w:szCs w:val="24"/>
              </w:rPr>
              <w:lastRenderedPageBreak/>
              <w:t>2.7</w:t>
            </w:r>
          </w:p>
        </w:tc>
        <w:tc>
          <w:tcPr>
            <w:tcW w:w="2346" w:type="dxa"/>
            <w:gridSpan w:val="2"/>
            <w:tcBorders>
              <w:top w:val="single" w:sz="4" w:space="0" w:color="auto"/>
              <w:left w:val="single" w:sz="4" w:space="0" w:color="auto"/>
              <w:bottom w:val="single" w:sz="4" w:space="0" w:color="auto"/>
              <w:right w:val="single" w:sz="4" w:space="0" w:color="auto"/>
            </w:tcBorders>
            <w:hideMark/>
          </w:tcPr>
          <w:p w:rsidR="00B0601E" w:rsidRPr="002F7CBA" w:rsidRDefault="00B0601E"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Организация бесплатного горячего питания</w:t>
            </w:r>
            <w:r w:rsidR="00C60849">
              <w:rPr>
                <w:rFonts w:ascii="Times New Roman" w:hAnsi="Times New Roman"/>
                <w:sz w:val="24"/>
                <w:szCs w:val="24"/>
              </w:rPr>
              <w:t xml:space="preserve"> </w:t>
            </w:r>
            <w:r>
              <w:rPr>
                <w:rFonts w:ascii="Times New Roman" w:hAnsi="Times New Roman"/>
                <w:sz w:val="24"/>
                <w:szCs w:val="24"/>
              </w:rPr>
              <w:t>обучающихся, получающих начальное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B0601E" w:rsidRPr="002F7CBA" w:rsidRDefault="00B0601E" w:rsidP="00B06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01100</w:t>
            </w:r>
            <w:r>
              <w:rPr>
                <w:rFonts w:ascii="Times New Roman" w:hAnsi="Times New Roman"/>
                <w:sz w:val="24"/>
                <w:szCs w:val="24"/>
                <w:lang w:val="en-US"/>
              </w:rPr>
              <w:t>L</w:t>
            </w:r>
            <w:r>
              <w:rPr>
                <w:rFonts w:ascii="Times New Roman" w:hAnsi="Times New Roman"/>
                <w:sz w:val="24"/>
                <w:szCs w:val="24"/>
              </w:rPr>
              <w:t>3040</w:t>
            </w:r>
          </w:p>
        </w:tc>
        <w:tc>
          <w:tcPr>
            <w:tcW w:w="735"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B0601E" w:rsidRDefault="00B0601E" w:rsidP="00B06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p>
        </w:tc>
        <w:tc>
          <w:tcPr>
            <w:tcW w:w="1276" w:type="dxa"/>
            <w:gridSpan w:val="2"/>
            <w:tcBorders>
              <w:top w:val="single" w:sz="4" w:space="0" w:color="auto"/>
              <w:left w:val="single" w:sz="4" w:space="0" w:color="auto"/>
              <w:bottom w:val="single" w:sz="4" w:space="0" w:color="auto"/>
              <w:right w:val="single" w:sz="4" w:space="0" w:color="auto"/>
            </w:tcBorders>
            <w:hideMark/>
          </w:tcPr>
          <w:p w:rsidR="00B0601E" w:rsidRPr="002F7CBA" w:rsidRDefault="00211F6D" w:rsidP="00B06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B0601E" w:rsidRPr="002F7CBA" w:rsidRDefault="00B0601E" w:rsidP="00B0601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0601E" w:rsidRPr="002F7CBA" w:rsidRDefault="00B0601E" w:rsidP="00B0601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0601E" w:rsidRDefault="00211F6D" w:rsidP="00B0601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22</w:t>
            </w:r>
            <w:r w:rsidR="00B0601E">
              <w:rPr>
                <w:rFonts w:ascii="Times New Roman" w:hAnsi="Times New Roman" w:cs="Times New Roman"/>
                <w:spacing w:val="-4"/>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B0601E" w:rsidRPr="002F7CBA" w:rsidRDefault="00B0601E">
            <w:pPr>
              <w:pStyle w:val="a7"/>
              <w:spacing w:line="276" w:lineRule="auto"/>
              <w:ind w:firstLine="0"/>
              <w:outlineLvl w:val="9"/>
              <w:rPr>
                <w:rFonts w:ascii="Times New Roman" w:hAnsi="Times New Roman"/>
                <w:sz w:val="24"/>
                <w:szCs w:val="24"/>
              </w:rPr>
            </w:pPr>
          </w:p>
        </w:tc>
      </w:tr>
      <w:tr w:rsidR="00B0601E"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B0601E" w:rsidRPr="002F7CBA" w:rsidRDefault="00B0601E" w:rsidP="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2.</w:t>
            </w:r>
            <w:r>
              <w:rPr>
                <w:rFonts w:ascii="Times New Roman" w:hAnsi="Times New Roman"/>
                <w:sz w:val="24"/>
                <w:szCs w:val="24"/>
              </w:rPr>
              <w:t>8</w:t>
            </w:r>
          </w:p>
        </w:tc>
        <w:tc>
          <w:tcPr>
            <w:tcW w:w="2346" w:type="dxa"/>
            <w:gridSpan w:val="2"/>
            <w:tcBorders>
              <w:top w:val="single" w:sz="4" w:space="0" w:color="auto"/>
              <w:left w:val="single" w:sz="4" w:space="0" w:color="auto"/>
              <w:bottom w:val="single" w:sz="4" w:space="0" w:color="auto"/>
              <w:right w:val="single" w:sz="4" w:space="0" w:color="auto"/>
            </w:tcBorders>
            <w:hideMark/>
          </w:tcPr>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Проведение мероприятий для педагогических работников образовательных </w:t>
            </w:r>
          </w:p>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учреждений</w:t>
            </w:r>
          </w:p>
        </w:tc>
        <w:tc>
          <w:tcPr>
            <w:tcW w:w="1066" w:type="dxa"/>
            <w:tcBorders>
              <w:top w:val="single" w:sz="4" w:space="0" w:color="auto"/>
              <w:left w:val="single" w:sz="4" w:space="0" w:color="auto"/>
              <w:bottom w:val="single" w:sz="4" w:space="0" w:color="auto"/>
              <w:right w:val="single" w:sz="4" w:space="0" w:color="auto"/>
            </w:tcBorders>
            <w:hideMark/>
          </w:tcPr>
          <w:p w:rsidR="00B0601E" w:rsidRPr="002F7CBA" w:rsidRDefault="00B0601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0110082600</w:t>
            </w:r>
          </w:p>
        </w:tc>
        <w:tc>
          <w:tcPr>
            <w:tcW w:w="735"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rsidP="00E2169F">
            <w:pPr>
              <w:spacing w:after="0" w:line="240" w:lineRule="auto"/>
              <w:jc w:val="both"/>
              <w:rPr>
                <w:rFonts w:ascii="Times New Roman" w:hAnsi="Times New Roman" w:cs="Times New Roman"/>
                <w:bCs/>
                <w:sz w:val="24"/>
                <w:szCs w:val="24"/>
              </w:rPr>
            </w:pPr>
            <w:r w:rsidRPr="002F7CBA">
              <w:rPr>
                <w:rFonts w:ascii="Times New Roman" w:hAnsi="Times New Roman" w:cs="Times New Roman"/>
                <w:bCs/>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hideMark/>
          </w:tcPr>
          <w:p w:rsidR="00B0601E" w:rsidRPr="002F7CBA" w:rsidRDefault="00B0601E" w:rsidP="00E2169F">
            <w:pPr>
              <w:spacing w:after="0" w:line="240" w:lineRule="auto"/>
              <w:jc w:val="both"/>
              <w:rPr>
                <w:rFonts w:ascii="Times New Roman" w:hAnsi="Times New Roman" w:cs="Times New Roman"/>
                <w:bCs/>
                <w:sz w:val="24"/>
                <w:szCs w:val="24"/>
              </w:rPr>
            </w:pPr>
            <w:r w:rsidRPr="002F7CBA">
              <w:rPr>
                <w:rFonts w:ascii="Times New Roman" w:hAnsi="Times New Roman" w:cs="Times New Roman"/>
                <w:bCs/>
                <w:sz w:val="24"/>
                <w:szCs w:val="24"/>
              </w:rPr>
              <w:t>100,0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B0601E" w:rsidRPr="002F7CBA" w:rsidRDefault="00B0601E" w:rsidP="00E2169F">
            <w:pPr>
              <w:spacing w:after="0" w:line="240" w:lineRule="auto"/>
              <w:jc w:val="both"/>
              <w:rPr>
                <w:rFonts w:ascii="Times New Roman" w:hAnsi="Times New Roman" w:cs="Times New Roman"/>
                <w:bCs/>
                <w:spacing w:val="-4"/>
                <w:sz w:val="24"/>
                <w:szCs w:val="24"/>
              </w:rPr>
            </w:pPr>
            <w:r w:rsidRPr="002F7CBA">
              <w:rPr>
                <w:rFonts w:ascii="Times New Roman" w:hAnsi="Times New Roman" w:cs="Times New Roman"/>
                <w:bCs/>
                <w:spacing w:val="-4"/>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B0601E" w:rsidRPr="002F7CBA" w:rsidRDefault="00B0601E">
            <w:pPr>
              <w:spacing w:after="0" w:line="240" w:lineRule="auto"/>
              <w:jc w:val="both"/>
              <w:rPr>
                <w:rFonts w:ascii="Times New Roman" w:hAnsi="Times New Roman" w:cs="Times New Roman"/>
                <w:bCs/>
                <w:spacing w:val="-4"/>
                <w:sz w:val="24"/>
                <w:szCs w:val="24"/>
              </w:rPr>
            </w:pPr>
            <w:r w:rsidRPr="002F7CBA">
              <w:rPr>
                <w:rFonts w:ascii="Times New Roman" w:hAnsi="Times New Roman" w:cs="Times New Roman"/>
                <w:bCs/>
                <w:spacing w:val="-4"/>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B0601E" w:rsidRPr="002F7CBA" w:rsidRDefault="00B0601E">
            <w:pPr>
              <w:spacing w:after="0" w:line="240" w:lineRule="auto"/>
              <w:jc w:val="both"/>
              <w:rPr>
                <w:rFonts w:ascii="Times New Roman" w:hAnsi="Times New Roman" w:cs="Times New Roman"/>
                <w:bCs/>
                <w:spacing w:val="-4"/>
                <w:sz w:val="24"/>
                <w:szCs w:val="24"/>
              </w:rPr>
            </w:pPr>
            <w:r w:rsidRPr="002F7CBA">
              <w:rPr>
                <w:rFonts w:ascii="Times New Roman" w:hAnsi="Times New Roman" w:cs="Times New Roman"/>
                <w:bCs/>
                <w:spacing w:val="-4"/>
                <w:sz w:val="24"/>
                <w:szCs w:val="24"/>
              </w:rPr>
              <w:t>400,0</w:t>
            </w:r>
          </w:p>
        </w:tc>
        <w:tc>
          <w:tcPr>
            <w:tcW w:w="1842" w:type="dxa"/>
            <w:tcBorders>
              <w:top w:val="single" w:sz="4" w:space="0" w:color="auto"/>
              <w:left w:val="single" w:sz="4" w:space="0" w:color="auto"/>
              <w:bottom w:val="single" w:sz="4" w:space="0" w:color="auto"/>
              <w:right w:val="single" w:sz="4" w:space="0" w:color="auto"/>
            </w:tcBorders>
            <w:hideMark/>
          </w:tcPr>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Ежегодное проведение</w:t>
            </w:r>
          </w:p>
          <w:p w:rsidR="00B0601E" w:rsidRPr="002F7CBA" w:rsidRDefault="00B0601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торжественных мероприятий: августовская педагогическая конференция, профессиональ</w:t>
            </w:r>
            <w:r w:rsidRPr="002F7CBA">
              <w:rPr>
                <w:rFonts w:ascii="Times New Roman" w:hAnsi="Times New Roman" w:cs="Times New Roman"/>
                <w:sz w:val="24"/>
                <w:szCs w:val="24"/>
              </w:rPr>
              <w:lastRenderedPageBreak/>
              <w:t>ные конкурсы.</w:t>
            </w:r>
          </w:p>
        </w:tc>
      </w:tr>
      <w:tr w:rsidR="00B0601E"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B0601E" w:rsidRPr="002F7CBA" w:rsidRDefault="00B0601E" w:rsidP="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2.</w:t>
            </w:r>
            <w:r>
              <w:rPr>
                <w:rFonts w:ascii="Times New Roman" w:hAnsi="Times New Roman"/>
                <w:sz w:val="24"/>
                <w:szCs w:val="24"/>
              </w:rPr>
              <w:t>9</w:t>
            </w:r>
          </w:p>
        </w:tc>
        <w:tc>
          <w:tcPr>
            <w:tcW w:w="2346" w:type="dxa"/>
            <w:gridSpan w:val="2"/>
            <w:tcBorders>
              <w:top w:val="single" w:sz="4" w:space="0" w:color="auto"/>
              <w:left w:val="single" w:sz="4" w:space="0" w:color="auto"/>
              <w:bottom w:val="single" w:sz="4" w:space="0" w:color="auto"/>
              <w:right w:val="single" w:sz="4" w:space="0" w:color="auto"/>
            </w:tcBorders>
            <w:hideMark/>
          </w:tcPr>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Частичное финансирование (возмещение) расходов на региональные выплаты и выплаты, обеспечивающие уровень заработной платы работникам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Управление образования </w:t>
            </w:r>
          </w:p>
        </w:tc>
        <w:tc>
          <w:tcPr>
            <w:tcW w:w="666"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0110010490</w:t>
            </w:r>
          </w:p>
        </w:tc>
        <w:tc>
          <w:tcPr>
            <w:tcW w:w="735"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tcPr>
          <w:p w:rsidR="00B0601E" w:rsidRPr="002F7CBA" w:rsidRDefault="00B0601E" w:rsidP="00E216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4504,9</w:t>
            </w:r>
          </w:p>
        </w:tc>
        <w:tc>
          <w:tcPr>
            <w:tcW w:w="1276" w:type="dxa"/>
            <w:gridSpan w:val="2"/>
            <w:tcBorders>
              <w:top w:val="single" w:sz="4" w:space="0" w:color="auto"/>
              <w:left w:val="single" w:sz="4" w:space="0" w:color="auto"/>
              <w:bottom w:val="single" w:sz="4" w:space="0" w:color="auto"/>
              <w:right w:val="single" w:sz="4" w:space="0" w:color="auto"/>
            </w:tcBorders>
            <w:hideMark/>
          </w:tcPr>
          <w:p w:rsidR="00B0601E" w:rsidRPr="002F7CBA" w:rsidRDefault="00B0601E" w:rsidP="00E2169F">
            <w:pPr>
              <w:spacing w:after="0" w:line="240" w:lineRule="auto"/>
              <w:jc w:val="both"/>
              <w:rPr>
                <w:rFonts w:ascii="Times New Roman" w:hAnsi="Times New Roman" w:cs="Times New Roman"/>
                <w:bCs/>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B0601E" w:rsidRPr="002F7CBA" w:rsidRDefault="00B0601E" w:rsidP="00E2169F">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601E" w:rsidRPr="002F7CBA" w:rsidRDefault="00B0601E">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0601E" w:rsidRPr="002F7CBA" w:rsidRDefault="00B0601E">
            <w:pPr>
              <w:spacing w:after="0" w:line="240" w:lineRule="auto"/>
              <w:jc w:val="both"/>
              <w:rPr>
                <w:rFonts w:ascii="Times New Roman" w:hAnsi="Times New Roman" w:cs="Times New Roman"/>
                <w:bCs/>
                <w:spacing w:val="-4"/>
                <w:sz w:val="24"/>
                <w:szCs w:val="24"/>
              </w:rPr>
            </w:pPr>
            <w:r>
              <w:rPr>
                <w:rFonts w:ascii="Times New Roman" w:hAnsi="Times New Roman" w:cs="Times New Roman"/>
                <w:bCs/>
                <w:spacing w:val="-4"/>
                <w:sz w:val="24"/>
                <w:szCs w:val="24"/>
              </w:rPr>
              <w:t>4504,9</w:t>
            </w:r>
          </w:p>
        </w:tc>
        <w:tc>
          <w:tcPr>
            <w:tcW w:w="1842" w:type="dxa"/>
            <w:tcBorders>
              <w:top w:val="single" w:sz="4" w:space="0" w:color="auto"/>
              <w:left w:val="single" w:sz="4" w:space="0" w:color="auto"/>
              <w:bottom w:val="single" w:sz="4" w:space="0" w:color="auto"/>
              <w:right w:val="single" w:sz="4" w:space="0" w:color="auto"/>
            </w:tcBorders>
          </w:tcPr>
          <w:p w:rsidR="00B0601E" w:rsidRPr="002F7CBA" w:rsidRDefault="00B0601E">
            <w:pPr>
              <w:spacing w:after="0" w:line="240" w:lineRule="auto"/>
              <w:jc w:val="both"/>
              <w:rPr>
                <w:rFonts w:ascii="Times New Roman" w:hAnsi="Times New Roman" w:cs="Times New Roman"/>
                <w:sz w:val="24"/>
                <w:szCs w:val="24"/>
              </w:rPr>
            </w:pPr>
          </w:p>
        </w:tc>
      </w:tr>
      <w:tr w:rsidR="00B0601E"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B0601E" w:rsidRPr="002F7CBA" w:rsidRDefault="00B0601E"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2.10</w:t>
            </w:r>
          </w:p>
        </w:tc>
        <w:tc>
          <w:tcPr>
            <w:tcW w:w="2346" w:type="dxa"/>
            <w:gridSpan w:val="2"/>
            <w:tcBorders>
              <w:top w:val="single" w:sz="4" w:space="0" w:color="auto"/>
              <w:left w:val="single" w:sz="4" w:space="0" w:color="auto"/>
              <w:bottom w:val="single" w:sz="4" w:space="0" w:color="auto"/>
              <w:right w:val="single" w:sz="4" w:space="0" w:color="auto"/>
            </w:tcBorders>
            <w:hideMark/>
          </w:tcPr>
          <w:p w:rsidR="00B0601E" w:rsidRPr="002F7CBA" w:rsidRDefault="00B0601E">
            <w:pPr>
              <w:pStyle w:val="111"/>
              <w:spacing w:line="276" w:lineRule="auto"/>
              <w:rPr>
                <w:rFonts w:ascii="Times New Roman" w:hAnsi="Times New Roman" w:cs="Times New Roman"/>
                <w:sz w:val="24"/>
                <w:szCs w:val="24"/>
              </w:rPr>
            </w:pPr>
            <w:r>
              <w:rPr>
                <w:rFonts w:ascii="Times New Roman" w:hAnsi="Times New Roman" w:cs="Times New Roman"/>
                <w:sz w:val="24"/>
                <w:szCs w:val="24"/>
              </w:rPr>
              <w:t>Ежемесячное вознаграждение за классное руководство педагогическим работникам</w:t>
            </w:r>
          </w:p>
        </w:tc>
        <w:tc>
          <w:tcPr>
            <w:tcW w:w="1066" w:type="dxa"/>
            <w:tcBorders>
              <w:top w:val="single" w:sz="4" w:space="0" w:color="auto"/>
              <w:left w:val="single" w:sz="4" w:space="0" w:color="auto"/>
              <w:bottom w:val="single" w:sz="4" w:space="0" w:color="auto"/>
              <w:right w:val="single" w:sz="4" w:space="0" w:color="auto"/>
            </w:tcBorders>
            <w:hideMark/>
          </w:tcPr>
          <w:p w:rsidR="00B0601E" w:rsidRPr="002F7CBA" w:rsidRDefault="00B0601E" w:rsidP="00E21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pStyle w:val="a7"/>
              <w:spacing w:line="276" w:lineRule="auto"/>
              <w:ind w:firstLine="0"/>
              <w:outlineLvl w:val="9"/>
              <w:rPr>
                <w:rFonts w:ascii="Times New Roman" w:hAnsi="Times New Roman"/>
                <w:sz w:val="24"/>
                <w:szCs w:val="24"/>
              </w:rPr>
            </w:pPr>
            <w:r>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pStyle w:val="a7"/>
              <w:spacing w:line="276" w:lineRule="auto"/>
              <w:ind w:firstLine="0"/>
              <w:outlineLvl w:val="9"/>
              <w:rPr>
                <w:rFonts w:ascii="Times New Roman" w:hAnsi="Times New Roman"/>
                <w:sz w:val="24"/>
                <w:szCs w:val="24"/>
              </w:rPr>
            </w:pPr>
            <w:r>
              <w:rPr>
                <w:rFonts w:ascii="Times New Roman" w:hAnsi="Times New Roman"/>
                <w:sz w:val="24"/>
                <w:szCs w:val="24"/>
              </w:rPr>
              <w:t>0110053030</w:t>
            </w:r>
          </w:p>
        </w:tc>
        <w:tc>
          <w:tcPr>
            <w:tcW w:w="735"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B0601E" w:rsidRPr="002F7CBA" w:rsidRDefault="00B0601E" w:rsidP="00E216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9452,5</w:t>
            </w:r>
          </w:p>
        </w:tc>
        <w:tc>
          <w:tcPr>
            <w:tcW w:w="1276" w:type="dxa"/>
            <w:gridSpan w:val="2"/>
            <w:tcBorders>
              <w:top w:val="single" w:sz="4" w:space="0" w:color="auto"/>
              <w:left w:val="single" w:sz="4" w:space="0" w:color="auto"/>
              <w:bottom w:val="single" w:sz="4" w:space="0" w:color="auto"/>
              <w:right w:val="single" w:sz="4" w:space="0" w:color="auto"/>
            </w:tcBorders>
          </w:tcPr>
          <w:p w:rsidR="00B0601E" w:rsidRPr="002F7CBA" w:rsidRDefault="00B0601E" w:rsidP="00E2169F">
            <w:pPr>
              <w:spacing w:after="0" w:line="240" w:lineRule="auto"/>
              <w:jc w:val="both"/>
              <w:rPr>
                <w:rFonts w:ascii="Times New Roman" w:hAnsi="Times New Roman" w:cs="Times New Roman"/>
                <w:bCs/>
                <w:sz w:val="24"/>
                <w:szCs w:val="24"/>
              </w:rPr>
            </w:pPr>
          </w:p>
        </w:tc>
        <w:tc>
          <w:tcPr>
            <w:tcW w:w="1163" w:type="dxa"/>
            <w:gridSpan w:val="2"/>
            <w:tcBorders>
              <w:top w:val="single" w:sz="4" w:space="0" w:color="auto"/>
              <w:left w:val="single" w:sz="4" w:space="0" w:color="auto"/>
              <w:bottom w:val="single" w:sz="4" w:space="0" w:color="auto"/>
              <w:right w:val="single" w:sz="4" w:space="0" w:color="auto"/>
            </w:tcBorders>
            <w:noWrap/>
          </w:tcPr>
          <w:p w:rsidR="00B0601E" w:rsidRPr="002F7CBA" w:rsidRDefault="00B0601E" w:rsidP="00E2169F">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601E" w:rsidRPr="002F7CBA" w:rsidRDefault="00B0601E">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0601E" w:rsidRPr="002F7CBA" w:rsidRDefault="00211F6D" w:rsidP="00211F6D">
            <w:pPr>
              <w:spacing w:after="0" w:line="240" w:lineRule="auto"/>
              <w:jc w:val="both"/>
              <w:rPr>
                <w:rFonts w:ascii="Times New Roman" w:hAnsi="Times New Roman" w:cs="Times New Roman"/>
                <w:bCs/>
                <w:spacing w:val="-4"/>
                <w:sz w:val="24"/>
                <w:szCs w:val="24"/>
              </w:rPr>
            </w:pPr>
            <w:r>
              <w:rPr>
                <w:rFonts w:ascii="Times New Roman" w:hAnsi="Times New Roman" w:cs="Times New Roman"/>
                <w:bCs/>
                <w:spacing w:val="-4"/>
                <w:sz w:val="24"/>
                <w:szCs w:val="24"/>
              </w:rPr>
              <w:t>9452,5</w:t>
            </w:r>
          </w:p>
        </w:tc>
        <w:tc>
          <w:tcPr>
            <w:tcW w:w="1842" w:type="dxa"/>
            <w:tcBorders>
              <w:top w:val="single" w:sz="4" w:space="0" w:color="auto"/>
              <w:left w:val="single" w:sz="4" w:space="0" w:color="auto"/>
              <w:bottom w:val="single" w:sz="4" w:space="0" w:color="auto"/>
              <w:right w:val="single" w:sz="4" w:space="0" w:color="auto"/>
            </w:tcBorders>
          </w:tcPr>
          <w:p w:rsidR="00B0601E" w:rsidRPr="002F7CBA" w:rsidRDefault="00B0601E">
            <w:pPr>
              <w:spacing w:after="0" w:line="240" w:lineRule="auto"/>
              <w:jc w:val="both"/>
              <w:rPr>
                <w:rFonts w:ascii="Times New Roman" w:hAnsi="Times New Roman" w:cs="Times New Roman"/>
                <w:sz w:val="24"/>
                <w:szCs w:val="24"/>
              </w:rPr>
            </w:pPr>
          </w:p>
        </w:tc>
      </w:tr>
      <w:tr w:rsidR="00211F6D"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11F6D" w:rsidRDefault="00211F6D"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2.11</w:t>
            </w:r>
          </w:p>
        </w:tc>
        <w:tc>
          <w:tcPr>
            <w:tcW w:w="234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rsidP="00342967">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Частичная </w:t>
            </w:r>
            <w:r>
              <w:rPr>
                <w:rFonts w:ascii="Times New Roman" w:hAnsi="Times New Roman"/>
                <w:sz w:val="24"/>
                <w:szCs w:val="24"/>
              </w:rPr>
              <w:lastRenderedPageBreak/>
              <w:t>компенсация расходов на повышение оплаты труда отдельным категориям работников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11F6D" w:rsidRPr="002F7CBA" w:rsidRDefault="00211F6D" w:rsidP="00342967">
            <w:pPr>
              <w:pStyle w:val="a7"/>
              <w:spacing w:line="276" w:lineRule="auto"/>
              <w:ind w:firstLine="0"/>
              <w:outlineLvl w:val="9"/>
              <w:rPr>
                <w:rFonts w:ascii="Times New Roman" w:hAnsi="Times New Roman"/>
                <w:sz w:val="24"/>
                <w:szCs w:val="24"/>
              </w:rPr>
            </w:pPr>
            <w:r>
              <w:rPr>
                <w:rFonts w:ascii="Times New Roman" w:hAnsi="Times New Roman"/>
                <w:sz w:val="24"/>
                <w:szCs w:val="24"/>
              </w:rPr>
              <w:lastRenderedPageBreak/>
              <w:t>Управл</w:t>
            </w:r>
            <w:r>
              <w:rPr>
                <w:rFonts w:ascii="Times New Roman" w:hAnsi="Times New Roman"/>
                <w:sz w:val="24"/>
                <w:szCs w:val="24"/>
              </w:rPr>
              <w:lastRenderedPageBreak/>
              <w:t>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11F6D" w:rsidRDefault="00211F6D">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11F6D"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11F6D"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0110027240</w:t>
            </w:r>
          </w:p>
        </w:tc>
        <w:tc>
          <w:tcPr>
            <w:tcW w:w="735" w:type="dxa"/>
            <w:tcBorders>
              <w:top w:val="single" w:sz="4" w:space="0" w:color="auto"/>
              <w:left w:val="single" w:sz="4" w:space="0" w:color="auto"/>
              <w:bottom w:val="single" w:sz="4" w:space="0" w:color="auto"/>
              <w:right w:val="single" w:sz="4" w:space="0" w:color="auto"/>
            </w:tcBorders>
            <w:noWrap/>
            <w:hideMark/>
          </w:tcPr>
          <w:p w:rsidR="00211F6D" w:rsidRDefault="00211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11F6D" w:rsidRDefault="00211F6D" w:rsidP="00E2169F">
            <w:pPr>
              <w:spacing w:after="0" w:line="240" w:lineRule="auto"/>
              <w:jc w:val="both"/>
              <w:rPr>
                <w:rFonts w:ascii="Times New Roman" w:hAnsi="Times New Roman" w:cs="Times New Roman"/>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211F6D" w:rsidRPr="002F7CBA" w:rsidRDefault="00211F6D" w:rsidP="00E216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2633,3</w:t>
            </w:r>
          </w:p>
        </w:tc>
        <w:tc>
          <w:tcPr>
            <w:tcW w:w="1163" w:type="dxa"/>
            <w:gridSpan w:val="2"/>
            <w:tcBorders>
              <w:top w:val="single" w:sz="4" w:space="0" w:color="auto"/>
              <w:left w:val="single" w:sz="4" w:space="0" w:color="auto"/>
              <w:bottom w:val="single" w:sz="4" w:space="0" w:color="auto"/>
              <w:right w:val="single" w:sz="4" w:space="0" w:color="auto"/>
            </w:tcBorders>
            <w:noWrap/>
          </w:tcPr>
          <w:p w:rsidR="00211F6D" w:rsidRPr="002F7CBA" w:rsidRDefault="00211F6D" w:rsidP="00E2169F">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1F6D" w:rsidRPr="002F7CBA" w:rsidRDefault="00211F6D">
            <w:pPr>
              <w:spacing w:after="0" w:line="240" w:lineRule="auto"/>
              <w:jc w:val="both"/>
              <w:rPr>
                <w:rFonts w:ascii="Times New Roman" w:hAnsi="Times New Roman" w:cs="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1F6D" w:rsidRDefault="00211F6D" w:rsidP="00211F6D">
            <w:pPr>
              <w:spacing w:after="0" w:line="240" w:lineRule="auto"/>
              <w:jc w:val="both"/>
              <w:rPr>
                <w:rFonts w:ascii="Times New Roman" w:hAnsi="Times New Roman" w:cs="Times New Roman"/>
                <w:bCs/>
                <w:spacing w:val="-4"/>
                <w:sz w:val="24"/>
                <w:szCs w:val="24"/>
              </w:rPr>
            </w:pPr>
            <w:r>
              <w:rPr>
                <w:rFonts w:ascii="Times New Roman" w:hAnsi="Times New Roman" w:cs="Times New Roman"/>
                <w:bCs/>
                <w:spacing w:val="-4"/>
                <w:sz w:val="24"/>
                <w:szCs w:val="24"/>
              </w:rPr>
              <w:t>2633,3</w:t>
            </w:r>
          </w:p>
        </w:tc>
        <w:tc>
          <w:tcPr>
            <w:tcW w:w="1842" w:type="dxa"/>
            <w:tcBorders>
              <w:top w:val="single" w:sz="4" w:space="0" w:color="auto"/>
              <w:left w:val="single" w:sz="4" w:space="0" w:color="auto"/>
              <w:bottom w:val="single" w:sz="4" w:space="0" w:color="auto"/>
              <w:right w:val="single" w:sz="4" w:space="0" w:color="auto"/>
            </w:tcBorders>
          </w:tcPr>
          <w:p w:rsidR="00211F6D" w:rsidRPr="002F7CBA" w:rsidRDefault="00211F6D">
            <w:pPr>
              <w:spacing w:after="0" w:line="240" w:lineRule="auto"/>
              <w:jc w:val="both"/>
              <w:rPr>
                <w:rFonts w:ascii="Times New Roman" w:hAnsi="Times New Roman" w:cs="Times New Roman"/>
                <w:sz w:val="24"/>
                <w:szCs w:val="24"/>
              </w:rPr>
            </w:pPr>
          </w:p>
        </w:tc>
      </w:tr>
      <w:tr w:rsidR="009D08F0" w:rsidRPr="002F7CBA" w:rsidTr="00403928">
        <w:trPr>
          <w:trHeight w:val="234"/>
        </w:trPr>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D08F0" w:rsidRPr="002F7CBA" w:rsidRDefault="009D08F0">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D08F0" w:rsidRPr="002F7CBA" w:rsidRDefault="009D08F0">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Итого по задаче 2</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D08F0" w:rsidRPr="002F7CBA" w:rsidRDefault="009D08F0">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9D08F0" w:rsidRPr="002F7CBA" w:rsidRDefault="009D08F0">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9D08F0" w:rsidRPr="002F7CBA" w:rsidRDefault="009D08F0">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9D08F0" w:rsidRPr="002F7CBA" w:rsidRDefault="009D08F0">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9D08F0" w:rsidRPr="002F7CBA" w:rsidRDefault="009D08F0">
            <w:pPr>
              <w:spacing w:after="0" w:line="240" w:lineRule="auto"/>
              <w:jc w:val="both"/>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9D08F0" w:rsidRPr="002F7CBA" w:rsidRDefault="009D08F0">
            <w:pPr>
              <w:jc w:val="both"/>
              <w:rPr>
                <w:rFonts w:ascii="Times New Roman" w:hAnsi="Times New Roman" w:cs="Times New Roman"/>
                <w:b/>
                <w:bCs/>
                <w:color w:val="000000"/>
                <w:sz w:val="24"/>
                <w:szCs w:val="24"/>
              </w:rPr>
            </w:pPr>
            <w:r>
              <w:rPr>
                <w:rFonts w:ascii="Times New Roman" w:hAnsi="Times New Roman" w:cs="Times New Roman"/>
                <w:b/>
                <w:bCs/>
                <w:color w:val="000000"/>
              </w:rPr>
              <w:t>363169,2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9D08F0" w:rsidRPr="009D08F0" w:rsidRDefault="009D08F0">
            <w:pPr>
              <w:jc w:val="right"/>
              <w:rPr>
                <w:rFonts w:ascii="Times New Roman" w:hAnsi="Times New Roman" w:cs="Times New Roman"/>
                <w:b/>
                <w:color w:val="000000"/>
              </w:rPr>
            </w:pPr>
            <w:r w:rsidRPr="009D08F0">
              <w:rPr>
                <w:rFonts w:ascii="Times New Roman" w:hAnsi="Times New Roman" w:cs="Times New Roman"/>
                <w:b/>
                <w:color w:val="000000"/>
              </w:rPr>
              <w:t>363373,7</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9D08F0" w:rsidRPr="009D08F0" w:rsidRDefault="009D08F0">
            <w:pPr>
              <w:jc w:val="right"/>
              <w:rPr>
                <w:rFonts w:ascii="Times New Roman" w:hAnsi="Times New Roman" w:cs="Times New Roman"/>
                <w:b/>
                <w:color w:val="000000"/>
              </w:rPr>
            </w:pPr>
            <w:r w:rsidRPr="009D08F0">
              <w:rPr>
                <w:rFonts w:ascii="Times New Roman" w:hAnsi="Times New Roman" w:cs="Times New Roman"/>
                <w:b/>
                <w:color w:val="000000"/>
              </w:rPr>
              <w:t>327461,9</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9D08F0" w:rsidRPr="009D08F0" w:rsidRDefault="009D08F0">
            <w:pPr>
              <w:jc w:val="right"/>
              <w:rPr>
                <w:rFonts w:ascii="Times New Roman" w:hAnsi="Times New Roman" w:cs="Times New Roman"/>
                <w:b/>
                <w:color w:val="000000"/>
              </w:rPr>
            </w:pPr>
            <w:r w:rsidRPr="009D08F0">
              <w:rPr>
                <w:rFonts w:ascii="Times New Roman" w:hAnsi="Times New Roman" w:cs="Times New Roman"/>
                <w:b/>
                <w:color w:val="000000"/>
              </w:rPr>
              <w:t>330427,6</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9D08F0" w:rsidRPr="009D08F0" w:rsidRDefault="009D08F0">
            <w:pPr>
              <w:jc w:val="right"/>
              <w:rPr>
                <w:rFonts w:ascii="Times New Roman" w:hAnsi="Times New Roman" w:cs="Times New Roman"/>
                <w:b/>
                <w:color w:val="000000"/>
              </w:rPr>
            </w:pPr>
            <w:r w:rsidRPr="009D08F0">
              <w:rPr>
                <w:rFonts w:ascii="Times New Roman" w:hAnsi="Times New Roman" w:cs="Times New Roman"/>
                <w:b/>
                <w:color w:val="000000"/>
              </w:rPr>
              <w:t>1384432,4</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9D08F0" w:rsidRPr="002F7CBA" w:rsidRDefault="009D08F0">
            <w:pPr>
              <w:jc w:val="both"/>
              <w:rPr>
                <w:rFonts w:ascii="Times New Roman" w:hAnsi="Times New Roman" w:cs="Times New Roman"/>
                <w:b/>
                <w:bCs/>
                <w:color w:val="000000"/>
                <w:sz w:val="24"/>
                <w:szCs w:val="24"/>
              </w:rPr>
            </w:pP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11F6D" w:rsidRPr="002F7CBA" w:rsidRDefault="00211F6D">
            <w:pPr>
              <w:pStyle w:val="a7"/>
              <w:spacing w:line="276" w:lineRule="auto"/>
              <w:ind w:firstLine="0"/>
              <w:outlineLvl w:val="9"/>
              <w:rPr>
                <w:rFonts w:ascii="Times New Roman" w:hAnsi="Times New Roman"/>
                <w:b/>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sz w:val="24"/>
                <w:szCs w:val="24"/>
              </w:rPr>
            </w:pPr>
            <w:r w:rsidRPr="002F7CBA">
              <w:rPr>
                <w:rFonts w:ascii="Times New Roman" w:eastAsia="Times New Roman" w:hAnsi="Times New Roman" w:cs="Times New Roman"/>
                <w:b/>
                <w:sz w:val="24"/>
                <w:szCs w:val="24"/>
              </w:rPr>
              <w:t>Задача 3:Обеспечить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3.1</w:t>
            </w:r>
          </w:p>
        </w:tc>
        <w:tc>
          <w:tcPr>
            <w:tcW w:w="234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Обеспечение </w:t>
            </w:r>
          </w:p>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деятельности (оказание услуг) МБУДО «Центр дополнительного образования» </w:t>
            </w:r>
          </w:p>
        </w:tc>
        <w:tc>
          <w:tcPr>
            <w:tcW w:w="1066" w:type="dxa"/>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5439,3</w:t>
            </w:r>
          </w:p>
        </w:tc>
        <w:tc>
          <w:tcPr>
            <w:tcW w:w="1309" w:type="dxa"/>
            <w:gridSpan w:val="3"/>
            <w:tcBorders>
              <w:top w:val="single" w:sz="4" w:space="0" w:color="auto"/>
              <w:left w:val="single" w:sz="4" w:space="0" w:color="auto"/>
              <w:bottom w:val="single" w:sz="4" w:space="0" w:color="auto"/>
              <w:right w:val="single" w:sz="4" w:space="0" w:color="auto"/>
            </w:tcBorders>
            <w:hideMark/>
          </w:tcPr>
          <w:p w:rsidR="00211F6D" w:rsidRPr="002F7CBA" w:rsidRDefault="00211F6D"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3862,4</w:t>
            </w:r>
          </w:p>
        </w:tc>
        <w:tc>
          <w:tcPr>
            <w:tcW w:w="1130"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951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6712,8</w:t>
            </w: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6712,8</w:t>
            </w: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rsidP="0075247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22727,3</w:t>
            </w:r>
          </w:p>
        </w:tc>
        <w:tc>
          <w:tcPr>
            <w:tcW w:w="1842" w:type="dxa"/>
            <w:tcBorders>
              <w:top w:val="single" w:sz="4" w:space="0" w:color="auto"/>
              <w:left w:val="single" w:sz="4" w:space="0" w:color="auto"/>
              <w:bottom w:val="single" w:sz="4" w:space="0" w:color="auto"/>
              <w:right w:val="single" w:sz="4" w:space="0" w:color="auto"/>
            </w:tcBorders>
            <w:vAlign w:val="bottom"/>
            <w:hideMark/>
          </w:tcPr>
          <w:p w:rsidR="00211F6D" w:rsidRPr="002F7CBA" w:rsidRDefault="00211F6D" w:rsidP="00C60849">
            <w:pPr>
              <w:pStyle w:val="a7"/>
              <w:spacing w:line="276" w:lineRule="auto"/>
              <w:ind w:firstLine="0"/>
              <w:outlineLvl w:val="9"/>
              <w:rPr>
                <w:rFonts w:ascii="Times New Roman" w:hAnsi="Times New Roman"/>
                <w:color w:val="000000"/>
                <w:sz w:val="24"/>
                <w:szCs w:val="24"/>
              </w:rPr>
            </w:pPr>
            <w:r w:rsidRPr="002F7CBA">
              <w:rPr>
                <w:rFonts w:ascii="Times New Roman" w:hAnsi="Times New Roman"/>
                <w:sz w:val="24"/>
                <w:szCs w:val="24"/>
              </w:rPr>
              <w:t xml:space="preserve">Ежегодно начиная с 2016 года 100 человек получат услугу дополнительного образования </w:t>
            </w:r>
            <w:r w:rsidRPr="002F7CBA">
              <w:rPr>
                <w:rFonts w:ascii="Times New Roman" w:hAnsi="Times New Roman"/>
                <w:sz w:val="24"/>
                <w:szCs w:val="24"/>
              </w:rPr>
              <w:lastRenderedPageBreak/>
              <w:t>с использова</w:t>
            </w:r>
            <w:r w:rsidR="00C60849">
              <w:rPr>
                <w:rFonts w:ascii="Times New Roman" w:hAnsi="Times New Roman"/>
                <w:sz w:val="24"/>
                <w:szCs w:val="24"/>
              </w:rPr>
              <w:t>-</w:t>
            </w:r>
            <w:r w:rsidRPr="002F7CBA">
              <w:rPr>
                <w:rFonts w:ascii="Times New Roman" w:hAnsi="Times New Roman"/>
                <w:sz w:val="24"/>
                <w:szCs w:val="24"/>
              </w:rPr>
              <w:t>нием</w:t>
            </w:r>
            <w:r w:rsidR="00C60849">
              <w:rPr>
                <w:rFonts w:ascii="Times New Roman" w:hAnsi="Times New Roman"/>
                <w:sz w:val="24"/>
                <w:szCs w:val="24"/>
              </w:rPr>
              <w:t xml:space="preserve"> </w:t>
            </w:r>
            <w:r w:rsidRPr="002F7CBA">
              <w:rPr>
                <w:rFonts w:ascii="Times New Roman" w:hAnsi="Times New Roman"/>
                <w:sz w:val="24"/>
                <w:szCs w:val="24"/>
              </w:rPr>
              <w:t>дистан</w:t>
            </w:r>
            <w:r w:rsidR="00C60849">
              <w:rPr>
                <w:rFonts w:ascii="Times New Roman" w:hAnsi="Times New Roman"/>
                <w:sz w:val="24"/>
                <w:szCs w:val="24"/>
              </w:rPr>
              <w:t>-</w:t>
            </w:r>
            <w:r w:rsidRPr="002F7CBA">
              <w:rPr>
                <w:rFonts w:ascii="Times New Roman" w:hAnsi="Times New Roman"/>
                <w:sz w:val="24"/>
                <w:szCs w:val="24"/>
              </w:rPr>
              <w:t>ционных и сетевых образователь</w:t>
            </w:r>
            <w:r w:rsidR="00C60849">
              <w:rPr>
                <w:rFonts w:ascii="Times New Roman" w:hAnsi="Times New Roman"/>
                <w:sz w:val="24"/>
                <w:szCs w:val="24"/>
              </w:rPr>
              <w:t>-</w:t>
            </w:r>
            <w:r w:rsidRPr="002F7CBA">
              <w:rPr>
                <w:rFonts w:ascii="Times New Roman" w:hAnsi="Times New Roman"/>
                <w:sz w:val="24"/>
                <w:szCs w:val="24"/>
              </w:rPr>
              <w:t>ных программ.</w:t>
            </w: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11F6D" w:rsidRPr="002F7CBA" w:rsidRDefault="00211F6D" w:rsidP="0003211C">
            <w:pPr>
              <w:pStyle w:val="a7"/>
              <w:spacing w:line="276" w:lineRule="auto"/>
              <w:ind w:firstLine="0"/>
              <w:outlineLvl w:val="9"/>
              <w:rPr>
                <w:rFonts w:ascii="Times New Roman" w:hAnsi="Times New Roman"/>
                <w:sz w:val="24"/>
                <w:szCs w:val="24"/>
              </w:rPr>
            </w:pPr>
            <w:r>
              <w:rPr>
                <w:rFonts w:ascii="Times New Roman" w:hAnsi="Times New Roman"/>
                <w:sz w:val="24"/>
                <w:szCs w:val="24"/>
              </w:rPr>
              <w:lastRenderedPageBreak/>
              <w:t>3.2</w:t>
            </w:r>
          </w:p>
        </w:tc>
        <w:tc>
          <w:tcPr>
            <w:tcW w:w="234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rsidP="0003211C">
            <w:pPr>
              <w:pStyle w:val="a7"/>
              <w:spacing w:line="276" w:lineRule="auto"/>
              <w:ind w:firstLine="0"/>
              <w:outlineLvl w:val="9"/>
              <w:rPr>
                <w:rFonts w:ascii="Times New Roman" w:hAnsi="Times New Roman"/>
                <w:sz w:val="24"/>
                <w:szCs w:val="24"/>
              </w:rPr>
            </w:pPr>
            <w:r>
              <w:rPr>
                <w:rFonts w:ascii="Times New Roman" w:hAnsi="Times New Roman"/>
                <w:sz w:val="24"/>
                <w:szCs w:val="24"/>
              </w:rPr>
              <w:t>Частичная компенсация расходов на повышение оплаты труда отдельным категориям работников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0110027240</w:t>
            </w: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tcPr>
          <w:p w:rsidR="00211F6D" w:rsidRDefault="00211F6D" w:rsidP="00E2169F">
            <w:pPr>
              <w:spacing w:after="0" w:line="240" w:lineRule="auto"/>
              <w:jc w:val="both"/>
              <w:rPr>
                <w:rFonts w:ascii="Times New Roman" w:hAnsi="Times New Roman" w:cs="Times New Roman"/>
                <w:sz w:val="24"/>
                <w:szCs w:val="24"/>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211F6D" w:rsidRPr="002F7CBA" w:rsidRDefault="00211F6D" w:rsidP="00E2169F">
            <w:pPr>
              <w:pStyle w:val="a7"/>
              <w:spacing w:line="276" w:lineRule="auto"/>
              <w:ind w:firstLine="0"/>
              <w:outlineLvl w:val="9"/>
              <w:rPr>
                <w:rFonts w:ascii="Times New Roman" w:hAnsi="Times New Roman"/>
                <w:sz w:val="24"/>
                <w:szCs w:val="24"/>
              </w:rPr>
            </w:pPr>
            <w:r>
              <w:rPr>
                <w:rFonts w:ascii="Times New Roman" w:hAnsi="Times New Roman"/>
                <w:sz w:val="24"/>
                <w:szCs w:val="24"/>
              </w:rPr>
              <w:t>99,4</w:t>
            </w:r>
          </w:p>
        </w:tc>
        <w:tc>
          <w:tcPr>
            <w:tcW w:w="1130" w:type="dxa"/>
            <w:tcBorders>
              <w:top w:val="single" w:sz="4" w:space="0" w:color="auto"/>
              <w:left w:val="single" w:sz="4" w:space="0" w:color="auto"/>
              <w:bottom w:val="single" w:sz="4" w:space="0" w:color="auto"/>
              <w:right w:val="single" w:sz="4" w:space="0" w:color="auto"/>
            </w:tcBorders>
            <w:noWrap/>
          </w:tcPr>
          <w:p w:rsidR="00211F6D" w:rsidRPr="002F7CBA" w:rsidRDefault="00211F6D" w:rsidP="00E2169F">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1F6D" w:rsidRPr="002F7CBA" w:rsidRDefault="00211F6D">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1F6D" w:rsidRDefault="00211F6D">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99,4</w:t>
            </w:r>
          </w:p>
        </w:tc>
        <w:tc>
          <w:tcPr>
            <w:tcW w:w="1842" w:type="dxa"/>
            <w:tcBorders>
              <w:top w:val="single" w:sz="4" w:space="0" w:color="auto"/>
              <w:left w:val="single" w:sz="4" w:space="0" w:color="auto"/>
              <w:bottom w:val="single" w:sz="4" w:space="0" w:color="auto"/>
              <w:right w:val="single" w:sz="4" w:space="0" w:color="auto"/>
            </w:tcBorders>
            <w:vAlign w:val="bottom"/>
          </w:tcPr>
          <w:p w:rsidR="00211F6D" w:rsidRPr="002F7CBA" w:rsidRDefault="00211F6D">
            <w:pPr>
              <w:spacing w:after="0" w:line="240" w:lineRule="auto"/>
              <w:jc w:val="both"/>
              <w:rPr>
                <w:rFonts w:ascii="Times New Roman" w:hAnsi="Times New Roman" w:cs="Times New Roman"/>
                <w:sz w:val="24"/>
                <w:szCs w:val="24"/>
              </w:rPr>
            </w:pP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11F6D" w:rsidRPr="002F7CBA" w:rsidRDefault="00211F6D" w:rsidP="0003211C">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w:t>
            </w:r>
            <w:r>
              <w:rPr>
                <w:rFonts w:ascii="Times New Roman" w:hAnsi="Times New Roman"/>
                <w:sz w:val="24"/>
                <w:szCs w:val="24"/>
              </w:rPr>
              <w:t>3</w:t>
            </w:r>
          </w:p>
        </w:tc>
        <w:tc>
          <w:tcPr>
            <w:tcW w:w="234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rsidP="0003211C">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Частичное финансирование (возмещение) расходов на </w:t>
            </w:r>
            <w:r>
              <w:rPr>
                <w:rFonts w:ascii="Times New Roman" w:hAnsi="Times New Roman"/>
                <w:sz w:val="24"/>
                <w:szCs w:val="24"/>
              </w:rPr>
              <w:lastRenderedPageBreak/>
              <w:t>повышение с 1 октября 2020г размеров оплаты труда</w:t>
            </w:r>
          </w:p>
        </w:tc>
        <w:tc>
          <w:tcPr>
            <w:tcW w:w="1066" w:type="dxa"/>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11F6D"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0110010</w:t>
            </w:r>
            <w:r>
              <w:rPr>
                <w:rFonts w:ascii="Times New Roman" w:hAnsi="Times New Roman"/>
                <w:sz w:val="24"/>
                <w:szCs w:val="24"/>
              </w:rPr>
              <w:t>35</w:t>
            </w:r>
            <w:r w:rsidRPr="002F7CBA">
              <w:rPr>
                <w:rFonts w:ascii="Times New Roman" w:hAnsi="Times New Roman"/>
                <w:sz w:val="24"/>
                <w:szCs w:val="24"/>
              </w:rPr>
              <w:t>0</w:t>
            </w:r>
          </w:p>
          <w:p w:rsidR="00211F6D" w:rsidRDefault="00211F6D" w:rsidP="0003211C">
            <w:pPr>
              <w:rPr>
                <w:lang w:bidi="en-US"/>
              </w:rPr>
            </w:pPr>
          </w:p>
          <w:p w:rsidR="00211F6D" w:rsidRPr="0003211C" w:rsidRDefault="00211F6D" w:rsidP="0003211C">
            <w:pPr>
              <w:jc w:val="center"/>
              <w:rPr>
                <w:lang w:bidi="en-US"/>
              </w:rPr>
            </w:pP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tcPr>
          <w:p w:rsidR="00211F6D" w:rsidRPr="002F7CBA" w:rsidRDefault="00211F6D"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w:t>
            </w:r>
          </w:p>
        </w:tc>
        <w:tc>
          <w:tcPr>
            <w:tcW w:w="1309" w:type="dxa"/>
            <w:gridSpan w:val="3"/>
            <w:tcBorders>
              <w:top w:val="single" w:sz="4" w:space="0" w:color="auto"/>
              <w:left w:val="single" w:sz="4" w:space="0" w:color="auto"/>
              <w:bottom w:val="single" w:sz="4" w:space="0" w:color="auto"/>
              <w:right w:val="single" w:sz="4" w:space="0" w:color="auto"/>
            </w:tcBorders>
            <w:hideMark/>
          </w:tcPr>
          <w:p w:rsidR="00211F6D" w:rsidRPr="002F7CBA" w:rsidRDefault="00211F6D" w:rsidP="00E2169F">
            <w:pPr>
              <w:pStyle w:val="a7"/>
              <w:spacing w:line="276" w:lineRule="auto"/>
              <w:ind w:firstLine="0"/>
              <w:outlineLvl w:val="9"/>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noWrap/>
          </w:tcPr>
          <w:p w:rsidR="00211F6D" w:rsidRPr="002F7CBA" w:rsidRDefault="00211F6D" w:rsidP="00E2169F">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1F6D" w:rsidRPr="002F7CBA" w:rsidRDefault="00211F6D">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41,4</w:t>
            </w:r>
          </w:p>
        </w:tc>
        <w:tc>
          <w:tcPr>
            <w:tcW w:w="1842" w:type="dxa"/>
            <w:tcBorders>
              <w:top w:val="single" w:sz="4" w:space="0" w:color="auto"/>
              <w:left w:val="single" w:sz="4" w:space="0" w:color="auto"/>
              <w:bottom w:val="single" w:sz="4" w:space="0" w:color="auto"/>
              <w:right w:val="single" w:sz="4" w:space="0" w:color="auto"/>
            </w:tcBorders>
            <w:vAlign w:val="bottom"/>
          </w:tcPr>
          <w:p w:rsidR="00211F6D" w:rsidRPr="002F7CBA" w:rsidRDefault="00211F6D">
            <w:pPr>
              <w:spacing w:after="0" w:line="240" w:lineRule="auto"/>
              <w:jc w:val="both"/>
              <w:rPr>
                <w:rFonts w:ascii="Times New Roman" w:hAnsi="Times New Roman" w:cs="Times New Roman"/>
                <w:sz w:val="24"/>
                <w:szCs w:val="24"/>
              </w:rPr>
            </w:pP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11F6D" w:rsidRPr="002F7CBA" w:rsidRDefault="00211F6D" w:rsidP="0074791C">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p>
        </w:tc>
        <w:tc>
          <w:tcPr>
            <w:tcW w:w="1066" w:type="dxa"/>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noWrap/>
          </w:tcPr>
          <w:p w:rsidR="00211F6D" w:rsidRDefault="00211F6D" w:rsidP="00E2169F">
            <w:pPr>
              <w:spacing w:after="0" w:line="240" w:lineRule="auto"/>
              <w:jc w:val="both"/>
              <w:rPr>
                <w:rFonts w:ascii="Times New Roman" w:hAnsi="Times New Roman" w:cs="Times New Roman"/>
                <w:sz w:val="24"/>
                <w:szCs w:val="24"/>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211F6D" w:rsidRPr="002F7CBA" w:rsidRDefault="00211F6D" w:rsidP="00E2169F">
            <w:pPr>
              <w:pStyle w:val="a7"/>
              <w:spacing w:line="276" w:lineRule="auto"/>
              <w:ind w:firstLine="0"/>
              <w:outlineLvl w:val="9"/>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noWrap/>
          </w:tcPr>
          <w:p w:rsidR="00211F6D" w:rsidRPr="002F7CBA" w:rsidRDefault="00211F6D" w:rsidP="00E2169F">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1F6D" w:rsidRPr="002F7CBA" w:rsidRDefault="00211F6D">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1F6D" w:rsidRDefault="00211F6D">
            <w:pPr>
              <w:spacing w:after="0" w:line="240" w:lineRule="auto"/>
              <w:jc w:val="both"/>
              <w:rPr>
                <w:rFonts w:ascii="Times New Roman" w:hAnsi="Times New Roman" w:cs="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211F6D" w:rsidRPr="002F7CBA" w:rsidRDefault="00211F6D">
            <w:pPr>
              <w:spacing w:after="0" w:line="240" w:lineRule="auto"/>
              <w:jc w:val="both"/>
              <w:rPr>
                <w:rFonts w:ascii="Times New Roman" w:hAnsi="Times New Roman" w:cs="Times New Roman"/>
                <w:sz w:val="24"/>
                <w:szCs w:val="24"/>
              </w:rPr>
            </w:pPr>
          </w:p>
        </w:tc>
      </w:tr>
      <w:tr w:rsidR="00E90C04"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E90C04" w:rsidRPr="002F7CBA" w:rsidRDefault="00E90C04" w:rsidP="0074791C">
            <w:pPr>
              <w:pStyle w:val="a7"/>
              <w:spacing w:line="276" w:lineRule="auto"/>
              <w:ind w:firstLine="0"/>
              <w:outlineLvl w:val="9"/>
              <w:rPr>
                <w:rFonts w:ascii="Times New Roman" w:hAnsi="Times New Roman"/>
                <w:sz w:val="24"/>
                <w:szCs w:val="24"/>
              </w:rPr>
            </w:pPr>
            <w:r>
              <w:rPr>
                <w:rFonts w:ascii="Times New Roman" w:hAnsi="Times New Roman"/>
                <w:sz w:val="24"/>
                <w:szCs w:val="24"/>
              </w:rPr>
              <w:t>3.4</w:t>
            </w:r>
          </w:p>
        </w:tc>
        <w:tc>
          <w:tcPr>
            <w:tcW w:w="2346" w:type="dxa"/>
            <w:gridSpan w:val="2"/>
            <w:tcBorders>
              <w:top w:val="single" w:sz="4" w:space="0" w:color="auto"/>
              <w:left w:val="single" w:sz="4" w:space="0" w:color="auto"/>
              <w:bottom w:val="single" w:sz="4" w:space="0" w:color="auto"/>
              <w:right w:val="single" w:sz="4" w:space="0" w:color="auto"/>
            </w:tcBorders>
            <w:hideMark/>
          </w:tcPr>
          <w:p w:rsidR="00E90C04" w:rsidRPr="002F7CBA" w:rsidRDefault="00E90C04">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Частичное финансирование (возмещение) расходов на региональные выплаты и выплаты, обеспечивающие уровень заработной платы работникам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E90C04" w:rsidRPr="002F7CBA" w:rsidRDefault="00E90C04">
            <w:pPr>
              <w:pStyle w:val="a7"/>
              <w:spacing w:line="276" w:lineRule="auto"/>
              <w:ind w:firstLine="0"/>
              <w:outlineLvl w:val="9"/>
              <w:rPr>
                <w:rFonts w:ascii="Times New Roman" w:hAnsi="Times New Roman"/>
                <w:sz w:val="24"/>
                <w:szCs w:val="24"/>
              </w:rPr>
            </w:pPr>
            <w:r>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E90C04" w:rsidRPr="002F7CBA" w:rsidRDefault="00E90C04">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E90C04" w:rsidRPr="002F7CBA" w:rsidRDefault="00E90C04">
            <w:pPr>
              <w:pStyle w:val="a7"/>
              <w:spacing w:line="276" w:lineRule="auto"/>
              <w:ind w:firstLine="0"/>
              <w:outlineLvl w:val="9"/>
              <w:rPr>
                <w:rFonts w:ascii="Times New Roman" w:hAnsi="Times New Roman"/>
                <w:sz w:val="24"/>
                <w:szCs w:val="24"/>
              </w:rPr>
            </w:pPr>
            <w:r>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E90C04" w:rsidRPr="002F7CBA" w:rsidRDefault="00E90C04">
            <w:pPr>
              <w:pStyle w:val="a7"/>
              <w:spacing w:line="276" w:lineRule="auto"/>
              <w:ind w:firstLine="0"/>
              <w:outlineLvl w:val="9"/>
              <w:rPr>
                <w:rFonts w:ascii="Times New Roman" w:hAnsi="Times New Roman"/>
                <w:sz w:val="24"/>
                <w:szCs w:val="24"/>
              </w:rPr>
            </w:pPr>
            <w:r>
              <w:rPr>
                <w:rFonts w:ascii="Times New Roman" w:hAnsi="Times New Roman"/>
                <w:sz w:val="24"/>
                <w:szCs w:val="24"/>
              </w:rPr>
              <w:t>0110010490</w:t>
            </w:r>
          </w:p>
        </w:tc>
        <w:tc>
          <w:tcPr>
            <w:tcW w:w="735" w:type="dxa"/>
            <w:tcBorders>
              <w:top w:val="single" w:sz="4" w:space="0" w:color="auto"/>
              <w:left w:val="single" w:sz="4" w:space="0" w:color="auto"/>
              <w:bottom w:val="single" w:sz="4" w:space="0" w:color="auto"/>
              <w:right w:val="single" w:sz="4" w:space="0" w:color="auto"/>
            </w:tcBorders>
            <w:noWrap/>
            <w:hideMark/>
          </w:tcPr>
          <w:p w:rsidR="00E90C04" w:rsidRPr="002F7CBA" w:rsidRDefault="00E90C04">
            <w:pPr>
              <w:pStyle w:val="a7"/>
              <w:spacing w:line="276" w:lineRule="auto"/>
              <w:ind w:firstLine="0"/>
              <w:outlineLvl w:val="9"/>
              <w:rPr>
                <w:rFonts w:ascii="Times New Roman" w:hAnsi="Times New Roman"/>
                <w:sz w:val="24"/>
                <w:szCs w:val="24"/>
              </w:rPr>
            </w:pPr>
            <w:r>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tcPr>
          <w:p w:rsidR="00E90C04" w:rsidRDefault="00E90C04" w:rsidP="00E21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184,6</w:t>
            </w:r>
          </w:p>
        </w:tc>
        <w:tc>
          <w:tcPr>
            <w:tcW w:w="1309" w:type="dxa"/>
            <w:gridSpan w:val="3"/>
            <w:tcBorders>
              <w:top w:val="single" w:sz="4" w:space="0" w:color="auto"/>
              <w:left w:val="single" w:sz="4" w:space="0" w:color="auto"/>
              <w:bottom w:val="single" w:sz="4" w:space="0" w:color="auto"/>
              <w:right w:val="single" w:sz="4" w:space="0" w:color="auto"/>
            </w:tcBorders>
            <w:hideMark/>
          </w:tcPr>
          <w:p w:rsidR="00E90C04" w:rsidRPr="002F7CBA" w:rsidRDefault="00E90C04" w:rsidP="00E2169F">
            <w:pPr>
              <w:pStyle w:val="a7"/>
              <w:spacing w:line="276" w:lineRule="auto"/>
              <w:ind w:firstLine="0"/>
              <w:outlineLvl w:val="9"/>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noWrap/>
          </w:tcPr>
          <w:p w:rsidR="00E90C04" w:rsidRPr="002F7CBA" w:rsidRDefault="00E90C04" w:rsidP="00E2169F">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E90C04" w:rsidRPr="002F7CBA" w:rsidRDefault="00E90C04">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90C04" w:rsidRDefault="00E90C04">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184,6</w:t>
            </w:r>
          </w:p>
        </w:tc>
        <w:tc>
          <w:tcPr>
            <w:tcW w:w="1842" w:type="dxa"/>
            <w:tcBorders>
              <w:top w:val="single" w:sz="4" w:space="0" w:color="auto"/>
              <w:left w:val="single" w:sz="4" w:space="0" w:color="auto"/>
              <w:bottom w:val="single" w:sz="4" w:space="0" w:color="auto"/>
              <w:right w:val="single" w:sz="4" w:space="0" w:color="auto"/>
            </w:tcBorders>
            <w:vAlign w:val="bottom"/>
          </w:tcPr>
          <w:p w:rsidR="00E90C04" w:rsidRPr="002F7CBA" w:rsidRDefault="00E90C04">
            <w:pPr>
              <w:spacing w:after="0" w:line="240" w:lineRule="auto"/>
              <w:jc w:val="both"/>
              <w:rPr>
                <w:rFonts w:ascii="Times New Roman" w:hAnsi="Times New Roman" w:cs="Times New Roman"/>
                <w:sz w:val="24"/>
                <w:szCs w:val="24"/>
              </w:rPr>
            </w:pPr>
          </w:p>
        </w:tc>
      </w:tr>
      <w:tr w:rsidR="00211F6D" w:rsidRPr="002F7CBA" w:rsidTr="0034296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1F6D" w:rsidRPr="002F7CBA" w:rsidRDefault="00211F6D">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11F6D" w:rsidRPr="002F7CBA" w:rsidRDefault="00211F6D">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Итого по задаче 3</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1F6D" w:rsidRPr="002F7CBA" w:rsidRDefault="00211F6D">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lang w:val="en-US"/>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lang w:val="en-US"/>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lang w:val="en-US"/>
              </w:rPr>
            </w:pPr>
          </w:p>
        </w:tc>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11F6D" w:rsidRPr="00ED1408" w:rsidRDefault="00E90C04">
            <w:pPr>
              <w:jc w:val="right"/>
              <w:rPr>
                <w:rFonts w:ascii="Times New Roman" w:hAnsi="Times New Roman" w:cs="Times New Roman"/>
                <w:b/>
                <w:color w:val="000000"/>
              </w:rPr>
            </w:pPr>
            <w:r>
              <w:rPr>
                <w:rFonts w:ascii="Times New Roman" w:hAnsi="Times New Roman" w:cs="Times New Roman"/>
                <w:b/>
                <w:color w:val="000000"/>
              </w:rPr>
              <w:t>5665,3</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11F6D" w:rsidRPr="00ED1408" w:rsidRDefault="00211F6D">
            <w:pPr>
              <w:jc w:val="right"/>
              <w:rPr>
                <w:rFonts w:ascii="Times New Roman" w:hAnsi="Times New Roman" w:cs="Times New Roman"/>
                <w:b/>
                <w:color w:val="000000"/>
              </w:rPr>
            </w:pPr>
            <w:r w:rsidRPr="00ED1408">
              <w:rPr>
                <w:rFonts w:ascii="Times New Roman" w:hAnsi="Times New Roman" w:cs="Times New Roman"/>
                <w:b/>
                <w:color w:val="000000"/>
              </w:rPr>
              <w:t>3961,8</w:t>
            </w:r>
          </w:p>
        </w:tc>
        <w:tc>
          <w:tcPr>
            <w:tcW w:w="11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11F6D" w:rsidRPr="00ED1408" w:rsidRDefault="00211F6D">
            <w:pPr>
              <w:jc w:val="right"/>
              <w:rPr>
                <w:rFonts w:ascii="Times New Roman" w:hAnsi="Times New Roman" w:cs="Times New Roman"/>
                <w:b/>
                <w:color w:val="000000"/>
              </w:rPr>
            </w:pPr>
            <w:r w:rsidRPr="00ED1408">
              <w:rPr>
                <w:rFonts w:ascii="Times New Roman" w:hAnsi="Times New Roman" w:cs="Times New Roman"/>
                <w:b/>
                <w:color w:val="000000"/>
              </w:rPr>
              <w:t>6712,8</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11F6D" w:rsidRPr="00ED1408" w:rsidRDefault="00211F6D">
            <w:pPr>
              <w:jc w:val="right"/>
              <w:rPr>
                <w:rFonts w:ascii="Times New Roman" w:hAnsi="Times New Roman" w:cs="Times New Roman"/>
                <w:b/>
                <w:color w:val="000000"/>
              </w:rPr>
            </w:pPr>
            <w:r w:rsidRPr="00ED1408">
              <w:rPr>
                <w:rFonts w:ascii="Times New Roman" w:hAnsi="Times New Roman" w:cs="Times New Roman"/>
                <w:b/>
                <w:color w:val="000000"/>
              </w:rPr>
              <w:t>6712,8</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11F6D" w:rsidRDefault="00E90C04">
            <w:pPr>
              <w:jc w:val="right"/>
              <w:rPr>
                <w:rFonts w:ascii="Times New Roman" w:hAnsi="Times New Roman" w:cs="Times New Roman"/>
                <w:b/>
                <w:color w:val="000000"/>
              </w:rPr>
            </w:pPr>
            <w:r>
              <w:rPr>
                <w:rFonts w:ascii="Times New Roman" w:hAnsi="Times New Roman" w:cs="Times New Roman"/>
                <w:b/>
                <w:color w:val="000000"/>
              </w:rPr>
              <w:t>23052,7</w:t>
            </w:r>
          </w:p>
          <w:p w:rsidR="00E90C04" w:rsidRPr="00ED1408" w:rsidRDefault="00E90C04">
            <w:pPr>
              <w:jc w:val="right"/>
              <w:rPr>
                <w:rFonts w:ascii="Times New Roman" w:hAnsi="Times New Roman" w:cs="Times New Roman"/>
                <w:b/>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211F6D" w:rsidRPr="002F7CBA" w:rsidRDefault="00211F6D">
            <w:pPr>
              <w:spacing w:after="0" w:line="240" w:lineRule="auto"/>
              <w:jc w:val="both"/>
              <w:rPr>
                <w:rFonts w:ascii="Times New Roman" w:hAnsi="Times New Roman" w:cs="Times New Roman"/>
                <w:color w:val="000000"/>
                <w:sz w:val="24"/>
                <w:szCs w:val="24"/>
              </w:rPr>
            </w:pPr>
          </w:p>
        </w:tc>
      </w:tr>
      <w:tr w:rsidR="00211F6D" w:rsidRPr="002F7CBA" w:rsidTr="0074791C">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2F7CBA" w:rsidRDefault="00211F6D">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2F7CBA" w:rsidRDefault="00211F6D">
            <w:pPr>
              <w:spacing w:after="0" w:line="240" w:lineRule="auto"/>
              <w:jc w:val="both"/>
              <w:rPr>
                <w:rFonts w:ascii="Times New Roman" w:hAnsi="Times New Roman" w:cs="Times New Roman"/>
                <w:color w:val="000000"/>
                <w:sz w:val="24"/>
                <w:szCs w:val="24"/>
              </w:rPr>
            </w:pPr>
          </w:p>
        </w:tc>
      </w:tr>
      <w:tr w:rsidR="00211F6D" w:rsidRPr="002F7CBA" w:rsidTr="0074791C">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74791C" w:rsidRDefault="00211F6D">
            <w:pPr>
              <w:spacing w:after="0" w:line="240" w:lineRule="auto"/>
              <w:jc w:val="both"/>
              <w:rPr>
                <w:rFonts w:ascii="Times New Roman" w:hAnsi="Times New Roman" w:cs="Times New Roman"/>
                <w:color w:val="000000"/>
                <w:sz w:val="24"/>
                <w:szCs w:val="24"/>
              </w:rPr>
            </w:pPr>
            <w:r w:rsidRPr="0074791C">
              <w:rPr>
                <w:rFonts w:ascii="Times New Roman" w:hAnsi="Times New Roman" w:cs="Times New Roman"/>
                <w:b/>
                <w:sz w:val="24"/>
                <w:szCs w:val="24"/>
              </w:rPr>
              <w:t>Задача4.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211F6D" w:rsidRPr="002F7CBA" w:rsidTr="00A70C93">
        <w:trPr>
          <w:trHeight w:val="1020"/>
        </w:trPr>
        <w:tc>
          <w:tcPr>
            <w:tcW w:w="708" w:type="dxa"/>
            <w:vMerge w:val="restart"/>
            <w:tcBorders>
              <w:top w:val="single" w:sz="4" w:space="0" w:color="auto"/>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sz w:val="24"/>
                <w:szCs w:val="24"/>
              </w:rPr>
            </w:pPr>
            <w:r w:rsidRPr="0074791C">
              <w:rPr>
                <w:rFonts w:ascii="Times New Roman" w:hAnsi="Times New Roman"/>
                <w:sz w:val="24"/>
                <w:szCs w:val="24"/>
              </w:rPr>
              <w:t>4.1</w:t>
            </w:r>
          </w:p>
        </w:tc>
        <w:tc>
          <w:tcPr>
            <w:tcW w:w="2346" w:type="dxa"/>
            <w:gridSpan w:val="2"/>
            <w:vMerge w:val="restart"/>
            <w:tcBorders>
              <w:top w:val="single" w:sz="4" w:space="0" w:color="auto"/>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b/>
                <w:sz w:val="24"/>
                <w:szCs w:val="24"/>
              </w:rPr>
            </w:pPr>
            <w:r w:rsidRPr="0074791C">
              <w:rPr>
                <w:rFonts w:ascii="Times New Roman" w:hAnsi="Times New Roman"/>
                <w:sz w:val="24"/>
                <w:szCs w:val="24"/>
              </w:rPr>
              <w:t xml:space="preserve">Внедрение и обеспечение функционирования системы персонифицированного финансирования дополнительногообразования детей, подразумевающей предоставление детям сертификатов дополнительного образования с возможностью </w:t>
            </w:r>
            <w:r w:rsidRPr="0074791C">
              <w:rPr>
                <w:rFonts w:ascii="Times New Roman" w:hAnsi="Times New Roman"/>
                <w:sz w:val="24"/>
                <w:szCs w:val="24"/>
              </w:rPr>
              <w:lastRenderedPageBreak/>
              <w:t>использования в рамках системы персонифицированного финансирования дополнительного образования детей</w:t>
            </w:r>
          </w:p>
        </w:tc>
        <w:tc>
          <w:tcPr>
            <w:tcW w:w="1066" w:type="dxa"/>
            <w:vMerge w:val="restart"/>
            <w:tcBorders>
              <w:top w:val="single" w:sz="4" w:space="0" w:color="auto"/>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sz w:val="24"/>
                <w:szCs w:val="24"/>
              </w:rPr>
            </w:pPr>
            <w:r w:rsidRPr="0074791C">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sidRPr="0074791C">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sidRPr="0074791C">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sidRPr="0074791C">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rsidP="009A4136">
            <w:pPr>
              <w:pStyle w:val="a7"/>
              <w:spacing w:line="276" w:lineRule="auto"/>
              <w:ind w:firstLine="0"/>
              <w:outlineLvl w:val="9"/>
              <w:rPr>
                <w:rFonts w:ascii="Times New Roman" w:hAnsi="Times New Roman"/>
                <w:sz w:val="24"/>
                <w:szCs w:val="24"/>
              </w:rPr>
            </w:pPr>
            <w:r w:rsidRPr="0074791C">
              <w:rPr>
                <w:rFonts w:ascii="Times New Roman" w:hAnsi="Times New Roman"/>
                <w:sz w:val="24"/>
                <w:szCs w:val="24"/>
              </w:rPr>
              <w:t>61</w:t>
            </w:r>
            <w:r>
              <w:rPr>
                <w:rFonts w:ascii="Times New Roman" w:hAnsi="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jc w:val="both"/>
              <w:rPr>
                <w:rFonts w:ascii="Times New Roman" w:hAnsi="Times New Roman" w:cs="Times New Roman"/>
                <w:bCs/>
                <w:color w:val="000000"/>
              </w:rPr>
            </w:pPr>
            <w:r>
              <w:rPr>
                <w:rFonts w:ascii="Times New Roman" w:hAnsi="Times New Roman" w:cs="Times New Roman"/>
                <w:bCs/>
                <w:color w:val="000000"/>
              </w:rPr>
              <w:t>8</w:t>
            </w:r>
            <w:r w:rsidRPr="0074791C">
              <w:rPr>
                <w:rFonts w:ascii="Times New Roman" w:hAnsi="Times New Roman" w:cs="Times New Roman"/>
                <w:bCs/>
                <w:color w:val="000000"/>
              </w:rPr>
              <w:t>00,0</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74791C" w:rsidRDefault="00211F6D">
            <w:pPr>
              <w:jc w:val="both"/>
              <w:rPr>
                <w:rFonts w:ascii="Times New Roman" w:hAnsi="Times New Roman" w:cs="Times New Roman"/>
                <w:bCs/>
                <w:color w:val="000000"/>
              </w:rPr>
            </w:pPr>
            <w:r>
              <w:rPr>
                <w:rFonts w:ascii="Times New Roman" w:hAnsi="Times New Roman" w:cs="Times New Roman"/>
                <w:bCs/>
                <w:color w:val="000000"/>
              </w:rPr>
              <w:t>2779,6</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jc w:val="both"/>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74791C" w:rsidRDefault="00211F6D">
            <w:pPr>
              <w:jc w:val="both"/>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74791C" w:rsidRDefault="00211F6D">
            <w:pPr>
              <w:jc w:val="both"/>
              <w:rPr>
                <w:rFonts w:ascii="Times New Roman" w:hAnsi="Times New Roman" w:cs="Times New Roman"/>
                <w:bCs/>
                <w:color w:val="000000"/>
              </w:rPr>
            </w:pPr>
            <w:r>
              <w:rPr>
                <w:rFonts w:ascii="Times New Roman" w:hAnsi="Times New Roman" w:cs="Times New Roman"/>
                <w:bCs/>
                <w:color w:val="000000"/>
              </w:rPr>
              <w:t>3579,6</w:t>
            </w:r>
          </w:p>
        </w:tc>
        <w:tc>
          <w:tcPr>
            <w:tcW w:w="1842" w:type="dxa"/>
            <w:vMerge w:val="restart"/>
            <w:tcBorders>
              <w:top w:val="single" w:sz="4" w:space="0" w:color="auto"/>
              <w:left w:val="single" w:sz="4" w:space="0" w:color="auto"/>
              <w:right w:val="single" w:sz="4" w:space="0" w:color="auto"/>
            </w:tcBorders>
            <w:shd w:val="clear" w:color="auto" w:fill="FFFFFF" w:themeFill="background1"/>
            <w:vAlign w:val="bottom"/>
          </w:tcPr>
          <w:p w:rsidR="00211F6D" w:rsidRPr="0074791C" w:rsidRDefault="00211F6D">
            <w:pPr>
              <w:spacing w:after="0" w:line="240" w:lineRule="auto"/>
              <w:jc w:val="both"/>
              <w:rPr>
                <w:rFonts w:ascii="Times New Roman" w:hAnsi="Times New Roman" w:cs="Times New Roman"/>
                <w:color w:val="000000"/>
                <w:sz w:val="24"/>
                <w:szCs w:val="24"/>
              </w:rPr>
            </w:pPr>
            <w:r w:rsidRPr="0074791C">
              <w:rPr>
                <w:rFonts w:ascii="Times New Roman" w:hAnsi="Times New Roman" w:cs="Times New Roman"/>
                <w:color w:val="000000"/>
                <w:sz w:val="24"/>
                <w:szCs w:val="24"/>
              </w:rPr>
              <w:t>1029 детей получат сертификаты дополнительного образования</w:t>
            </w:r>
          </w:p>
        </w:tc>
      </w:tr>
      <w:tr w:rsidR="00211F6D" w:rsidRPr="002F7CBA" w:rsidTr="00A70C93">
        <w:trPr>
          <w:trHeight w:val="1134"/>
        </w:trPr>
        <w:tc>
          <w:tcPr>
            <w:tcW w:w="708" w:type="dxa"/>
            <w:vMerge/>
            <w:tcBorders>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sz w:val="24"/>
                <w:szCs w:val="24"/>
              </w:rPr>
            </w:pPr>
          </w:p>
        </w:tc>
        <w:tc>
          <w:tcPr>
            <w:tcW w:w="2346" w:type="dxa"/>
            <w:gridSpan w:val="2"/>
            <w:vMerge/>
            <w:tcBorders>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b/>
                <w:sz w:val="24"/>
                <w:szCs w:val="24"/>
              </w:rPr>
            </w:pPr>
          </w:p>
        </w:tc>
        <w:tc>
          <w:tcPr>
            <w:tcW w:w="1066" w:type="dxa"/>
            <w:vMerge/>
            <w:tcBorders>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613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jc w:val="both"/>
              <w:rPr>
                <w:rFonts w:ascii="Times New Roman" w:hAnsi="Times New Roman" w:cs="Times New Roman"/>
                <w:b/>
                <w:bCs/>
                <w:color w:val="000000"/>
              </w:rPr>
            </w:pP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A70C93" w:rsidRDefault="00211F6D">
            <w:pPr>
              <w:jc w:val="both"/>
              <w:rPr>
                <w:rFonts w:ascii="Times New Roman" w:hAnsi="Times New Roman" w:cs="Times New Roman"/>
                <w:bCs/>
                <w:color w:val="000000"/>
              </w:rPr>
            </w:pPr>
            <w:r w:rsidRPr="00A70C93">
              <w:rPr>
                <w:rFonts w:ascii="Times New Roman" w:hAnsi="Times New Roman" w:cs="Times New Roman"/>
                <w:bCs/>
                <w:color w:val="000000"/>
              </w:rPr>
              <w:t>17,7</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A70C93" w:rsidRDefault="00211F6D">
            <w:pPr>
              <w:jc w:val="both"/>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A70C93" w:rsidRDefault="00211F6D">
            <w:pPr>
              <w:jc w:val="both"/>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A70C93" w:rsidRDefault="00211F6D">
            <w:pPr>
              <w:jc w:val="both"/>
              <w:rPr>
                <w:rFonts w:ascii="Times New Roman" w:hAnsi="Times New Roman" w:cs="Times New Roman"/>
                <w:bCs/>
                <w:color w:val="000000"/>
              </w:rPr>
            </w:pPr>
            <w:r w:rsidRPr="00A70C93">
              <w:rPr>
                <w:rFonts w:ascii="Times New Roman" w:hAnsi="Times New Roman" w:cs="Times New Roman"/>
                <w:bCs/>
                <w:color w:val="000000"/>
              </w:rPr>
              <w:t>17,7</w:t>
            </w:r>
          </w:p>
        </w:tc>
        <w:tc>
          <w:tcPr>
            <w:tcW w:w="1842" w:type="dxa"/>
            <w:vMerge/>
            <w:tcBorders>
              <w:left w:val="single" w:sz="4" w:space="0" w:color="auto"/>
              <w:right w:val="single" w:sz="4" w:space="0" w:color="auto"/>
            </w:tcBorders>
            <w:shd w:val="clear" w:color="auto" w:fill="FFFFFF" w:themeFill="background1"/>
            <w:vAlign w:val="bottom"/>
          </w:tcPr>
          <w:p w:rsidR="00211F6D" w:rsidRPr="0074791C" w:rsidRDefault="00211F6D">
            <w:pPr>
              <w:spacing w:after="0" w:line="240" w:lineRule="auto"/>
              <w:jc w:val="both"/>
              <w:rPr>
                <w:rFonts w:ascii="Times New Roman" w:hAnsi="Times New Roman" w:cs="Times New Roman"/>
                <w:color w:val="000000"/>
                <w:sz w:val="24"/>
                <w:szCs w:val="24"/>
              </w:rPr>
            </w:pPr>
          </w:p>
        </w:tc>
      </w:tr>
      <w:tr w:rsidR="00211F6D" w:rsidRPr="002F7CBA" w:rsidTr="00A70C93">
        <w:trPr>
          <w:trHeight w:val="1122"/>
        </w:trPr>
        <w:tc>
          <w:tcPr>
            <w:tcW w:w="708" w:type="dxa"/>
            <w:vMerge/>
            <w:tcBorders>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sz w:val="24"/>
                <w:szCs w:val="24"/>
              </w:rPr>
            </w:pPr>
          </w:p>
        </w:tc>
        <w:tc>
          <w:tcPr>
            <w:tcW w:w="2346" w:type="dxa"/>
            <w:gridSpan w:val="2"/>
            <w:vMerge/>
            <w:tcBorders>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b/>
                <w:sz w:val="24"/>
                <w:szCs w:val="24"/>
              </w:rPr>
            </w:pPr>
          </w:p>
        </w:tc>
        <w:tc>
          <w:tcPr>
            <w:tcW w:w="1066" w:type="dxa"/>
            <w:vMerge/>
            <w:tcBorders>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623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jc w:val="both"/>
              <w:rPr>
                <w:rFonts w:ascii="Times New Roman" w:hAnsi="Times New Roman" w:cs="Times New Roman"/>
                <w:b/>
                <w:bCs/>
                <w:color w:val="000000"/>
              </w:rPr>
            </w:pP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A70C93" w:rsidRDefault="00211F6D">
            <w:pPr>
              <w:jc w:val="both"/>
              <w:rPr>
                <w:rFonts w:ascii="Times New Roman" w:hAnsi="Times New Roman" w:cs="Times New Roman"/>
                <w:bCs/>
                <w:color w:val="000000"/>
              </w:rPr>
            </w:pPr>
            <w:r w:rsidRPr="00A70C93">
              <w:rPr>
                <w:rFonts w:ascii="Times New Roman" w:hAnsi="Times New Roman" w:cs="Times New Roman"/>
                <w:bCs/>
                <w:color w:val="000000"/>
              </w:rPr>
              <w:t>17,7</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A70C93" w:rsidRDefault="00211F6D">
            <w:pPr>
              <w:jc w:val="both"/>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A70C93" w:rsidRDefault="00211F6D">
            <w:pPr>
              <w:jc w:val="both"/>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A70C93" w:rsidRDefault="00211F6D">
            <w:pPr>
              <w:jc w:val="both"/>
              <w:rPr>
                <w:rFonts w:ascii="Times New Roman" w:hAnsi="Times New Roman" w:cs="Times New Roman"/>
                <w:bCs/>
                <w:color w:val="000000"/>
              </w:rPr>
            </w:pPr>
            <w:r w:rsidRPr="00A70C93">
              <w:rPr>
                <w:rFonts w:ascii="Times New Roman" w:hAnsi="Times New Roman" w:cs="Times New Roman"/>
                <w:bCs/>
                <w:color w:val="000000"/>
              </w:rPr>
              <w:t>17,7</w:t>
            </w:r>
          </w:p>
        </w:tc>
        <w:tc>
          <w:tcPr>
            <w:tcW w:w="1842" w:type="dxa"/>
            <w:vMerge/>
            <w:tcBorders>
              <w:left w:val="single" w:sz="4" w:space="0" w:color="auto"/>
              <w:right w:val="single" w:sz="4" w:space="0" w:color="auto"/>
            </w:tcBorders>
            <w:shd w:val="clear" w:color="auto" w:fill="FFFFFF" w:themeFill="background1"/>
            <w:vAlign w:val="bottom"/>
          </w:tcPr>
          <w:p w:rsidR="00211F6D" w:rsidRPr="0074791C" w:rsidRDefault="00211F6D">
            <w:pPr>
              <w:spacing w:after="0" w:line="240" w:lineRule="auto"/>
              <w:jc w:val="both"/>
              <w:rPr>
                <w:rFonts w:ascii="Times New Roman" w:hAnsi="Times New Roman" w:cs="Times New Roman"/>
                <w:color w:val="000000"/>
                <w:sz w:val="24"/>
                <w:szCs w:val="24"/>
              </w:rPr>
            </w:pPr>
          </w:p>
        </w:tc>
      </w:tr>
      <w:tr w:rsidR="00211F6D" w:rsidRPr="002F7CBA" w:rsidTr="00A70C93">
        <w:trPr>
          <w:trHeight w:val="1266"/>
        </w:trPr>
        <w:tc>
          <w:tcPr>
            <w:tcW w:w="708" w:type="dxa"/>
            <w:vMerge/>
            <w:tcBorders>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sz w:val="24"/>
                <w:szCs w:val="24"/>
              </w:rPr>
            </w:pPr>
          </w:p>
        </w:tc>
        <w:tc>
          <w:tcPr>
            <w:tcW w:w="2346" w:type="dxa"/>
            <w:gridSpan w:val="2"/>
            <w:vMerge/>
            <w:tcBorders>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b/>
                <w:sz w:val="24"/>
                <w:szCs w:val="24"/>
              </w:rPr>
            </w:pPr>
          </w:p>
        </w:tc>
        <w:tc>
          <w:tcPr>
            <w:tcW w:w="1066" w:type="dxa"/>
            <w:vMerge/>
            <w:tcBorders>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633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jc w:val="both"/>
              <w:rPr>
                <w:rFonts w:ascii="Times New Roman" w:hAnsi="Times New Roman" w:cs="Times New Roman"/>
                <w:b/>
                <w:bCs/>
                <w:color w:val="000000"/>
              </w:rPr>
            </w:pP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A70C93" w:rsidRDefault="00211F6D">
            <w:pPr>
              <w:jc w:val="both"/>
              <w:rPr>
                <w:rFonts w:ascii="Times New Roman" w:hAnsi="Times New Roman" w:cs="Times New Roman"/>
                <w:bCs/>
                <w:color w:val="000000"/>
              </w:rPr>
            </w:pPr>
            <w:r w:rsidRPr="00A70C93">
              <w:rPr>
                <w:rFonts w:ascii="Times New Roman" w:hAnsi="Times New Roman" w:cs="Times New Roman"/>
                <w:bCs/>
                <w:color w:val="000000"/>
              </w:rPr>
              <w:t>17,7</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A70C93" w:rsidRDefault="00211F6D">
            <w:pPr>
              <w:jc w:val="both"/>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A70C93" w:rsidRDefault="00211F6D">
            <w:pPr>
              <w:jc w:val="both"/>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A70C93" w:rsidRDefault="00211F6D">
            <w:pPr>
              <w:jc w:val="both"/>
              <w:rPr>
                <w:rFonts w:ascii="Times New Roman" w:hAnsi="Times New Roman" w:cs="Times New Roman"/>
                <w:bCs/>
                <w:color w:val="000000"/>
              </w:rPr>
            </w:pPr>
            <w:r w:rsidRPr="00A70C93">
              <w:rPr>
                <w:rFonts w:ascii="Times New Roman" w:hAnsi="Times New Roman" w:cs="Times New Roman"/>
                <w:bCs/>
                <w:color w:val="000000"/>
              </w:rPr>
              <w:t>17,7</w:t>
            </w:r>
          </w:p>
        </w:tc>
        <w:tc>
          <w:tcPr>
            <w:tcW w:w="1842" w:type="dxa"/>
            <w:vMerge/>
            <w:tcBorders>
              <w:left w:val="single" w:sz="4" w:space="0" w:color="auto"/>
              <w:right w:val="single" w:sz="4" w:space="0" w:color="auto"/>
            </w:tcBorders>
            <w:shd w:val="clear" w:color="auto" w:fill="FFFFFF" w:themeFill="background1"/>
            <w:vAlign w:val="bottom"/>
          </w:tcPr>
          <w:p w:rsidR="00211F6D" w:rsidRPr="0074791C" w:rsidRDefault="00211F6D">
            <w:pPr>
              <w:spacing w:after="0" w:line="240" w:lineRule="auto"/>
              <w:jc w:val="both"/>
              <w:rPr>
                <w:rFonts w:ascii="Times New Roman" w:hAnsi="Times New Roman" w:cs="Times New Roman"/>
                <w:color w:val="000000"/>
                <w:sz w:val="24"/>
                <w:szCs w:val="24"/>
              </w:rPr>
            </w:pPr>
          </w:p>
        </w:tc>
      </w:tr>
      <w:tr w:rsidR="00211F6D" w:rsidRPr="002F7CBA" w:rsidTr="00342967">
        <w:trPr>
          <w:trHeight w:val="20"/>
        </w:trPr>
        <w:tc>
          <w:tcPr>
            <w:tcW w:w="708" w:type="dxa"/>
            <w:vMerge/>
            <w:tcBorders>
              <w:left w:val="single" w:sz="4" w:space="0" w:color="auto"/>
              <w:bottom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sz w:val="24"/>
                <w:szCs w:val="24"/>
              </w:rPr>
            </w:pPr>
          </w:p>
        </w:tc>
        <w:tc>
          <w:tcPr>
            <w:tcW w:w="2346" w:type="dxa"/>
            <w:gridSpan w:val="2"/>
            <w:vMerge/>
            <w:tcBorders>
              <w:left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b/>
                <w:sz w:val="24"/>
                <w:szCs w:val="24"/>
              </w:rPr>
            </w:pPr>
          </w:p>
        </w:tc>
        <w:tc>
          <w:tcPr>
            <w:tcW w:w="1066" w:type="dxa"/>
            <w:vMerge/>
            <w:tcBorders>
              <w:left w:val="single" w:sz="4" w:space="0" w:color="auto"/>
              <w:bottom w:val="single" w:sz="4" w:space="0" w:color="auto"/>
              <w:right w:val="single" w:sz="4" w:space="0" w:color="auto"/>
            </w:tcBorders>
            <w:shd w:val="clear" w:color="auto" w:fill="FFFFFF" w:themeFill="background1"/>
          </w:tcPr>
          <w:p w:rsidR="00211F6D" w:rsidRPr="0074791C" w:rsidRDefault="00211F6D">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813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74791C" w:rsidRDefault="00211F6D">
            <w:pPr>
              <w:jc w:val="both"/>
              <w:rPr>
                <w:rFonts w:ascii="Times New Roman" w:hAnsi="Times New Roman" w:cs="Times New Roman"/>
                <w:b/>
                <w:bCs/>
                <w:color w:val="000000"/>
              </w:rPr>
            </w:pP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BF7F13" w:rsidRDefault="00211F6D">
            <w:pPr>
              <w:jc w:val="both"/>
              <w:rPr>
                <w:rFonts w:ascii="Times New Roman" w:hAnsi="Times New Roman" w:cs="Times New Roman"/>
                <w:bCs/>
                <w:color w:val="000000"/>
              </w:rPr>
            </w:pPr>
            <w:r w:rsidRPr="00BF7F13">
              <w:rPr>
                <w:rFonts w:ascii="Times New Roman" w:hAnsi="Times New Roman" w:cs="Times New Roman"/>
                <w:bCs/>
                <w:color w:val="000000"/>
              </w:rPr>
              <w:t>17,7</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BF7F13" w:rsidRDefault="00211F6D">
            <w:pPr>
              <w:jc w:val="both"/>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BF7F13" w:rsidRDefault="00211F6D">
            <w:pPr>
              <w:jc w:val="both"/>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BF7F13" w:rsidRDefault="00211F6D">
            <w:pPr>
              <w:jc w:val="both"/>
              <w:rPr>
                <w:rFonts w:ascii="Times New Roman" w:hAnsi="Times New Roman" w:cs="Times New Roman"/>
                <w:bCs/>
                <w:color w:val="000000"/>
              </w:rPr>
            </w:pPr>
            <w:r w:rsidRPr="00BF7F13">
              <w:rPr>
                <w:rFonts w:ascii="Times New Roman" w:hAnsi="Times New Roman" w:cs="Times New Roman"/>
                <w:bCs/>
                <w:color w:val="000000"/>
              </w:rPr>
              <w:t>17,7</w:t>
            </w:r>
          </w:p>
        </w:tc>
        <w:tc>
          <w:tcPr>
            <w:tcW w:w="1842" w:type="dxa"/>
            <w:vMerge/>
            <w:tcBorders>
              <w:left w:val="single" w:sz="4" w:space="0" w:color="auto"/>
              <w:bottom w:val="single" w:sz="4" w:space="0" w:color="auto"/>
              <w:right w:val="single" w:sz="4" w:space="0" w:color="auto"/>
            </w:tcBorders>
            <w:shd w:val="clear" w:color="auto" w:fill="FFFFFF" w:themeFill="background1"/>
            <w:vAlign w:val="bottom"/>
          </w:tcPr>
          <w:p w:rsidR="00211F6D" w:rsidRPr="0074791C" w:rsidRDefault="00211F6D">
            <w:pPr>
              <w:spacing w:after="0" w:line="240" w:lineRule="auto"/>
              <w:jc w:val="both"/>
              <w:rPr>
                <w:rFonts w:ascii="Times New Roman" w:hAnsi="Times New Roman" w:cs="Times New Roman"/>
                <w:color w:val="000000"/>
                <w:sz w:val="24"/>
                <w:szCs w:val="24"/>
              </w:rPr>
            </w:pPr>
          </w:p>
        </w:tc>
      </w:tr>
      <w:tr w:rsidR="00211F6D" w:rsidRPr="002F7CBA" w:rsidTr="0034296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1F6D" w:rsidRPr="0074791C" w:rsidRDefault="00211F6D">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1F6D" w:rsidRPr="0074791C" w:rsidRDefault="00211F6D">
            <w:pPr>
              <w:pStyle w:val="a7"/>
              <w:spacing w:line="276" w:lineRule="auto"/>
              <w:ind w:firstLine="0"/>
              <w:outlineLvl w:val="9"/>
              <w:rPr>
                <w:rFonts w:ascii="Times New Roman" w:hAnsi="Times New Roman"/>
                <w:sz w:val="24"/>
                <w:szCs w:val="24"/>
              </w:rPr>
            </w:pPr>
            <w:r w:rsidRPr="0074791C">
              <w:rPr>
                <w:rFonts w:ascii="Times New Roman" w:hAnsi="Times New Roman"/>
                <w:sz w:val="24"/>
                <w:szCs w:val="24"/>
              </w:rPr>
              <w:t>Итого по задаче 4</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1F6D" w:rsidRPr="0074791C" w:rsidRDefault="00211F6D">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74791C" w:rsidRDefault="00211F6D">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74791C" w:rsidRDefault="00211F6D">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74791C" w:rsidRDefault="00211F6D">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74791C" w:rsidRDefault="00211F6D">
            <w:pPr>
              <w:pStyle w:val="a7"/>
              <w:spacing w:line="276" w:lineRule="auto"/>
              <w:ind w:firstLine="0"/>
              <w:outlineLvl w:val="9"/>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74791C" w:rsidRDefault="00211F6D">
            <w:pPr>
              <w:jc w:val="both"/>
              <w:rPr>
                <w:rFonts w:ascii="Times New Roman" w:hAnsi="Times New Roman" w:cs="Times New Roman"/>
                <w:b/>
                <w:bCs/>
                <w:color w:val="000000"/>
              </w:rPr>
            </w:pPr>
            <w:r>
              <w:rPr>
                <w:rFonts w:ascii="Times New Roman" w:hAnsi="Times New Roman" w:cs="Times New Roman"/>
                <w:b/>
                <w:bCs/>
                <w:color w:val="000000"/>
              </w:rPr>
              <w:t>8</w:t>
            </w:r>
            <w:r w:rsidRPr="0074791C">
              <w:rPr>
                <w:rFonts w:ascii="Times New Roman" w:hAnsi="Times New Roman" w:cs="Times New Roman"/>
                <w:b/>
                <w:bCs/>
                <w:color w:val="000000"/>
              </w:rPr>
              <w:t>00,0</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211F6D" w:rsidRPr="00BF7F13" w:rsidRDefault="00211F6D">
            <w:pPr>
              <w:jc w:val="right"/>
              <w:rPr>
                <w:rFonts w:ascii="Times New Roman" w:hAnsi="Times New Roman" w:cs="Times New Roman"/>
                <w:b/>
                <w:color w:val="000000"/>
              </w:rPr>
            </w:pPr>
            <w:r w:rsidRPr="00BF7F13">
              <w:rPr>
                <w:rFonts w:ascii="Times New Roman" w:hAnsi="Times New Roman" w:cs="Times New Roman"/>
                <w:b/>
                <w:color w:val="000000"/>
              </w:rPr>
              <w:t>2850,4</w:t>
            </w:r>
          </w:p>
        </w:tc>
        <w:tc>
          <w:tcPr>
            <w:tcW w:w="113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211F6D" w:rsidRPr="00BF7F13" w:rsidRDefault="00211F6D">
            <w:pPr>
              <w:jc w:val="right"/>
              <w:rPr>
                <w:rFonts w:ascii="Times New Roman" w:hAnsi="Times New Roman" w:cs="Times New Roman"/>
                <w:b/>
                <w:color w:val="000000"/>
              </w:rPr>
            </w:pPr>
            <w:r w:rsidRPr="00BF7F13">
              <w:rPr>
                <w:rFonts w:ascii="Times New Roman" w:hAnsi="Times New Roman" w:cs="Times New Roman"/>
                <w:b/>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211F6D" w:rsidRPr="00BF7F13" w:rsidRDefault="00211F6D">
            <w:pPr>
              <w:jc w:val="right"/>
              <w:rPr>
                <w:rFonts w:ascii="Times New Roman" w:hAnsi="Times New Roman" w:cs="Times New Roman"/>
                <w:b/>
                <w:color w:val="000000"/>
              </w:rPr>
            </w:pPr>
            <w:r w:rsidRPr="00BF7F13">
              <w:rPr>
                <w:rFonts w:ascii="Times New Roman" w:hAnsi="Times New Roman" w:cs="Times New Roman"/>
                <w:b/>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211F6D" w:rsidRPr="00BF7F13" w:rsidRDefault="00211F6D">
            <w:pPr>
              <w:jc w:val="right"/>
              <w:rPr>
                <w:rFonts w:ascii="Times New Roman" w:hAnsi="Times New Roman" w:cs="Times New Roman"/>
                <w:b/>
                <w:color w:val="000000"/>
              </w:rPr>
            </w:pPr>
            <w:r w:rsidRPr="00BF7F13">
              <w:rPr>
                <w:rFonts w:ascii="Times New Roman" w:hAnsi="Times New Roman" w:cs="Times New Roman"/>
                <w:b/>
                <w:color w:val="000000"/>
              </w:rPr>
              <w:t>3650,4</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211F6D" w:rsidRPr="0074791C" w:rsidRDefault="00211F6D">
            <w:pPr>
              <w:spacing w:after="0" w:line="240" w:lineRule="auto"/>
              <w:jc w:val="both"/>
              <w:rPr>
                <w:rFonts w:ascii="Times New Roman" w:hAnsi="Times New Roman" w:cs="Times New Roman"/>
                <w:color w:val="000000"/>
                <w:sz w:val="24"/>
                <w:szCs w:val="24"/>
              </w:rPr>
            </w:pP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11F6D" w:rsidRPr="002F7CBA" w:rsidRDefault="00211F6D">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Задача 5</w:t>
            </w:r>
            <w:r w:rsidRPr="002F7CBA">
              <w:rPr>
                <w:rFonts w:ascii="Times New Roman" w:eastAsia="Times New Roman" w:hAnsi="Times New Roman" w:cs="Times New Roman"/>
                <w:b/>
                <w:sz w:val="24"/>
                <w:szCs w:val="24"/>
              </w:rPr>
              <w:t>:Содействовать выявлению и поддержке одаренных детей</w:t>
            </w: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5</w:t>
            </w:r>
            <w:r w:rsidRPr="002F7CBA">
              <w:rPr>
                <w:rFonts w:ascii="Times New Roman" w:hAnsi="Times New Roman"/>
                <w:sz w:val="24"/>
                <w:szCs w:val="24"/>
              </w:rPr>
              <w:t>.1</w:t>
            </w:r>
          </w:p>
        </w:tc>
        <w:tc>
          <w:tcPr>
            <w:tcW w:w="234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Проведение конкурсов, фестивалей, соревнований, конференций, форумов для одаренных детей Иланского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0110082020</w:t>
            </w: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481306">
            <w:pPr>
              <w:rPr>
                <w:rFonts w:ascii="Times New Roman" w:hAnsi="Times New Roman" w:cs="Times New Roman"/>
              </w:rPr>
            </w:pPr>
            <w:r w:rsidRPr="002F7CBA">
              <w:rPr>
                <w:rFonts w:ascii="Times New Roman" w:hAnsi="Times New Roman" w:cs="Times New Roman"/>
                <w:sz w:val="24"/>
                <w:szCs w:val="24"/>
              </w:rPr>
              <w:t>75,0</w:t>
            </w:r>
          </w:p>
        </w:tc>
        <w:tc>
          <w:tcPr>
            <w:tcW w:w="127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rsidP="00481306">
            <w:pPr>
              <w:rPr>
                <w:rFonts w:ascii="Times New Roman" w:hAnsi="Times New Roman" w:cs="Times New Roman"/>
              </w:rPr>
            </w:pPr>
            <w:r>
              <w:rPr>
                <w:rFonts w:ascii="Times New Roman" w:hAnsi="Times New Roman" w:cs="Times New Roman"/>
                <w:sz w:val="24"/>
                <w:szCs w:val="24"/>
              </w:rPr>
              <w:t>2</w:t>
            </w:r>
            <w:r w:rsidRPr="002F7CBA">
              <w:rPr>
                <w:rFonts w:ascii="Times New Roman" w:hAnsi="Times New Roman" w:cs="Times New Roman"/>
                <w:sz w:val="24"/>
                <w:szCs w:val="24"/>
              </w:rPr>
              <w:t>5,0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11F6D" w:rsidRPr="002F7CBA" w:rsidRDefault="00211F6D" w:rsidP="00481306">
            <w:pPr>
              <w:rPr>
                <w:rFonts w:ascii="Times New Roman" w:hAnsi="Times New Roman" w:cs="Times New Roman"/>
              </w:rPr>
            </w:pPr>
            <w:r>
              <w:rPr>
                <w:rFonts w:ascii="Times New Roman" w:hAnsi="Times New Roman" w:cs="Times New Roman"/>
                <w:sz w:val="24"/>
                <w:szCs w:val="24"/>
              </w:rPr>
              <w:t>2</w:t>
            </w:r>
            <w:r w:rsidRPr="002F7CBA">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pPr>
              <w:rPr>
                <w:rFonts w:ascii="Times New Roman" w:hAnsi="Times New Roman" w:cs="Times New Roman"/>
              </w:rPr>
            </w:pPr>
            <w:r>
              <w:rPr>
                <w:rFonts w:ascii="Times New Roman" w:hAnsi="Times New Roman" w:cs="Times New Roman"/>
                <w:sz w:val="24"/>
                <w:szCs w:val="24"/>
              </w:rPr>
              <w:t>2</w:t>
            </w:r>
            <w:r w:rsidRPr="002F7CBA">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150</w:t>
            </w:r>
            <w:r w:rsidRPr="002F7CBA">
              <w:rPr>
                <w:rFonts w:ascii="Times New Roman" w:hAnsi="Times New Roman" w:cs="Times New Roman"/>
                <w:spacing w:val="-4"/>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color w:val="000000"/>
                <w:sz w:val="24"/>
                <w:szCs w:val="24"/>
              </w:rPr>
            </w:pPr>
            <w:r w:rsidRPr="002F7CBA">
              <w:rPr>
                <w:rFonts w:ascii="Times New Roman" w:hAnsi="Times New Roman" w:cs="Times New Roman"/>
                <w:color w:val="000000"/>
                <w:sz w:val="24"/>
                <w:szCs w:val="24"/>
              </w:rPr>
              <w:t>Проведение НПК «Молодежь и наука», «Безопасное колесо», форум «Имена» и др.</w:t>
            </w: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5</w:t>
            </w:r>
            <w:r w:rsidRPr="002F7CBA">
              <w:rPr>
                <w:rFonts w:ascii="Times New Roman" w:hAnsi="Times New Roman"/>
                <w:sz w:val="24"/>
                <w:szCs w:val="24"/>
              </w:rPr>
              <w:t>.2</w:t>
            </w:r>
          </w:p>
        </w:tc>
        <w:tc>
          <w:tcPr>
            <w:tcW w:w="234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Проведение военных сборов с </w:t>
            </w:r>
            <w:r w:rsidRPr="002F7CBA">
              <w:rPr>
                <w:rFonts w:ascii="Times New Roman" w:hAnsi="Times New Roman"/>
                <w:sz w:val="24"/>
                <w:szCs w:val="24"/>
              </w:rPr>
              <w:lastRenderedPageBreak/>
              <w:t>учащимися общеобразовательных учреждений</w:t>
            </w:r>
          </w:p>
        </w:tc>
        <w:tc>
          <w:tcPr>
            <w:tcW w:w="1066" w:type="dxa"/>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 xml:space="preserve">Управление </w:t>
            </w:r>
            <w:r w:rsidRPr="002F7CBA">
              <w:rPr>
                <w:rFonts w:ascii="Times New Roman" w:hAnsi="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0110082630</w:t>
            </w: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481306">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70,0</w:t>
            </w:r>
          </w:p>
        </w:tc>
        <w:tc>
          <w:tcPr>
            <w:tcW w:w="127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rsidP="00481306">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70,0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11F6D" w:rsidRPr="002F7CBA" w:rsidRDefault="00211F6D" w:rsidP="00481306">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280,0</w:t>
            </w:r>
          </w:p>
        </w:tc>
        <w:tc>
          <w:tcPr>
            <w:tcW w:w="1842" w:type="dxa"/>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color w:val="000000"/>
                <w:sz w:val="24"/>
                <w:szCs w:val="24"/>
              </w:rPr>
            </w:pPr>
            <w:r w:rsidRPr="002F7CBA">
              <w:rPr>
                <w:rFonts w:ascii="Times New Roman" w:hAnsi="Times New Roman" w:cs="Times New Roman"/>
                <w:color w:val="000000"/>
                <w:sz w:val="24"/>
                <w:szCs w:val="24"/>
              </w:rPr>
              <w:t xml:space="preserve">Организация питания детей, </w:t>
            </w:r>
            <w:r w:rsidRPr="002F7CBA">
              <w:rPr>
                <w:rFonts w:ascii="Times New Roman" w:hAnsi="Times New Roman" w:cs="Times New Roman"/>
                <w:color w:val="000000"/>
                <w:sz w:val="24"/>
                <w:szCs w:val="24"/>
              </w:rPr>
              <w:lastRenderedPageBreak/>
              <w:t>учащихся 10 кл, в период проведения 5-дневных учебно-тренировочных сборов по основам военных знаний.</w:t>
            </w: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11F6D" w:rsidRPr="002F7CBA" w:rsidRDefault="00211F6D"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lastRenderedPageBreak/>
              <w:t>5</w:t>
            </w:r>
            <w:r w:rsidRPr="002F7CBA">
              <w:rPr>
                <w:rFonts w:ascii="Times New Roman" w:hAnsi="Times New Roman"/>
                <w:sz w:val="24"/>
                <w:szCs w:val="24"/>
              </w:rPr>
              <w:t>.</w:t>
            </w:r>
            <w:r>
              <w:rPr>
                <w:rFonts w:ascii="Times New Roman" w:hAnsi="Times New Roman"/>
                <w:sz w:val="24"/>
                <w:szCs w:val="24"/>
              </w:rPr>
              <w:t>3</w:t>
            </w:r>
          </w:p>
        </w:tc>
        <w:tc>
          <w:tcPr>
            <w:tcW w:w="234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Со финансирование на проведение мероприятий, направленных на обеспечение безопасного участия детей в дорожном движении</w:t>
            </w:r>
          </w:p>
        </w:tc>
        <w:tc>
          <w:tcPr>
            <w:tcW w:w="1066" w:type="dxa"/>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w:t>
            </w:r>
            <w:r w:rsidRPr="002F7CBA">
              <w:rPr>
                <w:rFonts w:ascii="Times New Roman" w:hAnsi="Times New Roman"/>
                <w:sz w:val="24"/>
                <w:szCs w:val="24"/>
                <w:lang w:val="en-US"/>
              </w:rPr>
              <w:t>R</w:t>
            </w:r>
            <w:r w:rsidRPr="002F7CBA">
              <w:rPr>
                <w:rFonts w:ascii="Times New Roman" w:hAnsi="Times New Roman"/>
                <w:sz w:val="24"/>
                <w:szCs w:val="24"/>
              </w:rPr>
              <w:t>373980</w:t>
            </w: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tcPr>
          <w:p w:rsidR="00211F6D" w:rsidRPr="002F7CBA" w:rsidRDefault="00211F6D"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t>30,0</w:t>
            </w:r>
          </w:p>
          <w:p w:rsidR="00211F6D" w:rsidRPr="002F7CBA" w:rsidRDefault="00211F6D" w:rsidP="00481306">
            <w:pPr>
              <w:spacing w:after="0" w:line="240" w:lineRule="auto"/>
              <w:jc w:val="both"/>
              <w:rPr>
                <w:rFonts w:ascii="Times New Roman" w:hAnsi="Times New Roman" w:cs="Times New Roman"/>
                <w:sz w:val="24"/>
                <w:szCs w:val="24"/>
                <w:lang w:bidi="en-US"/>
              </w:rPr>
            </w:pPr>
          </w:p>
          <w:p w:rsidR="00211F6D" w:rsidRPr="002F7CBA" w:rsidRDefault="00211F6D" w:rsidP="00481306">
            <w:pPr>
              <w:spacing w:after="0" w:line="240" w:lineRule="auto"/>
              <w:jc w:val="both"/>
              <w:rPr>
                <w:rFonts w:ascii="Times New Roman" w:hAnsi="Times New Roman" w:cs="Times New Roman"/>
                <w:sz w:val="24"/>
                <w:szCs w:val="24"/>
                <w:lang w:bidi="en-US"/>
              </w:rPr>
            </w:pPr>
          </w:p>
        </w:tc>
        <w:tc>
          <w:tcPr>
            <w:tcW w:w="1163" w:type="dxa"/>
            <w:gridSpan w:val="2"/>
            <w:tcBorders>
              <w:top w:val="single" w:sz="4" w:space="0" w:color="auto"/>
              <w:left w:val="single" w:sz="4" w:space="0" w:color="auto"/>
              <w:bottom w:val="single" w:sz="4" w:space="0" w:color="auto"/>
              <w:right w:val="single" w:sz="4" w:space="0" w:color="auto"/>
            </w:tcBorders>
            <w:noWrap/>
          </w:tcPr>
          <w:p w:rsidR="00211F6D" w:rsidRPr="002F7CBA" w:rsidRDefault="00211F6D" w:rsidP="00481306">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1F6D" w:rsidRPr="002F7CBA" w:rsidRDefault="00211F6D">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rsidP="00C01BA6">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6</w:t>
            </w:r>
            <w:r w:rsidRPr="002F7CBA">
              <w:rPr>
                <w:rFonts w:ascii="Times New Roman" w:hAnsi="Times New Roman" w:cs="Times New Roman"/>
                <w:spacing w:val="-4"/>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11F6D" w:rsidRPr="002F7CBA" w:rsidRDefault="00211F6D">
            <w:pPr>
              <w:spacing w:after="0" w:line="240" w:lineRule="auto"/>
              <w:rPr>
                <w:rFonts w:ascii="Times New Roman" w:hAnsi="Times New Roman" w:cs="Times New Roman"/>
                <w:sz w:val="24"/>
                <w:szCs w:val="24"/>
              </w:rPr>
            </w:pP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11F6D" w:rsidRDefault="00211F6D"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t>5.4</w:t>
            </w:r>
          </w:p>
        </w:tc>
        <w:tc>
          <w:tcPr>
            <w:tcW w:w="2346" w:type="dxa"/>
            <w:gridSpan w:val="2"/>
            <w:tcBorders>
              <w:top w:val="single" w:sz="4" w:space="0" w:color="auto"/>
              <w:left w:val="single" w:sz="4" w:space="0" w:color="auto"/>
              <w:bottom w:val="single" w:sz="4" w:space="0" w:color="auto"/>
              <w:right w:val="single" w:sz="4" w:space="0" w:color="auto"/>
            </w:tcBorders>
            <w:hideMark/>
          </w:tcPr>
          <w:p w:rsidR="00211F6D" w:rsidRPr="002F7CBA" w:rsidRDefault="00211F6D"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П</w:t>
            </w:r>
            <w:r w:rsidRPr="002F7CBA">
              <w:rPr>
                <w:rFonts w:ascii="Times New Roman" w:hAnsi="Times New Roman"/>
                <w:sz w:val="24"/>
                <w:szCs w:val="24"/>
              </w:rPr>
              <w:t xml:space="preserve">роведение мероприятий, </w:t>
            </w:r>
            <w:r w:rsidRPr="002F7CBA">
              <w:rPr>
                <w:rFonts w:ascii="Times New Roman" w:hAnsi="Times New Roman"/>
                <w:sz w:val="24"/>
                <w:szCs w:val="24"/>
              </w:rPr>
              <w:lastRenderedPageBreak/>
              <w:t>направленных на обеспечение безопасного участия детей в дорожном движении</w:t>
            </w:r>
          </w:p>
        </w:tc>
        <w:tc>
          <w:tcPr>
            <w:tcW w:w="1066" w:type="dxa"/>
            <w:tcBorders>
              <w:top w:val="single" w:sz="4" w:space="0" w:color="auto"/>
              <w:left w:val="single" w:sz="4" w:space="0" w:color="auto"/>
              <w:bottom w:val="single" w:sz="4" w:space="0" w:color="auto"/>
              <w:right w:val="single" w:sz="4" w:space="0" w:color="auto"/>
            </w:tcBorders>
            <w:hideMark/>
          </w:tcPr>
          <w:p w:rsidR="00211F6D" w:rsidRPr="002F7CBA" w:rsidRDefault="00211F6D" w:rsidP="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 xml:space="preserve">Управление </w:t>
            </w:r>
            <w:r w:rsidRPr="002F7CBA">
              <w:rPr>
                <w:rFonts w:ascii="Times New Roman" w:hAnsi="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w:t>
            </w:r>
            <w:r w:rsidRPr="002F7CBA">
              <w:rPr>
                <w:rFonts w:ascii="Times New Roman" w:hAnsi="Times New Roman"/>
                <w:sz w:val="24"/>
                <w:szCs w:val="24"/>
                <w:lang w:val="en-US"/>
              </w:rPr>
              <w:t>R</w:t>
            </w:r>
            <w:r w:rsidRPr="002F7CBA">
              <w:rPr>
                <w:rFonts w:ascii="Times New Roman" w:hAnsi="Times New Roman"/>
                <w:sz w:val="24"/>
                <w:szCs w:val="24"/>
              </w:rPr>
              <w:t>373980</w:t>
            </w: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B0601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B060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276" w:type="dxa"/>
            <w:gridSpan w:val="2"/>
            <w:tcBorders>
              <w:top w:val="single" w:sz="4" w:space="0" w:color="auto"/>
              <w:left w:val="single" w:sz="4" w:space="0" w:color="auto"/>
              <w:bottom w:val="single" w:sz="4" w:space="0" w:color="auto"/>
              <w:right w:val="single" w:sz="4" w:space="0" w:color="auto"/>
            </w:tcBorders>
          </w:tcPr>
          <w:p w:rsidR="00211F6D" w:rsidRPr="002F7CBA" w:rsidRDefault="00211F6D" w:rsidP="00B0601E">
            <w:pPr>
              <w:pStyle w:val="a7"/>
              <w:spacing w:line="276" w:lineRule="auto"/>
              <w:ind w:firstLine="0"/>
              <w:outlineLvl w:val="9"/>
              <w:rPr>
                <w:rFonts w:ascii="Times New Roman" w:hAnsi="Times New Roman"/>
                <w:sz w:val="24"/>
                <w:szCs w:val="24"/>
              </w:rPr>
            </w:pPr>
          </w:p>
          <w:p w:rsidR="00211F6D" w:rsidRPr="002F7CBA" w:rsidRDefault="00211F6D" w:rsidP="00B0601E">
            <w:pPr>
              <w:spacing w:after="0" w:line="240" w:lineRule="auto"/>
              <w:jc w:val="both"/>
              <w:rPr>
                <w:rFonts w:ascii="Times New Roman" w:hAnsi="Times New Roman" w:cs="Times New Roman"/>
                <w:sz w:val="24"/>
                <w:szCs w:val="24"/>
                <w:lang w:bidi="en-US"/>
              </w:rPr>
            </w:pPr>
          </w:p>
          <w:p w:rsidR="00211F6D" w:rsidRPr="002F7CBA" w:rsidRDefault="00211F6D" w:rsidP="00B0601E">
            <w:pPr>
              <w:spacing w:after="0" w:line="240" w:lineRule="auto"/>
              <w:jc w:val="both"/>
              <w:rPr>
                <w:rFonts w:ascii="Times New Roman" w:hAnsi="Times New Roman" w:cs="Times New Roman"/>
                <w:sz w:val="24"/>
                <w:szCs w:val="24"/>
                <w:lang w:bidi="en-US"/>
              </w:rPr>
            </w:pPr>
          </w:p>
        </w:tc>
        <w:tc>
          <w:tcPr>
            <w:tcW w:w="1163" w:type="dxa"/>
            <w:gridSpan w:val="2"/>
            <w:tcBorders>
              <w:top w:val="single" w:sz="4" w:space="0" w:color="auto"/>
              <w:left w:val="single" w:sz="4" w:space="0" w:color="auto"/>
              <w:bottom w:val="single" w:sz="4" w:space="0" w:color="auto"/>
              <w:right w:val="single" w:sz="4" w:space="0" w:color="auto"/>
            </w:tcBorders>
            <w:noWrap/>
          </w:tcPr>
          <w:p w:rsidR="00211F6D" w:rsidRPr="002F7CBA" w:rsidRDefault="00211F6D" w:rsidP="00B0601E">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1F6D" w:rsidRPr="002F7CBA" w:rsidRDefault="00211F6D" w:rsidP="00B0601E">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rsidP="00B0601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211F6D" w:rsidRPr="002F7CBA" w:rsidRDefault="00211F6D">
            <w:pPr>
              <w:spacing w:after="0" w:line="240" w:lineRule="auto"/>
              <w:rPr>
                <w:rFonts w:ascii="Times New Roman" w:hAnsi="Times New Roman" w:cs="Times New Roman"/>
                <w:sz w:val="24"/>
                <w:szCs w:val="24"/>
              </w:rPr>
            </w:pP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11F6D" w:rsidRDefault="00211F6D"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lastRenderedPageBreak/>
              <w:t>5.5</w:t>
            </w:r>
          </w:p>
        </w:tc>
        <w:tc>
          <w:tcPr>
            <w:tcW w:w="2346" w:type="dxa"/>
            <w:gridSpan w:val="2"/>
            <w:tcBorders>
              <w:top w:val="single" w:sz="4" w:space="0" w:color="auto"/>
              <w:left w:val="single" w:sz="4" w:space="0" w:color="auto"/>
              <w:bottom w:val="single" w:sz="4" w:space="0" w:color="auto"/>
              <w:right w:val="single" w:sz="4" w:space="0" w:color="auto"/>
            </w:tcBorders>
            <w:hideMark/>
          </w:tcPr>
          <w:p w:rsidR="00211F6D" w:rsidRDefault="00211F6D"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Проведение муниципальных этапов «Президентских состязаний» и «Президентских спортивных игр»</w:t>
            </w:r>
          </w:p>
        </w:tc>
        <w:tc>
          <w:tcPr>
            <w:tcW w:w="1066" w:type="dxa"/>
            <w:tcBorders>
              <w:top w:val="single" w:sz="4" w:space="0" w:color="auto"/>
              <w:left w:val="single" w:sz="4" w:space="0" w:color="auto"/>
              <w:bottom w:val="single" w:sz="4" w:space="0" w:color="auto"/>
              <w:right w:val="single" w:sz="4" w:space="0" w:color="auto"/>
            </w:tcBorders>
            <w:hideMark/>
          </w:tcPr>
          <w:p w:rsidR="00211F6D" w:rsidRPr="002F7CBA" w:rsidRDefault="00211F6D"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0110082640</w:t>
            </w: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11F6D" w:rsidRDefault="00211F6D" w:rsidP="00B0601E">
            <w:pPr>
              <w:spacing w:after="0" w:line="240" w:lineRule="auto"/>
              <w:jc w:val="both"/>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211F6D" w:rsidRPr="002F7CBA" w:rsidRDefault="00211F6D" w:rsidP="00B0601E">
            <w:pPr>
              <w:pStyle w:val="a7"/>
              <w:spacing w:line="276" w:lineRule="auto"/>
              <w:ind w:firstLine="0"/>
              <w:outlineLvl w:val="9"/>
              <w:rPr>
                <w:rFonts w:ascii="Times New Roman" w:hAnsi="Times New Roman"/>
                <w:sz w:val="24"/>
                <w:szCs w:val="24"/>
              </w:rPr>
            </w:pPr>
            <w:r>
              <w:rPr>
                <w:rFonts w:ascii="Times New Roman" w:hAnsi="Times New Roman"/>
                <w:sz w:val="24"/>
                <w:szCs w:val="24"/>
              </w:rPr>
              <w:t>50,0</w:t>
            </w:r>
          </w:p>
        </w:tc>
        <w:tc>
          <w:tcPr>
            <w:tcW w:w="1163" w:type="dxa"/>
            <w:gridSpan w:val="2"/>
            <w:tcBorders>
              <w:top w:val="single" w:sz="4" w:space="0" w:color="auto"/>
              <w:left w:val="single" w:sz="4" w:space="0" w:color="auto"/>
              <w:bottom w:val="single" w:sz="4" w:space="0" w:color="auto"/>
              <w:right w:val="single" w:sz="4" w:space="0" w:color="auto"/>
            </w:tcBorders>
            <w:noWrap/>
          </w:tcPr>
          <w:p w:rsidR="00211F6D" w:rsidRPr="002F7CBA" w:rsidRDefault="00342967" w:rsidP="00B0601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211F6D" w:rsidRPr="002F7CBA" w:rsidRDefault="00342967" w:rsidP="00B0601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211F6D" w:rsidRDefault="00342967" w:rsidP="00B0601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00211F6D">
              <w:rPr>
                <w:rFonts w:ascii="Times New Roman" w:hAnsi="Times New Roman" w:cs="Times New Roman"/>
                <w:spacing w:val="-4"/>
                <w:sz w:val="24"/>
                <w:szCs w:val="24"/>
              </w:rPr>
              <w:t>50,0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11F6D" w:rsidRPr="002F7CBA" w:rsidRDefault="00211F6D">
            <w:pPr>
              <w:spacing w:after="0" w:line="240" w:lineRule="auto"/>
              <w:rPr>
                <w:rFonts w:ascii="Times New Roman" w:hAnsi="Times New Roman" w:cs="Times New Roman"/>
                <w:sz w:val="24"/>
                <w:szCs w:val="24"/>
              </w:rPr>
            </w:pPr>
          </w:p>
        </w:tc>
      </w:tr>
      <w:tr w:rsidR="00211F6D" w:rsidRPr="002F7CBA" w:rsidTr="0034296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1F6D" w:rsidRPr="002F7CBA" w:rsidRDefault="00211F6D">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11F6D" w:rsidRPr="002F7CBA" w:rsidRDefault="00211F6D">
            <w:pPr>
              <w:pStyle w:val="a7"/>
              <w:spacing w:line="276" w:lineRule="auto"/>
              <w:ind w:firstLine="0"/>
              <w:outlineLvl w:val="9"/>
              <w:rPr>
                <w:rFonts w:ascii="Times New Roman" w:hAnsi="Times New Roman"/>
                <w:b/>
                <w:sz w:val="24"/>
                <w:szCs w:val="24"/>
              </w:rPr>
            </w:pPr>
            <w:r>
              <w:rPr>
                <w:rFonts w:ascii="Times New Roman" w:hAnsi="Times New Roman"/>
                <w:b/>
                <w:sz w:val="24"/>
                <w:szCs w:val="24"/>
              </w:rPr>
              <w:t>Итого по задаче 5</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1F6D" w:rsidRPr="002F7CBA" w:rsidRDefault="00211F6D">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211F6D" w:rsidRPr="002F7CBA" w:rsidRDefault="00211F6D">
            <w:pPr>
              <w:jc w:val="both"/>
              <w:rPr>
                <w:rFonts w:ascii="Times New Roman" w:hAnsi="Times New Roman" w:cs="Times New Roman"/>
                <w:b/>
                <w:bCs/>
                <w:color w:val="000000"/>
                <w:sz w:val="24"/>
                <w:szCs w:val="24"/>
              </w:rPr>
            </w:pPr>
            <w:r>
              <w:rPr>
                <w:rFonts w:ascii="Times New Roman" w:hAnsi="Times New Roman" w:cs="Times New Roman"/>
                <w:b/>
                <w:bCs/>
                <w:color w:val="000000"/>
              </w:rPr>
              <w:t>181,8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11F6D" w:rsidRPr="004A533A" w:rsidRDefault="00211F6D">
            <w:pPr>
              <w:jc w:val="right"/>
              <w:rPr>
                <w:rFonts w:ascii="Times New Roman" w:hAnsi="Times New Roman" w:cs="Times New Roman"/>
                <w:b/>
                <w:color w:val="000000"/>
              </w:rPr>
            </w:pPr>
            <w:r w:rsidRPr="004A533A">
              <w:rPr>
                <w:rFonts w:ascii="Times New Roman" w:hAnsi="Times New Roman" w:cs="Times New Roman"/>
                <w:b/>
                <w:color w:val="000000"/>
              </w:rPr>
              <w:t>175</w:t>
            </w:r>
            <w:r>
              <w:rPr>
                <w:rFonts w:ascii="Times New Roman" w:hAnsi="Times New Roman" w:cs="Times New Roman"/>
                <w:b/>
                <w:color w:val="000000"/>
              </w:rPr>
              <w:t>,0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11F6D" w:rsidRPr="004A533A" w:rsidRDefault="00342967">
            <w:pPr>
              <w:jc w:val="right"/>
              <w:rPr>
                <w:rFonts w:ascii="Times New Roman" w:hAnsi="Times New Roman" w:cs="Times New Roman"/>
                <w:b/>
                <w:color w:val="000000"/>
              </w:rPr>
            </w:pPr>
            <w:r>
              <w:rPr>
                <w:rFonts w:ascii="Times New Roman" w:hAnsi="Times New Roman" w:cs="Times New Roman"/>
                <w:b/>
                <w:color w:val="000000"/>
              </w:rPr>
              <w:t>14</w:t>
            </w:r>
            <w:r w:rsidR="00211F6D" w:rsidRPr="004A533A">
              <w:rPr>
                <w:rFonts w:ascii="Times New Roman" w:hAnsi="Times New Roman" w:cs="Times New Roman"/>
                <w:b/>
                <w:color w:val="000000"/>
              </w:rPr>
              <w:t>5</w:t>
            </w:r>
            <w:r w:rsidR="00211F6D">
              <w:rPr>
                <w:rFonts w:ascii="Times New Roman" w:hAnsi="Times New Roman" w:cs="Times New Roman"/>
                <w:b/>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11F6D" w:rsidRPr="004A533A" w:rsidRDefault="00342967" w:rsidP="00342967">
            <w:pPr>
              <w:jc w:val="right"/>
              <w:rPr>
                <w:rFonts w:ascii="Times New Roman" w:hAnsi="Times New Roman" w:cs="Times New Roman"/>
                <w:b/>
                <w:color w:val="000000"/>
              </w:rPr>
            </w:pPr>
            <w:r>
              <w:rPr>
                <w:rFonts w:ascii="Times New Roman" w:hAnsi="Times New Roman" w:cs="Times New Roman"/>
                <w:b/>
                <w:color w:val="000000"/>
              </w:rPr>
              <w:t>14</w:t>
            </w:r>
            <w:r w:rsidR="00211F6D" w:rsidRPr="004A533A">
              <w:rPr>
                <w:rFonts w:ascii="Times New Roman" w:hAnsi="Times New Roman" w:cs="Times New Roman"/>
                <w:b/>
                <w:color w:val="000000"/>
              </w:rPr>
              <w:t>5</w:t>
            </w:r>
            <w:r w:rsidR="00211F6D">
              <w:rPr>
                <w:rFonts w:ascii="Times New Roman" w:hAnsi="Times New Roman" w:cs="Times New Roman"/>
                <w:b/>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11F6D" w:rsidRPr="004A533A" w:rsidRDefault="00342967">
            <w:pPr>
              <w:jc w:val="right"/>
              <w:rPr>
                <w:rFonts w:ascii="Times New Roman" w:hAnsi="Times New Roman" w:cs="Times New Roman"/>
                <w:b/>
                <w:color w:val="000000"/>
              </w:rPr>
            </w:pPr>
            <w:r>
              <w:rPr>
                <w:rFonts w:ascii="Times New Roman" w:hAnsi="Times New Roman" w:cs="Times New Roman"/>
                <w:b/>
                <w:color w:val="000000"/>
              </w:rPr>
              <w:t>6</w:t>
            </w:r>
            <w:r w:rsidR="00211F6D" w:rsidRPr="004A533A">
              <w:rPr>
                <w:rFonts w:ascii="Times New Roman" w:hAnsi="Times New Roman" w:cs="Times New Roman"/>
                <w:b/>
                <w:color w:val="000000"/>
              </w:rPr>
              <w:t>46,8</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211F6D" w:rsidRPr="002F7CBA" w:rsidRDefault="00211F6D">
            <w:pPr>
              <w:spacing w:after="0" w:line="240" w:lineRule="auto"/>
              <w:jc w:val="both"/>
              <w:rPr>
                <w:rFonts w:ascii="Times New Roman" w:hAnsi="Times New Roman" w:cs="Times New Roman"/>
                <w:color w:val="000000"/>
                <w:sz w:val="24"/>
                <w:szCs w:val="24"/>
              </w:rPr>
            </w:pP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11F6D" w:rsidRPr="002F7CBA" w:rsidRDefault="00211F6D">
            <w:pPr>
              <w:pStyle w:val="a7"/>
              <w:spacing w:line="276" w:lineRule="auto"/>
              <w:ind w:firstLine="0"/>
              <w:outlineLvl w:val="9"/>
              <w:rPr>
                <w:rFonts w:ascii="Times New Roman" w:hAnsi="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211F6D" w:rsidRPr="002F7CBA" w:rsidRDefault="00211F6D">
            <w:pPr>
              <w:pStyle w:val="a7"/>
              <w:spacing w:line="276" w:lineRule="auto"/>
              <w:ind w:firstLine="0"/>
              <w:outlineLvl w:val="9"/>
              <w:rPr>
                <w:rFonts w:ascii="Times New Roman" w:eastAsia="Times New Roman" w:hAnsi="Times New Roman"/>
                <w:b/>
                <w:sz w:val="24"/>
                <w:szCs w:val="24"/>
              </w:rPr>
            </w:pPr>
          </w:p>
        </w:tc>
        <w:tc>
          <w:tcPr>
            <w:tcW w:w="13670" w:type="dxa"/>
            <w:gridSpan w:val="14"/>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color w:val="FF0000"/>
                <w:sz w:val="24"/>
                <w:szCs w:val="24"/>
              </w:rPr>
            </w:pPr>
            <w:r>
              <w:rPr>
                <w:rFonts w:ascii="Times New Roman" w:eastAsia="Times New Roman" w:hAnsi="Times New Roman"/>
                <w:b/>
                <w:sz w:val="24"/>
                <w:szCs w:val="24"/>
              </w:rPr>
              <w:t>Задача 6</w:t>
            </w:r>
            <w:r w:rsidRPr="002F7CBA">
              <w:rPr>
                <w:rFonts w:ascii="Times New Roman" w:eastAsia="Times New Roman" w:hAnsi="Times New Roman"/>
                <w:b/>
                <w:sz w:val="24"/>
                <w:szCs w:val="24"/>
              </w:rPr>
              <w:t>:Обеспечить безопасный, качественный отдых и оздоровление детей</w:t>
            </w:r>
          </w:p>
        </w:tc>
      </w:tr>
      <w:tr w:rsidR="00211F6D" w:rsidRPr="002F7CBA" w:rsidTr="00403928">
        <w:trPr>
          <w:trHeight w:val="20"/>
        </w:trPr>
        <w:tc>
          <w:tcPr>
            <w:tcW w:w="708" w:type="dxa"/>
            <w:vMerge w:val="restart"/>
            <w:tcBorders>
              <w:top w:val="single" w:sz="4" w:space="0" w:color="auto"/>
              <w:left w:val="single" w:sz="4" w:space="0" w:color="auto"/>
              <w:bottom w:val="single" w:sz="4" w:space="0" w:color="auto"/>
              <w:right w:val="single" w:sz="4" w:space="0" w:color="auto"/>
            </w:tcBorders>
          </w:tcPr>
          <w:p w:rsidR="00211F6D" w:rsidRPr="002F7CBA"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6.1</w:t>
            </w:r>
          </w:p>
        </w:tc>
        <w:tc>
          <w:tcPr>
            <w:tcW w:w="2346" w:type="dxa"/>
            <w:gridSpan w:val="2"/>
            <w:vMerge w:val="restart"/>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Организация отдыха детей в каникулярное время</w:t>
            </w:r>
          </w:p>
        </w:tc>
        <w:tc>
          <w:tcPr>
            <w:tcW w:w="1066" w:type="dxa"/>
            <w:vMerge w:val="restart"/>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c>
          <w:tcPr>
            <w:tcW w:w="666" w:type="dxa"/>
            <w:vMerge w:val="restart"/>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876</w:t>
            </w:r>
          </w:p>
        </w:tc>
        <w:tc>
          <w:tcPr>
            <w:tcW w:w="747" w:type="dxa"/>
            <w:vMerge w:val="restart"/>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0707</w:t>
            </w:r>
          </w:p>
        </w:tc>
        <w:tc>
          <w:tcPr>
            <w:tcW w:w="1417" w:type="dxa"/>
            <w:vMerge w:val="restart"/>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0110076490</w:t>
            </w: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noWrap/>
          </w:tcPr>
          <w:p w:rsidR="00211F6D" w:rsidRPr="002F7CBA" w:rsidRDefault="00211F6D"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t>497,9</w:t>
            </w:r>
          </w:p>
        </w:tc>
        <w:tc>
          <w:tcPr>
            <w:tcW w:w="1187" w:type="dxa"/>
            <w:tcBorders>
              <w:top w:val="single" w:sz="4" w:space="0" w:color="auto"/>
              <w:left w:val="single" w:sz="4" w:space="0" w:color="auto"/>
              <w:bottom w:val="single" w:sz="4" w:space="0" w:color="auto"/>
              <w:right w:val="single" w:sz="4" w:space="0" w:color="auto"/>
            </w:tcBorders>
            <w:hideMark/>
          </w:tcPr>
          <w:p w:rsidR="00211F6D" w:rsidRPr="002F7CBA" w:rsidRDefault="00211F6D"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3479,1</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11F6D" w:rsidRPr="002F7CBA" w:rsidRDefault="00211F6D"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3479,1</w:t>
            </w: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3479,1</w:t>
            </w: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10935,2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Ежегодный охват 883 человек в лагерях </w:t>
            </w:r>
            <w:r w:rsidRPr="002F7CBA">
              <w:rPr>
                <w:rFonts w:ascii="Times New Roman" w:hAnsi="Times New Roman"/>
                <w:sz w:val="24"/>
                <w:szCs w:val="24"/>
              </w:rPr>
              <w:lastRenderedPageBreak/>
              <w:t>дневного пребывания и предоставление 98 путевок для отдыха в загородных лагерях за счет средств краевой субсидии.</w:t>
            </w:r>
          </w:p>
        </w:tc>
      </w:tr>
      <w:tr w:rsidR="00211F6D" w:rsidRPr="002F7CBA" w:rsidTr="00403928">
        <w:trPr>
          <w:trHeight w:val="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11F6D" w:rsidRPr="002F7CBA" w:rsidRDefault="00211F6D">
            <w:pPr>
              <w:spacing w:after="0" w:line="240" w:lineRule="auto"/>
              <w:rPr>
                <w:rFonts w:ascii="Times New Roman" w:eastAsia="Calibri" w:hAnsi="Times New Roman" w:cs="Times New Roman"/>
                <w:sz w:val="24"/>
                <w:szCs w:val="24"/>
                <w:lang w:bidi="en-US"/>
              </w:rPr>
            </w:pPr>
          </w:p>
        </w:tc>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rsidR="00211F6D" w:rsidRPr="002F7CBA" w:rsidRDefault="00211F6D">
            <w:pPr>
              <w:spacing w:after="0" w:line="240" w:lineRule="auto"/>
              <w:rPr>
                <w:rFonts w:ascii="Times New Roman" w:eastAsia="Calibri" w:hAnsi="Times New Roman" w:cs="Times New Roman"/>
                <w:sz w:val="24"/>
                <w:szCs w:val="24"/>
                <w:lang w:bidi="en-US"/>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11F6D" w:rsidRPr="002F7CBA" w:rsidRDefault="00211F6D">
            <w:pPr>
              <w:spacing w:after="0" w:line="240" w:lineRule="auto"/>
              <w:rPr>
                <w:rFonts w:ascii="Times New Roman" w:eastAsia="Calibri" w:hAnsi="Times New Roman" w:cs="Times New Roman"/>
                <w:sz w:val="24"/>
                <w:szCs w:val="24"/>
                <w:lang w:bidi="en-US"/>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11F6D" w:rsidRPr="002F7CBA" w:rsidRDefault="00211F6D">
            <w:pPr>
              <w:spacing w:after="0" w:line="240" w:lineRule="auto"/>
              <w:rPr>
                <w:rFonts w:ascii="Times New Roman" w:eastAsia="Calibri" w:hAnsi="Times New Roman" w:cs="Times New Roman"/>
                <w:sz w:val="24"/>
                <w:szCs w:val="24"/>
                <w:lang w:bidi="en-U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211F6D" w:rsidRPr="002F7CBA" w:rsidRDefault="00211F6D">
            <w:pPr>
              <w:spacing w:after="0" w:line="240" w:lineRule="auto"/>
              <w:rPr>
                <w:rFonts w:ascii="Times New Roman" w:eastAsia="Calibri" w:hAnsi="Times New Roman" w:cs="Times New Roman"/>
                <w:sz w:val="24"/>
                <w:szCs w:val="24"/>
                <w:lang w:bidi="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1F6D" w:rsidRPr="002F7CBA" w:rsidRDefault="00211F6D">
            <w:pPr>
              <w:spacing w:after="0" w:line="240" w:lineRule="auto"/>
              <w:rPr>
                <w:rFonts w:ascii="Times New Roman" w:eastAsia="Calibri" w:hAnsi="Times New Roman" w:cs="Times New Roman"/>
                <w:sz w:val="24"/>
                <w:szCs w:val="24"/>
                <w:lang w:bidi="en-US"/>
              </w:rPr>
            </w:pPr>
          </w:p>
        </w:tc>
        <w:tc>
          <w:tcPr>
            <w:tcW w:w="735" w:type="dxa"/>
            <w:tcBorders>
              <w:top w:val="single" w:sz="4" w:space="0" w:color="auto"/>
              <w:left w:val="single" w:sz="4" w:space="0" w:color="auto"/>
              <w:bottom w:val="single" w:sz="4" w:space="0" w:color="auto"/>
              <w:right w:val="single" w:sz="4" w:space="0" w:color="auto"/>
            </w:tcBorders>
            <w:noWrap/>
            <w:hideMark/>
          </w:tcPr>
          <w:p w:rsidR="00211F6D" w:rsidRPr="002F7CBA" w:rsidRDefault="00211F6D">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320</w:t>
            </w:r>
          </w:p>
        </w:tc>
        <w:tc>
          <w:tcPr>
            <w:tcW w:w="1305" w:type="dxa"/>
            <w:gridSpan w:val="2"/>
            <w:tcBorders>
              <w:top w:val="single" w:sz="4" w:space="0" w:color="auto"/>
              <w:left w:val="single" w:sz="4" w:space="0" w:color="auto"/>
              <w:bottom w:val="single" w:sz="4" w:space="0" w:color="auto"/>
              <w:right w:val="single" w:sz="4" w:space="0" w:color="auto"/>
            </w:tcBorders>
            <w:noWrap/>
            <w:hideMark/>
          </w:tcPr>
          <w:p w:rsidR="00211F6D" w:rsidRPr="002F7CBA" w:rsidRDefault="00211F6D" w:rsidP="00481306">
            <w:pPr>
              <w:pStyle w:val="a7"/>
              <w:spacing w:line="276" w:lineRule="auto"/>
              <w:ind w:firstLine="0"/>
              <w:outlineLvl w:val="9"/>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hideMark/>
          </w:tcPr>
          <w:p w:rsidR="00211F6D" w:rsidRPr="002F7CBA" w:rsidRDefault="00211F6D"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t>276,3</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11F6D" w:rsidRPr="002F7CBA" w:rsidRDefault="00211F6D" w:rsidP="00481306">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276,3</w:t>
            </w: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rsidP="00A95660">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276,3</w:t>
            </w:r>
          </w:p>
        </w:tc>
        <w:tc>
          <w:tcPr>
            <w:tcW w:w="1134" w:type="dxa"/>
            <w:tcBorders>
              <w:top w:val="single" w:sz="4" w:space="0" w:color="auto"/>
              <w:left w:val="single" w:sz="4" w:space="0" w:color="auto"/>
              <w:bottom w:val="single" w:sz="4" w:space="0" w:color="auto"/>
              <w:right w:val="single" w:sz="4" w:space="0" w:color="auto"/>
            </w:tcBorders>
            <w:hideMark/>
          </w:tcPr>
          <w:p w:rsidR="00211F6D" w:rsidRPr="002F7CBA" w:rsidRDefault="00211F6D">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828,9</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1F6D" w:rsidRPr="002F7CBA" w:rsidRDefault="00211F6D">
            <w:pPr>
              <w:spacing w:after="0" w:line="240" w:lineRule="auto"/>
              <w:rPr>
                <w:rFonts w:ascii="Times New Roman" w:eastAsia="Calibri" w:hAnsi="Times New Roman" w:cs="Times New Roman"/>
                <w:sz w:val="24"/>
                <w:szCs w:val="24"/>
                <w:lang w:bidi="en-US"/>
              </w:rPr>
            </w:pPr>
          </w:p>
        </w:tc>
      </w:tr>
      <w:tr w:rsidR="00211F6D" w:rsidRPr="002F7CBA" w:rsidTr="00B749E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B749E8" w:rsidRDefault="00211F6D">
            <w:pPr>
              <w:pStyle w:val="a7"/>
              <w:spacing w:line="276" w:lineRule="auto"/>
              <w:ind w:firstLine="0"/>
              <w:outlineLvl w:val="9"/>
              <w:rPr>
                <w:rFonts w:ascii="Times New Roman" w:hAnsi="Times New Roman"/>
                <w:sz w:val="24"/>
                <w:szCs w:val="24"/>
              </w:rPr>
            </w:pPr>
            <w:r w:rsidRPr="00B749E8">
              <w:rPr>
                <w:rFonts w:ascii="Times New Roman" w:hAnsi="Times New Roman"/>
                <w:sz w:val="24"/>
                <w:szCs w:val="24"/>
              </w:rPr>
              <w:lastRenderedPageBreak/>
              <w:t>6.2</w:t>
            </w: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11F6D" w:rsidRPr="00B749E8" w:rsidRDefault="00211F6D" w:rsidP="002645EE">
            <w:pPr>
              <w:pStyle w:val="a7"/>
              <w:spacing w:line="276" w:lineRule="auto"/>
              <w:ind w:firstLine="0"/>
              <w:outlineLvl w:val="9"/>
              <w:rPr>
                <w:rFonts w:ascii="Times New Roman" w:hAnsi="Times New Roman"/>
                <w:sz w:val="24"/>
                <w:szCs w:val="24"/>
              </w:rPr>
            </w:pPr>
            <w:r w:rsidRPr="00B749E8">
              <w:rPr>
                <w:rFonts w:ascii="Times New Roman" w:hAnsi="Times New Roman"/>
                <w:sz w:val="24"/>
                <w:szCs w:val="24"/>
              </w:rPr>
              <w:t>Софинансирование на организацию отдыха детей в каникулярное время</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B749E8" w:rsidRDefault="00211F6D" w:rsidP="002645EE">
            <w:pPr>
              <w:pStyle w:val="a7"/>
              <w:spacing w:line="276" w:lineRule="auto"/>
              <w:ind w:firstLine="0"/>
              <w:outlineLvl w:val="9"/>
              <w:rPr>
                <w:rFonts w:ascii="Times New Roman" w:hAnsi="Times New Roman"/>
                <w:sz w:val="24"/>
                <w:szCs w:val="24"/>
              </w:rPr>
            </w:pPr>
            <w:r w:rsidRPr="00B749E8">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B749E8" w:rsidRDefault="00211F6D" w:rsidP="002645EE">
            <w:pPr>
              <w:pStyle w:val="a7"/>
              <w:spacing w:line="276" w:lineRule="auto"/>
              <w:ind w:firstLine="0"/>
              <w:outlineLvl w:val="9"/>
              <w:rPr>
                <w:rFonts w:ascii="Times New Roman" w:hAnsi="Times New Roman"/>
                <w:sz w:val="24"/>
                <w:szCs w:val="24"/>
              </w:rPr>
            </w:pPr>
            <w:r w:rsidRPr="00B749E8">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B749E8" w:rsidRDefault="00211F6D" w:rsidP="002645EE">
            <w:pPr>
              <w:pStyle w:val="a7"/>
              <w:spacing w:line="276" w:lineRule="auto"/>
              <w:ind w:firstLine="0"/>
              <w:outlineLvl w:val="9"/>
              <w:rPr>
                <w:rFonts w:ascii="Times New Roman" w:hAnsi="Times New Roman"/>
                <w:sz w:val="24"/>
                <w:szCs w:val="24"/>
              </w:rPr>
            </w:pPr>
            <w:r w:rsidRPr="00B749E8">
              <w:rPr>
                <w:rFonts w:ascii="Times New Roman" w:hAnsi="Times New Roman"/>
                <w:sz w:val="24"/>
                <w:szCs w:val="24"/>
              </w:rPr>
              <w:t>0707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B749E8" w:rsidRDefault="00211F6D" w:rsidP="002645EE">
            <w:pPr>
              <w:pStyle w:val="a7"/>
              <w:spacing w:line="276" w:lineRule="auto"/>
              <w:ind w:firstLine="0"/>
              <w:outlineLvl w:val="9"/>
              <w:rPr>
                <w:rFonts w:ascii="Times New Roman" w:hAnsi="Times New Roman"/>
                <w:sz w:val="24"/>
                <w:szCs w:val="24"/>
              </w:rPr>
            </w:pPr>
            <w:r w:rsidRPr="00B749E8">
              <w:rPr>
                <w:rFonts w:ascii="Times New Roman" w:hAnsi="Times New Roman"/>
                <w:sz w:val="24"/>
                <w:szCs w:val="24"/>
              </w:rPr>
              <w:t>0110082040</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B749E8" w:rsidRDefault="00211F6D" w:rsidP="002645EE">
            <w:pPr>
              <w:pStyle w:val="a7"/>
              <w:spacing w:line="276" w:lineRule="auto"/>
              <w:ind w:firstLine="0"/>
              <w:outlineLvl w:val="9"/>
              <w:rPr>
                <w:rFonts w:ascii="Times New Roman" w:hAnsi="Times New Roman"/>
                <w:sz w:val="24"/>
                <w:szCs w:val="24"/>
              </w:rPr>
            </w:pPr>
            <w:r w:rsidRPr="00B749E8">
              <w:rPr>
                <w:rFonts w:ascii="Times New Roman" w:hAnsi="Times New Roman"/>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11F6D" w:rsidRPr="00B749E8" w:rsidRDefault="00211F6D" w:rsidP="00481306">
            <w:pPr>
              <w:pStyle w:val="a7"/>
              <w:spacing w:line="276" w:lineRule="auto"/>
              <w:ind w:firstLine="0"/>
              <w:outlineLvl w:val="9"/>
              <w:rPr>
                <w:rFonts w:ascii="Times New Roman" w:hAnsi="Times New Roman"/>
                <w:sz w:val="24"/>
                <w:szCs w:val="24"/>
              </w:rPr>
            </w:pPr>
            <w:r w:rsidRPr="00B749E8">
              <w:rPr>
                <w:rFonts w:ascii="Times New Roman" w:hAnsi="Times New Roman"/>
                <w:sz w:val="24"/>
                <w:szCs w:val="24"/>
              </w:rPr>
              <w:t>1162,1</w:t>
            </w: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1F6D" w:rsidRPr="00A95660" w:rsidRDefault="00211F6D" w:rsidP="00481306">
            <w:pPr>
              <w:pStyle w:val="a7"/>
              <w:spacing w:line="276" w:lineRule="auto"/>
              <w:ind w:firstLine="0"/>
              <w:outlineLvl w:val="9"/>
              <w:rPr>
                <w:rFonts w:ascii="Times New Roman" w:hAnsi="Times New Roman"/>
                <w:sz w:val="24"/>
                <w:szCs w:val="24"/>
              </w:rPr>
            </w:pPr>
            <w:r w:rsidRPr="00A95660">
              <w:rPr>
                <w:rFonts w:ascii="Times New Roman" w:hAnsi="Times New Roman"/>
                <w:sz w:val="24"/>
                <w:szCs w:val="24"/>
              </w:rPr>
              <w:t>886,6</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11F6D" w:rsidRPr="00B749E8" w:rsidRDefault="00211F6D" w:rsidP="00481306">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1F6D" w:rsidRPr="00B749E8" w:rsidRDefault="00211F6D" w:rsidP="002645EE">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1F6D" w:rsidRPr="00B749E8" w:rsidRDefault="00211F6D" w:rsidP="002645E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2048,7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B749E8" w:rsidRDefault="00211F6D">
            <w:pPr>
              <w:pStyle w:val="a7"/>
              <w:spacing w:line="276" w:lineRule="auto"/>
              <w:ind w:firstLine="0"/>
              <w:outlineLvl w:val="9"/>
              <w:rPr>
                <w:rFonts w:ascii="Times New Roman" w:hAnsi="Times New Roman"/>
                <w:color w:val="FFFFFF" w:themeColor="background1"/>
                <w:sz w:val="24"/>
                <w:szCs w:val="24"/>
              </w:rPr>
            </w:pPr>
          </w:p>
        </w:tc>
      </w:tr>
      <w:tr w:rsidR="00211F6D" w:rsidRPr="002F7CBA" w:rsidTr="00B749E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B749E8" w:rsidRDefault="00211F6D">
            <w:pPr>
              <w:pStyle w:val="a7"/>
              <w:spacing w:line="276" w:lineRule="auto"/>
              <w:ind w:firstLine="0"/>
              <w:outlineLvl w:val="9"/>
              <w:rPr>
                <w:rFonts w:ascii="Times New Roman" w:hAnsi="Times New Roman"/>
                <w:sz w:val="24"/>
                <w:szCs w:val="24"/>
              </w:rPr>
            </w:pPr>
            <w:r>
              <w:rPr>
                <w:rFonts w:ascii="Times New Roman" w:hAnsi="Times New Roman"/>
                <w:sz w:val="24"/>
                <w:szCs w:val="24"/>
              </w:rPr>
              <w:t>6.3</w:t>
            </w: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11F6D" w:rsidRPr="00B749E8" w:rsidRDefault="00211F6D" w:rsidP="002645EE">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Организация отдыха и оздоровления детей находящихся в трудной </w:t>
            </w:r>
            <w:r>
              <w:rPr>
                <w:rFonts w:ascii="Times New Roman" w:hAnsi="Times New Roman"/>
                <w:sz w:val="24"/>
                <w:szCs w:val="24"/>
              </w:rPr>
              <w:lastRenderedPageBreak/>
              <w:t>жизненной ситуации</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B749E8" w:rsidRDefault="00211F6D" w:rsidP="002645EE">
            <w:pPr>
              <w:pStyle w:val="a7"/>
              <w:spacing w:line="276" w:lineRule="auto"/>
              <w:ind w:firstLine="0"/>
              <w:outlineLvl w:val="9"/>
              <w:rPr>
                <w:rFonts w:ascii="Times New Roman" w:hAnsi="Times New Roman"/>
                <w:sz w:val="24"/>
                <w:szCs w:val="24"/>
              </w:rPr>
            </w:pPr>
            <w:r>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B749E8" w:rsidRDefault="00211F6D" w:rsidP="002645EE">
            <w:pPr>
              <w:pStyle w:val="a7"/>
              <w:spacing w:line="276" w:lineRule="auto"/>
              <w:ind w:firstLine="0"/>
              <w:outlineLvl w:val="9"/>
              <w:rPr>
                <w:rFonts w:ascii="Times New Roman" w:hAnsi="Times New Roman"/>
                <w:sz w:val="24"/>
                <w:szCs w:val="24"/>
              </w:rPr>
            </w:pPr>
            <w:r>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B749E8" w:rsidRDefault="00211F6D" w:rsidP="002645EE">
            <w:pPr>
              <w:pStyle w:val="a7"/>
              <w:spacing w:line="276" w:lineRule="auto"/>
              <w:ind w:firstLine="0"/>
              <w:outlineLvl w:val="9"/>
              <w:rPr>
                <w:rFonts w:ascii="Times New Roman" w:hAnsi="Times New Roman"/>
                <w:sz w:val="24"/>
                <w:szCs w:val="24"/>
              </w:rPr>
            </w:pPr>
            <w:r>
              <w:rPr>
                <w:rFonts w:ascii="Times New Roman" w:hAnsi="Times New Roman"/>
                <w:sz w:val="24"/>
                <w:szCs w:val="24"/>
              </w:rPr>
              <w:t>0707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B749E8" w:rsidRDefault="00211F6D" w:rsidP="002645EE">
            <w:pPr>
              <w:pStyle w:val="a7"/>
              <w:spacing w:line="276" w:lineRule="auto"/>
              <w:ind w:firstLine="0"/>
              <w:outlineLvl w:val="9"/>
              <w:rPr>
                <w:rFonts w:ascii="Times New Roman" w:hAnsi="Times New Roman"/>
                <w:sz w:val="24"/>
                <w:szCs w:val="24"/>
              </w:rPr>
            </w:pPr>
            <w:r>
              <w:rPr>
                <w:rFonts w:ascii="Times New Roman" w:hAnsi="Times New Roman"/>
                <w:sz w:val="24"/>
                <w:szCs w:val="24"/>
              </w:rPr>
              <w:t>0110082050</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11F6D" w:rsidRPr="00B749E8" w:rsidRDefault="00211F6D" w:rsidP="002645EE">
            <w:pPr>
              <w:pStyle w:val="a7"/>
              <w:spacing w:line="276" w:lineRule="auto"/>
              <w:ind w:firstLine="0"/>
              <w:outlineLvl w:val="9"/>
              <w:rPr>
                <w:rFonts w:ascii="Times New Roman" w:hAnsi="Times New Roman"/>
                <w:sz w:val="24"/>
                <w:szCs w:val="24"/>
              </w:rPr>
            </w:pPr>
            <w:r>
              <w:rPr>
                <w:rFonts w:ascii="Times New Roman" w:hAnsi="Times New Roman"/>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11F6D" w:rsidRPr="00B749E8" w:rsidRDefault="00211F6D" w:rsidP="00481306">
            <w:pPr>
              <w:pStyle w:val="a7"/>
              <w:spacing w:line="276" w:lineRule="auto"/>
              <w:ind w:firstLine="0"/>
              <w:outlineLvl w:val="9"/>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1F6D" w:rsidRPr="00A95660" w:rsidRDefault="00211F6D"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t>50,0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11F6D" w:rsidRPr="00B749E8" w:rsidRDefault="00211F6D" w:rsidP="00481306">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1F6D" w:rsidRPr="00B749E8" w:rsidRDefault="00211F6D" w:rsidP="002645EE">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1F6D" w:rsidRDefault="00211F6D" w:rsidP="002645E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11F6D" w:rsidRPr="00B749E8" w:rsidRDefault="00211F6D">
            <w:pPr>
              <w:pStyle w:val="a7"/>
              <w:spacing w:line="276" w:lineRule="auto"/>
              <w:ind w:firstLine="0"/>
              <w:outlineLvl w:val="9"/>
              <w:rPr>
                <w:rFonts w:ascii="Times New Roman" w:hAnsi="Times New Roman"/>
                <w:color w:val="FFFFFF" w:themeColor="background1"/>
                <w:sz w:val="24"/>
                <w:szCs w:val="24"/>
              </w:rPr>
            </w:pPr>
          </w:p>
        </w:tc>
      </w:tr>
      <w:tr w:rsidR="00211F6D"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1F6D" w:rsidRPr="00B749E8" w:rsidRDefault="00211F6D" w:rsidP="00B749E8"/>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11F6D" w:rsidRPr="002F7CBA" w:rsidRDefault="00211F6D">
            <w:pPr>
              <w:pStyle w:val="a7"/>
              <w:spacing w:line="276" w:lineRule="auto"/>
              <w:ind w:firstLine="0"/>
              <w:outlineLvl w:val="9"/>
              <w:rPr>
                <w:rFonts w:ascii="Times New Roman" w:hAnsi="Times New Roman"/>
                <w:b/>
                <w:sz w:val="24"/>
                <w:szCs w:val="24"/>
              </w:rPr>
            </w:pPr>
            <w:r>
              <w:rPr>
                <w:rFonts w:ascii="Times New Roman" w:hAnsi="Times New Roman"/>
                <w:b/>
                <w:sz w:val="24"/>
                <w:szCs w:val="24"/>
              </w:rPr>
              <w:t>Итого по задаче 6</w:t>
            </w:r>
          </w:p>
        </w:tc>
        <w:tc>
          <w:tcPr>
            <w:tcW w:w="106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1F6D" w:rsidRPr="002F7CBA" w:rsidRDefault="00211F6D">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211F6D" w:rsidRPr="002F7CBA" w:rsidRDefault="00211F6D">
            <w:pPr>
              <w:spacing w:after="0" w:line="240" w:lineRule="auto"/>
              <w:jc w:val="both"/>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11F6D" w:rsidRPr="00E90C04" w:rsidRDefault="00211F6D" w:rsidP="00481306">
            <w:pPr>
              <w:jc w:val="right"/>
              <w:rPr>
                <w:rFonts w:ascii="Times New Roman" w:hAnsi="Times New Roman" w:cs="Times New Roman"/>
                <w:b/>
                <w:color w:val="000000"/>
              </w:rPr>
            </w:pPr>
            <w:r w:rsidRPr="00E90C04">
              <w:rPr>
                <w:rFonts w:ascii="Times New Roman" w:hAnsi="Times New Roman" w:cs="Times New Roman"/>
                <w:b/>
                <w:color w:val="000000"/>
              </w:rPr>
              <w:t>1660,0</w:t>
            </w:r>
          </w:p>
        </w:tc>
        <w:tc>
          <w:tcPr>
            <w:tcW w:w="11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11F6D" w:rsidRPr="00E90C04" w:rsidRDefault="00211F6D">
            <w:pPr>
              <w:jc w:val="right"/>
              <w:rPr>
                <w:rFonts w:ascii="Times New Roman" w:hAnsi="Times New Roman" w:cs="Times New Roman"/>
                <w:b/>
                <w:color w:val="000000"/>
              </w:rPr>
            </w:pPr>
            <w:r w:rsidRPr="00E90C04">
              <w:rPr>
                <w:rFonts w:ascii="Times New Roman" w:hAnsi="Times New Roman" w:cs="Times New Roman"/>
                <w:b/>
                <w:color w:val="000000"/>
              </w:rPr>
              <w:t>4692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211F6D" w:rsidRPr="00E90C04" w:rsidRDefault="00211F6D">
            <w:pPr>
              <w:jc w:val="right"/>
              <w:rPr>
                <w:rFonts w:ascii="Times New Roman" w:hAnsi="Times New Roman" w:cs="Times New Roman"/>
                <w:b/>
                <w:color w:val="000000"/>
              </w:rPr>
            </w:pPr>
            <w:r w:rsidRPr="00E90C04">
              <w:rPr>
                <w:rFonts w:ascii="Times New Roman" w:hAnsi="Times New Roman" w:cs="Times New Roman"/>
                <w:b/>
                <w:color w:val="000000"/>
              </w:rPr>
              <w:t>3755,4</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11F6D" w:rsidRPr="00E90C04" w:rsidRDefault="00211F6D">
            <w:pPr>
              <w:jc w:val="right"/>
              <w:rPr>
                <w:rFonts w:ascii="Times New Roman" w:hAnsi="Times New Roman" w:cs="Times New Roman"/>
                <w:b/>
                <w:color w:val="000000"/>
              </w:rPr>
            </w:pPr>
            <w:r w:rsidRPr="00E90C04">
              <w:rPr>
                <w:rFonts w:ascii="Times New Roman" w:hAnsi="Times New Roman" w:cs="Times New Roman"/>
                <w:b/>
                <w:color w:val="000000"/>
              </w:rPr>
              <w:t>3755,4</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211F6D" w:rsidRPr="00E90C04" w:rsidRDefault="00211F6D">
            <w:pPr>
              <w:jc w:val="right"/>
              <w:rPr>
                <w:rFonts w:ascii="Times New Roman" w:hAnsi="Times New Roman" w:cs="Times New Roman"/>
                <w:b/>
                <w:color w:val="000000"/>
              </w:rPr>
            </w:pPr>
            <w:r w:rsidRPr="00E90C04">
              <w:rPr>
                <w:rFonts w:ascii="Times New Roman" w:hAnsi="Times New Roman" w:cs="Times New Roman"/>
                <w:b/>
                <w:color w:val="000000"/>
              </w:rPr>
              <w:t>13862,8</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11F6D" w:rsidRPr="002F7CBA" w:rsidRDefault="00211F6D">
            <w:pPr>
              <w:pStyle w:val="a7"/>
              <w:spacing w:line="276" w:lineRule="auto"/>
              <w:ind w:firstLine="0"/>
              <w:outlineLvl w:val="9"/>
              <w:rPr>
                <w:rFonts w:ascii="Times New Roman" w:hAnsi="Times New Roman"/>
                <w:sz w:val="24"/>
                <w:szCs w:val="24"/>
              </w:rPr>
            </w:pPr>
          </w:p>
        </w:tc>
      </w:tr>
      <w:tr w:rsidR="00B703A3"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B703A3" w:rsidRPr="002F7CBA" w:rsidRDefault="00B703A3">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B703A3" w:rsidRPr="002F7CBA" w:rsidRDefault="00B703A3">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Всего по подпрограмме</w:t>
            </w:r>
          </w:p>
        </w:tc>
        <w:tc>
          <w:tcPr>
            <w:tcW w:w="1066" w:type="dxa"/>
            <w:tcBorders>
              <w:top w:val="single" w:sz="4" w:space="0" w:color="auto"/>
              <w:left w:val="single" w:sz="4" w:space="0" w:color="auto"/>
              <w:bottom w:val="single" w:sz="4" w:space="0" w:color="auto"/>
              <w:right w:val="single" w:sz="4" w:space="0" w:color="auto"/>
            </w:tcBorders>
          </w:tcPr>
          <w:p w:rsidR="00B703A3" w:rsidRPr="002F7CBA" w:rsidRDefault="00B703A3">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B703A3" w:rsidRPr="002F7CBA" w:rsidRDefault="00B703A3">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B703A3" w:rsidRPr="002F7CBA" w:rsidRDefault="00B703A3">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B703A3" w:rsidRPr="002F7CBA" w:rsidRDefault="00B703A3">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B703A3" w:rsidRPr="002F7CBA" w:rsidRDefault="00B703A3">
            <w:pPr>
              <w:spacing w:after="0" w:line="240" w:lineRule="auto"/>
              <w:jc w:val="both"/>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noWrap/>
            <w:vAlign w:val="bottom"/>
            <w:hideMark/>
          </w:tcPr>
          <w:p w:rsidR="00B703A3" w:rsidRPr="00E90C04" w:rsidRDefault="00B703A3" w:rsidP="00E2169F">
            <w:pPr>
              <w:jc w:val="right"/>
              <w:rPr>
                <w:rFonts w:ascii="Times New Roman" w:hAnsi="Times New Roman" w:cs="Times New Roman"/>
                <w:b/>
                <w:color w:val="000000"/>
              </w:rPr>
            </w:pPr>
            <w:r w:rsidRPr="00E90C04">
              <w:rPr>
                <w:rFonts w:ascii="Times New Roman" w:hAnsi="Times New Roman" w:cs="Times New Roman"/>
                <w:b/>
                <w:color w:val="000000"/>
              </w:rPr>
              <w:t>526321,6</w:t>
            </w:r>
          </w:p>
        </w:tc>
        <w:tc>
          <w:tcPr>
            <w:tcW w:w="1187" w:type="dxa"/>
            <w:tcBorders>
              <w:top w:val="single" w:sz="4" w:space="0" w:color="auto"/>
              <w:left w:val="single" w:sz="4" w:space="0" w:color="auto"/>
              <w:bottom w:val="single" w:sz="4" w:space="0" w:color="auto"/>
              <w:right w:val="single" w:sz="4" w:space="0" w:color="auto"/>
            </w:tcBorders>
            <w:vAlign w:val="bottom"/>
            <w:hideMark/>
          </w:tcPr>
          <w:p w:rsidR="00B703A3" w:rsidRPr="00B703A3" w:rsidRDefault="00B703A3">
            <w:pPr>
              <w:jc w:val="right"/>
              <w:rPr>
                <w:rFonts w:ascii="Times New Roman" w:hAnsi="Times New Roman" w:cs="Times New Roman"/>
                <w:b/>
                <w:color w:val="000000"/>
              </w:rPr>
            </w:pPr>
            <w:r w:rsidRPr="00B703A3">
              <w:rPr>
                <w:rFonts w:ascii="Times New Roman" w:hAnsi="Times New Roman" w:cs="Times New Roman"/>
                <w:b/>
                <w:color w:val="000000"/>
              </w:rPr>
              <w:t>528167,10</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B703A3" w:rsidRPr="00B703A3" w:rsidRDefault="00B703A3">
            <w:pPr>
              <w:jc w:val="right"/>
              <w:rPr>
                <w:rFonts w:ascii="Times New Roman" w:hAnsi="Times New Roman" w:cs="Times New Roman"/>
                <w:b/>
                <w:color w:val="000000"/>
              </w:rPr>
            </w:pPr>
            <w:r w:rsidRPr="00B703A3">
              <w:rPr>
                <w:rFonts w:ascii="Times New Roman" w:hAnsi="Times New Roman" w:cs="Times New Roman"/>
                <w:b/>
                <w:color w:val="000000"/>
              </w:rPr>
              <w:t>475171,50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703A3" w:rsidRPr="00B703A3" w:rsidRDefault="00B703A3">
            <w:pPr>
              <w:jc w:val="right"/>
              <w:rPr>
                <w:rFonts w:ascii="Times New Roman" w:hAnsi="Times New Roman" w:cs="Times New Roman"/>
                <w:b/>
                <w:color w:val="000000"/>
              </w:rPr>
            </w:pPr>
            <w:r w:rsidRPr="00B703A3">
              <w:rPr>
                <w:rFonts w:ascii="Times New Roman" w:hAnsi="Times New Roman" w:cs="Times New Roman"/>
                <w:b/>
                <w:color w:val="000000"/>
              </w:rPr>
              <w:t>472235,80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703A3" w:rsidRPr="00B703A3" w:rsidRDefault="00B703A3">
            <w:pPr>
              <w:jc w:val="right"/>
              <w:rPr>
                <w:rFonts w:ascii="Times New Roman" w:hAnsi="Times New Roman" w:cs="Times New Roman"/>
                <w:b/>
                <w:color w:val="000000"/>
              </w:rPr>
            </w:pPr>
            <w:r w:rsidRPr="00B703A3">
              <w:rPr>
                <w:rFonts w:ascii="Times New Roman" w:hAnsi="Times New Roman" w:cs="Times New Roman"/>
                <w:b/>
                <w:color w:val="000000"/>
              </w:rPr>
              <w:t>2001896,00</w:t>
            </w:r>
          </w:p>
        </w:tc>
        <w:tc>
          <w:tcPr>
            <w:tcW w:w="1842" w:type="dxa"/>
            <w:tcBorders>
              <w:top w:val="single" w:sz="4" w:space="0" w:color="auto"/>
              <w:left w:val="single" w:sz="4" w:space="0" w:color="auto"/>
              <w:bottom w:val="single" w:sz="4" w:space="0" w:color="auto"/>
              <w:right w:val="single" w:sz="4" w:space="0" w:color="auto"/>
            </w:tcBorders>
          </w:tcPr>
          <w:p w:rsidR="00B703A3" w:rsidRPr="002F7CBA" w:rsidRDefault="00B703A3">
            <w:pPr>
              <w:pStyle w:val="a7"/>
              <w:spacing w:line="276" w:lineRule="auto"/>
              <w:ind w:firstLine="0"/>
              <w:outlineLvl w:val="9"/>
              <w:rPr>
                <w:rFonts w:ascii="Times New Roman" w:hAnsi="Times New Roman"/>
                <w:sz w:val="24"/>
                <w:szCs w:val="24"/>
              </w:rPr>
            </w:pPr>
          </w:p>
        </w:tc>
      </w:tr>
      <w:tr w:rsidR="00B703A3"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B703A3" w:rsidRPr="002F7CBA" w:rsidRDefault="00B703A3">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B703A3" w:rsidRPr="002F7CBA" w:rsidRDefault="00B703A3">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краевой бюджет:</w:t>
            </w:r>
          </w:p>
        </w:tc>
        <w:tc>
          <w:tcPr>
            <w:tcW w:w="1066" w:type="dxa"/>
            <w:tcBorders>
              <w:top w:val="single" w:sz="4" w:space="0" w:color="auto"/>
              <w:left w:val="single" w:sz="4" w:space="0" w:color="auto"/>
              <w:bottom w:val="single" w:sz="4" w:space="0" w:color="auto"/>
              <w:right w:val="single" w:sz="4" w:space="0" w:color="auto"/>
            </w:tcBorders>
          </w:tcPr>
          <w:p w:rsidR="00B703A3" w:rsidRPr="002F7CBA" w:rsidRDefault="00B703A3">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B703A3" w:rsidRPr="002F7CBA" w:rsidRDefault="00B703A3">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B703A3" w:rsidRPr="002F7CBA" w:rsidRDefault="00B703A3">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B703A3" w:rsidRPr="002F7CBA" w:rsidRDefault="00B703A3">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B703A3" w:rsidRPr="002F7CBA" w:rsidRDefault="00B703A3">
            <w:pPr>
              <w:spacing w:after="0" w:line="240" w:lineRule="auto"/>
              <w:jc w:val="both"/>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noWrap/>
            <w:vAlign w:val="bottom"/>
            <w:hideMark/>
          </w:tcPr>
          <w:p w:rsidR="00B703A3" w:rsidRPr="00E90C04" w:rsidRDefault="00B703A3" w:rsidP="00E2169F">
            <w:pPr>
              <w:jc w:val="right"/>
              <w:rPr>
                <w:rFonts w:ascii="Times New Roman" w:hAnsi="Times New Roman" w:cs="Times New Roman"/>
                <w:b/>
                <w:color w:val="000000"/>
              </w:rPr>
            </w:pPr>
            <w:r w:rsidRPr="00E90C04">
              <w:rPr>
                <w:rFonts w:ascii="Times New Roman" w:hAnsi="Times New Roman" w:cs="Times New Roman"/>
                <w:b/>
                <w:color w:val="000000"/>
              </w:rPr>
              <w:t>355619,7</w:t>
            </w:r>
          </w:p>
        </w:tc>
        <w:tc>
          <w:tcPr>
            <w:tcW w:w="1187" w:type="dxa"/>
            <w:tcBorders>
              <w:top w:val="single" w:sz="4" w:space="0" w:color="auto"/>
              <w:left w:val="single" w:sz="4" w:space="0" w:color="auto"/>
              <w:bottom w:val="single" w:sz="4" w:space="0" w:color="auto"/>
              <w:right w:val="single" w:sz="4" w:space="0" w:color="auto"/>
            </w:tcBorders>
            <w:vAlign w:val="bottom"/>
            <w:hideMark/>
          </w:tcPr>
          <w:p w:rsidR="00B703A3" w:rsidRPr="00B703A3" w:rsidRDefault="00B703A3">
            <w:pPr>
              <w:jc w:val="right"/>
              <w:rPr>
                <w:rFonts w:ascii="Times New Roman" w:hAnsi="Times New Roman" w:cs="Times New Roman"/>
                <w:b/>
                <w:color w:val="000000"/>
              </w:rPr>
            </w:pPr>
            <w:r w:rsidRPr="00B703A3">
              <w:rPr>
                <w:rFonts w:ascii="Times New Roman" w:hAnsi="Times New Roman" w:cs="Times New Roman"/>
                <w:b/>
                <w:color w:val="000000"/>
              </w:rPr>
              <w:t>353664,10</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B703A3" w:rsidRPr="00B703A3" w:rsidRDefault="00B703A3">
            <w:pPr>
              <w:jc w:val="right"/>
              <w:rPr>
                <w:rFonts w:ascii="Times New Roman" w:hAnsi="Times New Roman" w:cs="Times New Roman"/>
                <w:b/>
                <w:color w:val="000000"/>
              </w:rPr>
            </w:pPr>
            <w:r w:rsidRPr="00B703A3">
              <w:rPr>
                <w:rFonts w:ascii="Times New Roman" w:hAnsi="Times New Roman" w:cs="Times New Roman"/>
                <w:b/>
                <w:color w:val="000000"/>
              </w:rPr>
              <w:t>347184,20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703A3" w:rsidRPr="00B703A3" w:rsidRDefault="00B703A3">
            <w:pPr>
              <w:jc w:val="right"/>
              <w:rPr>
                <w:rFonts w:ascii="Times New Roman" w:hAnsi="Times New Roman" w:cs="Times New Roman"/>
                <w:b/>
                <w:color w:val="000000"/>
              </w:rPr>
            </w:pPr>
            <w:r w:rsidRPr="00B703A3">
              <w:rPr>
                <w:rFonts w:ascii="Times New Roman" w:hAnsi="Times New Roman" w:cs="Times New Roman"/>
                <w:b/>
                <w:color w:val="000000"/>
              </w:rPr>
              <w:t>350852,00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703A3" w:rsidRPr="00B703A3" w:rsidRDefault="00B703A3">
            <w:pPr>
              <w:jc w:val="right"/>
              <w:rPr>
                <w:rFonts w:ascii="Times New Roman" w:hAnsi="Times New Roman" w:cs="Times New Roman"/>
                <w:b/>
                <w:color w:val="000000"/>
              </w:rPr>
            </w:pPr>
            <w:r w:rsidRPr="00B703A3">
              <w:rPr>
                <w:rFonts w:ascii="Times New Roman" w:hAnsi="Times New Roman" w:cs="Times New Roman"/>
                <w:b/>
                <w:color w:val="000000"/>
              </w:rPr>
              <w:t>1407320,00</w:t>
            </w:r>
          </w:p>
        </w:tc>
        <w:tc>
          <w:tcPr>
            <w:tcW w:w="1842" w:type="dxa"/>
            <w:tcBorders>
              <w:top w:val="single" w:sz="4" w:space="0" w:color="auto"/>
              <w:left w:val="single" w:sz="4" w:space="0" w:color="auto"/>
              <w:bottom w:val="single" w:sz="4" w:space="0" w:color="auto"/>
              <w:right w:val="single" w:sz="4" w:space="0" w:color="auto"/>
            </w:tcBorders>
          </w:tcPr>
          <w:p w:rsidR="00B703A3" w:rsidRPr="002F7CBA" w:rsidRDefault="00B703A3">
            <w:pPr>
              <w:pStyle w:val="a7"/>
              <w:spacing w:line="276" w:lineRule="auto"/>
              <w:ind w:firstLine="0"/>
              <w:outlineLvl w:val="9"/>
              <w:rPr>
                <w:rFonts w:ascii="Times New Roman" w:hAnsi="Times New Roman"/>
                <w:sz w:val="24"/>
                <w:szCs w:val="24"/>
              </w:rPr>
            </w:pPr>
          </w:p>
        </w:tc>
      </w:tr>
      <w:tr w:rsidR="00E90C04" w:rsidRPr="002F7CBA"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E90C04" w:rsidRPr="002F7CBA" w:rsidRDefault="00E90C04">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E90C04" w:rsidRPr="002F7CBA" w:rsidRDefault="00E90C04">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районный бюджет:</w:t>
            </w:r>
          </w:p>
        </w:tc>
        <w:tc>
          <w:tcPr>
            <w:tcW w:w="1066" w:type="dxa"/>
            <w:tcBorders>
              <w:top w:val="single" w:sz="4" w:space="0" w:color="auto"/>
              <w:left w:val="single" w:sz="4" w:space="0" w:color="auto"/>
              <w:bottom w:val="single" w:sz="4" w:space="0" w:color="auto"/>
              <w:right w:val="single" w:sz="4" w:space="0" w:color="auto"/>
            </w:tcBorders>
          </w:tcPr>
          <w:p w:rsidR="00E90C04" w:rsidRPr="002F7CBA" w:rsidRDefault="00E90C04">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E90C04" w:rsidRPr="002F7CBA" w:rsidRDefault="00E90C04">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E90C04" w:rsidRPr="002F7CBA" w:rsidRDefault="00E90C04">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E90C04" w:rsidRPr="002F7CBA" w:rsidRDefault="00E90C04">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E90C04" w:rsidRPr="002F7CBA" w:rsidRDefault="00E90C04">
            <w:pPr>
              <w:spacing w:after="0" w:line="240" w:lineRule="auto"/>
              <w:jc w:val="both"/>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noWrap/>
            <w:vAlign w:val="bottom"/>
            <w:hideMark/>
          </w:tcPr>
          <w:p w:rsidR="00E90C04" w:rsidRPr="00E90C04" w:rsidRDefault="00E90C04" w:rsidP="00E2169F">
            <w:pPr>
              <w:jc w:val="right"/>
              <w:rPr>
                <w:rFonts w:ascii="Times New Roman" w:hAnsi="Times New Roman" w:cs="Times New Roman"/>
                <w:b/>
                <w:color w:val="000000"/>
              </w:rPr>
            </w:pPr>
            <w:r w:rsidRPr="00E90C04">
              <w:rPr>
                <w:rFonts w:ascii="Times New Roman" w:hAnsi="Times New Roman" w:cs="Times New Roman"/>
                <w:b/>
                <w:color w:val="000000"/>
              </w:rPr>
              <w:t>170701,9</w:t>
            </w:r>
          </w:p>
        </w:tc>
        <w:tc>
          <w:tcPr>
            <w:tcW w:w="1187" w:type="dxa"/>
            <w:tcBorders>
              <w:top w:val="single" w:sz="4" w:space="0" w:color="auto"/>
              <w:left w:val="single" w:sz="4" w:space="0" w:color="auto"/>
              <w:bottom w:val="single" w:sz="4" w:space="0" w:color="auto"/>
              <w:right w:val="single" w:sz="4" w:space="0" w:color="auto"/>
            </w:tcBorders>
            <w:vAlign w:val="bottom"/>
            <w:hideMark/>
          </w:tcPr>
          <w:p w:rsidR="00E90C04" w:rsidRPr="00E90C04" w:rsidRDefault="00E90C04">
            <w:pPr>
              <w:jc w:val="right"/>
              <w:rPr>
                <w:rFonts w:ascii="Times New Roman" w:hAnsi="Times New Roman" w:cs="Times New Roman"/>
                <w:b/>
                <w:color w:val="000000"/>
              </w:rPr>
            </w:pPr>
            <w:r w:rsidRPr="00E90C04">
              <w:rPr>
                <w:rFonts w:ascii="Times New Roman" w:hAnsi="Times New Roman" w:cs="Times New Roman"/>
                <w:b/>
                <w:color w:val="000000"/>
              </w:rPr>
              <w:t>174503,00</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E90C04" w:rsidRPr="00E90C04" w:rsidRDefault="00E90C04">
            <w:pPr>
              <w:jc w:val="right"/>
              <w:rPr>
                <w:rFonts w:ascii="Times New Roman" w:hAnsi="Times New Roman" w:cs="Times New Roman"/>
                <w:b/>
                <w:color w:val="000000"/>
              </w:rPr>
            </w:pPr>
            <w:r w:rsidRPr="00E90C04">
              <w:rPr>
                <w:rFonts w:ascii="Times New Roman" w:hAnsi="Times New Roman" w:cs="Times New Roman"/>
                <w:b/>
                <w:color w:val="000000"/>
              </w:rPr>
              <w:t>127987,30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E90C04" w:rsidRPr="00E90C04" w:rsidRDefault="00E90C04">
            <w:pPr>
              <w:jc w:val="right"/>
              <w:rPr>
                <w:rFonts w:ascii="Times New Roman" w:hAnsi="Times New Roman" w:cs="Times New Roman"/>
                <w:b/>
                <w:color w:val="000000"/>
              </w:rPr>
            </w:pPr>
            <w:r w:rsidRPr="00E90C04">
              <w:rPr>
                <w:rFonts w:ascii="Times New Roman" w:hAnsi="Times New Roman" w:cs="Times New Roman"/>
                <w:b/>
                <w:color w:val="000000"/>
              </w:rPr>
              <w:t>121383,80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E90C04" w:rsidRPr="00E90C04" w:rsidRDefault="00E90C04">
            <w:pPr>
              <w:jc w:val="right"/>
              <w:rPr>
                <w:rFonts w:ascii="Times New Roman" w:hAnsi="Times New Roman" w:cs="Times New Roman"/>
                <w:b/>
                <w:color w:val="000000"/>
              </w:rPr>
            </w:pPr>
            <w:r w:rsidRPr="00E90C04">
              <w:rPr>
                <w:rFonts w:ascii="Times New Roman" w:hAnsi="Times New Roman" w:cs="Times New Roman"/>
                <w:b/>
                <w:color w:val="000000"/>
              </w:rPr>
              <w:t>594576,00</w:t>
            </w:r>
          </w:p>
        </w:tc>
        <w:tc>
          <w:tcPr>
            <w:tcW w:w="1842" w:type="dxa"/>
            <w:tcBorders>
              <w:top w:val="single" w:sz="4" w:space="0" w:color="auto"/>
              <w:left w:val="single" w:sz="4" w:space="0" w:color="auto"/>
              <w:bottom w:val="single" w:sz="4" w:space="0" w:color="auto"/>
              <w:right w:val="single" w:sz="4" w:space="0" w:color="auto"/>
            </w:tcBorders>
          </w:tcPr>
          <w:p w:rsidR="00E90C04" w:rsidRPr="002F7CBA" w:rsidRDefault="00E90C04">
            <w:pPr>
              <w:pStyle w:val="a7"/>
              <w:spacing w:line="276" w:lineRule="auto"/>
              <w:ind w:firstLine="0"/>
              <w:outlineLvl w:val="9"/>
              <w:rPr>
                <w:rFonts w:ascii="Times New Roman" w:hAnsi="Times New Roman"/>
                <w:sz w:val="24"/>
                <w:szCs w:val="24"/>
              </w:rPr>
            </w:pPr>
          </w:p>
        </w:tc>
      </w:tr>
    </w:tbl>
    <w:p w:rsidR="002F7CBA" w:rsidRPr="002F7CBA" w:rsidRDefault="002F7CBA" w:rsidP="002F7CBA">
      <w:pPr>
        <w:spacing w:after="0" w:line="240" w:lineRule="auto"/>
        <w:rPr>
          <w:rFonts w:ascii="Times New Roman" w:hAnsi="Times New Roman" w:cs="Times New Roman"/>
          <w:spacing w:val="-4"/>
          <w:sz w:val="24"/>
          <w:szCs w:val="24"/>
        </w:rPr>
        <w:sectPr w:rsidR="002F7CBA" w:rsidRPr="002F7CBA">
          <w:footnotePr>
            <w:numRestart w:val="eachSect"/>
          </w:footnotePr>
          <w:pgSz w:w="16838" w:h="11905" w:orient="landscape"/>
          <w:pgMar w:top="1134" w:right="851" w:bottom="1134" w:left="1701" w:header="720" w:footer="0" w:gutter="0"/>
          <w:pgNumType w:start="1"/>
          <w:cols w:space="720"/>
        </w:sectPr>
      </w:pP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lastRenderedPageBreak/>
        <w:t>3. Механизм реализации подпрограммы</w:t>
      </w: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Реализация подпрограммы по всем пунктам осуществляется управлением образования Администрации Иланского района, подведомственными ему муниципальными бюджетными образовательными учреждениями в рамках действующего законодательства.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Финансирование подпрограммы осуществляется за счет средств федерального бюджета, а также краевого бюджета в объемах, установленных краевым законодательством, и районного бюджета путем выделения субвенций и субсидий в соответствии с муниципальным заданием.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19" w:anchor="Par12050" w:history="1">
        <w:r w:rsidRPr="002F7CBA">
          <w:rPr>
            <w:rStyle w:val="af5"/>
            <w:rFonts w:ascii="Times New Roman" w:hAnsi="Times New Roman"/>
            <w:color w:val="auto"/>
            <w:sz w:val="24"/>
            <w:szCs w:val="24"/>
            <w:u w:val="none"/>
          </w:rPr>
          <w:t>мероприятия 1.1</w:t>
        </w:r>
      </w:hyperlink>
      <w:r w:rsidRPr="002F7CBA">
        <w:rPr>
          <w:rFonts w:ascii="Times New Roman" w:hAnsi="Times New Roman"/>
          <w:sz w:val="24"/>
          <w:szCs w:val="24"/>
        </w:rPr>
        <w:t xml:space="preserve"> подпрограммы осуществляется во исполнение </w:t>
      </w:r>
      <w:hyperlink r:id="rId20" w:history="1">
        <w:r w:rsidRPr="002F7CBA">
          <w:rPr>
            <w:rStyle w:val="af5"/>
            <w:rFonts w:ascii="Times New Roman" w:hAnsi="Times New Roman"/>
            <w:color w:val="auto"/>
            <w:sz w:val="24"/>
            <w:szCs w:val="24"/>
            <w:u w:val="none"/>
          </w:rPr>
          <w:t>пункта 3 части 1 статьи 8</w:t>
        </w:r>
      </w:hyperlink>
      <w:r w:rsidRPr="002F7CBA">
        <w:rPr>
          <w:rFonts w:ascii="Times New Roman" w:hAnsi="Times New Roman"/>
          <w:sz w:val="24"/>
          <w:szCs w:val="24"/>
        </w:rPr>
        <w:t xml:space="preserve"> Федерального закона от 29.12.2012 N 273-ФЗ "Об образовании в Российской Федерации", </w:t>
      </w:r>
      <w:hyperlink r:id="rId21" w:history="1">
        <w:r w:rsidRPr="002F7CBA">
          <w:rPr>
            <w:rStyle w:val="af5"/>
            <w:rFonts w:ascii="Times New Roman" w:hAnsi="Times New Roman"/>
            <w:color w:val="auto"/>
            <w:sz w:val="24"/>
            <w:szCs w:val="24"/>
            <w:u w:val="none"/>
          </w:rPr>
          <w:t>пункта 5 части статьи 8</w:t>
        </w:r>
      </w:hyperlink>
      <w:r w:rsidRPr="002F7CBA">
        <w:rPr>
          <w:rFonts w:ascii="Times New Roman" w:hAnsi="Times New Roman"/>
          <w:sz w:val="24"/>
          <w:szCs w:val="24"/>
        </w:rP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22" w:history="1">
        <w:r w:rsidRPr="002F7CBA">
          <w:rPr>
            <w:rStyle w:val="af5"/>
            <w:rFonts w:ascii="Times New Roman" w:hAnsi="Times New Roman"/>
            <w:color w:val="auto"/>
            <w:sz w:val="24"/>
            <w:szCs w:val="24"/>
            <w:u w:val="none"/>
          </w:rPr>
          <w:t>Постановлением</w:t>
        </w:r>
      </w:hyperlink>
      <w:r w:rsidRPr="002F7CBA">
        <w:rPr>
          <w:rFonts w:ascii="Times New Roman" w:hAnsi="Times New Roman"/>
          <w:sz w:val="24"/>
          <w:szCs w:val="24"/>
        </w:rP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23" w:anchor="Par11765" w:history="1">
        <w:r w:rsidRPr="002F7CBA">
          <w:rPr>
            <w:rStyle w:val="af5"/>
            <w:rFonts w:ascii="Times New Roman" w:hAnsi="Times New Roman"/>
            <w:color w:val="auto"/>
            <w:sz w:val="24"/>
            <w:szCs w:val="24"/>
            <w:u w:val="none"/>
          </w:rPr>
          <w:t>мероприятия</w:t>
        </w:r>
        <w:r w:rsidR="007A728C">
          <w:rPr>
            <w:rStyle w:val="af5"/>
            <w:rFonts w:ascii="Times New Roman" w:hAnsi="Times New Roman"/>
            <w:color w:val="auto"/>
            <w:sz w:val="24"/>
            <w:szCs w:val="24"/>
            <w:u w:val="none"/>
          </w:rPr>
          <w:t xml:space="preserve"> </w:t>
        </w:r>
        <w:r w:rsidRPr="002F7CBA">
          <w:rPr>
            <w:rStyle w:val="af5"/>
            <w:rFonts w:ascii="Times New Roman" w:hAnsi="Times New Roman"/>
            <w:color w:val="auto"/>
            <w:sz w:val="24"/>
            <w:szCs w:val="24"/>
            <w:u w:val="none"/>
          </w:rPr>
          <w:t>1.6</w:t>
        </w:r>
      </w:hyperlink>
      <w:r w:rsidRPr="002F7CBA">
        <w:rPr>
          <w:rFonts w:ascii="Times New Roman" w:hAnsi="Times New Roman"/>
          <w:sz w:val="24"/>
          <w:szCs w:val="24"/>
        </w:rPr>
        <w:t xml:space="preserve"> подпрограммы осуществляется путем предоставления субсидий бюджетам муниципальных образований в соответствии с </w:t>
      </w:r>
      <w:hyperlink r:id="rId24" w:history="1">
        <w:r w:rsidRPr="002F7CBA">
          <w:rPr>
            <w:rStyle w:val="af5"/>
            <w:rFonts w:ascii="Times New Roman" w:hAnsi="Times New Roman"/>
            <w:color w:val="auto"/>
            <w:sz w:val="24"/>
            <w:szCs w:val="24"/>
            <w:u w:val="none"/>
          </w:rPr>
          <w:t>Постановлением</w:t>
        </w:r>
      </w:hyperlink>
      <w:r w:rsidRPr="002F7CBA">
        <w:rPr>
          <w:rFonts w:ascii="Times New Roman" w:hAnsi="Times New Roman"/>
          <w:sz w:val="24"/>
          <w:szCs w:val="24"/>
        </w:rPr>
        <w:t xml:space="preserve"> Правительства Красноярского края от 30.12.2010 N 686-п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p w:rsidR="002F7CBA" w:rsidRPr="002F7CBA" w:rsidRDefault="00CD6F8D" w:rsidP="002F7CBA">
      <w:pPr>
        <w:pStyle w:val="a7"/>
        <w:ind w:firstLine="709"/>
        <w:rPr>
          <w:rFonts w:ascii="Times New Roman" w:hAnsi="Times New Roman"/>
          <w:sz w:val="24"/>
          <w:szCs w:val="24"/>
        </w:rPr>
      </w:pPr>
      <w:hyperlink r:id="rId25" w:anchor="Par12471" w:history="1">
        <w:r w:rsidR="002F7CBA" w:rsidRPr="002F7CBA">
          <w:rPr>
            <w:rStyle w:val="af5"/>
            <w:rFonts w:ascii="Times New Roman" w:hAnsi="Times New Roman"/>
            <w:color w:val="auto"/>
            <w:sz w:val="24"/>
            <w:szCs w:val="24"/>
            <w:u w:val="none"/>
          </w:rPr>
          <w:t>Мероприятие 2.9</w:t>
        </w:r>
      </w:hyperlink>
      <w:r w:rsidR="002F7CBA" w:rsidRPr="002F7CBA">
        <w:rPr>
          <w:rFonts w:ascii="Times New Roman" w:hAnsi="Times New Roman"/>
          <w:sz w:val="24"/>
          <w:szCs w:val="24"/>
        </w:rPr>
        <w:t xml:space="preserve"> реализуется за счет средств федерального бюджета, выделенных в рамках мероприятий государственной </w:t>
      </w:r>
      <w:hyperlink r:id="rId26" w:history="1">
        <w:r w:rsidR="002F7CBA" w:rsidRPr="002F7CBA">
          <w:rPr>
            <w:rStyle w:val="af5"/>
            <w:rFonts w:ascii="Times New Roman" w:hAnsi="Times New Roman"/>
            <w:color w:val="auto"/>
            <w:sz w:val="24"/>
            <w:szCs w:val="24"/>
            <w:u w:val="none"/>
          </w:rPr>
          <w:t>программы</w:t>
        </w:r>
      </w:hyperlink>
      <w:r w:rsidR="002F7CBA" w:rsidRPr="002F7CBA">
        <w:rPr>
          <w:rFonts w:ascii="Times New Roman" w:hAnsi="Times New Roman"/>
          <w:sz w:val="24"/>
          <w:szCs w:val="24"/>
        </w:rPr>
        <w:t xml:space="preserve"> Российской Федерации "Доступная среда" на 2011 - 2015 годы, утвержденной Постановлением Правительства Российской Федерации от 15.04.2014 N 297, путем предоставления субсидии на 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Субсидии предоставляются </w:t>
      </w:r>
      <w:r w:rsidR="002F7CBA" w:rsidRPr="002F7CBA">
        <w:rPr>
          <w:rFonts w:ascii="Times New Roman" w:hAnsi="Times New Roman"/>
          <w:sz w:val="24"/>
          <w:szCs w:val="24"/>
        </w:rPr>
        <w:lastRenderedPageBreak/>
        <w:t>бюджетам муниципальных образований Красноярского края, являющихся победителям конкурсного отбора.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27" w:anchor="Par12978" w:history="1">
        <w:r w:rsidRPr="002F7CBA">
          <w:rPr>
            <w:rStyle w:val="af5"/>
            <w:rFonts w:ascii="Times New Roman" w:hAnsi="Times New Roman"/>
            <w:color w:val="auto"/>
            <w:sz w:val="24"/>
            <w:szCs w:val="24"/>
            <w:u w:val="none"/>
          </w:rPr>
          <w:t>мероприятия 5.2</w:t>
        </w:r>
      </w:hyperlink>
      <w:r w:rsidRPr="002F7CBA">
        <w:rPr>
          <w:rFonts w:ascii="Times New Roman" w:hAnsi="Times New Roman"/>
          <w:sz w:val="24"/>
          <w:szCs w:val="24"/>
        </w:rPr>
        <w:t xml:space="preserve"> осуществляется путем выделения субсидий бюджетам муниципальных образований на организацию питания в оздоровительных лагерях дневного пребывания и на приобретение путевок в загородные оздоровительные лагеря на условиях со финансирования.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Порядок осуществления контроля за эффективным и целевым использованием средств районного бюд</w:t>
      </w:r>
      <w:r w:rsidR="00C60849">
        <w:rPr>
          <w:rFonts w:ascii="Times New Roman" w:hAnsi="Times New Roman"/>
          <w:sz w:val="24"/>
          <w:szCs w:val="24"/>
        </w:rPr>
        <w:t>жета регламентируется Уставом МК</w:t>
      </w:r>
      <w:r w:rsidRPr="002F7CBA">
        <w:rPr>
          <w:rFonts w:ascii="Times New Roman" w:hAnsi="Times New Roman"/>
          <w:sz w:val="24"/>
          <w:szCs w:val="24"/>
        </w:rPr>
        <w:t>У «Централизованная бухгалтерия учреждений образования Иланского района».</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jc w:val="center"/>
        <w:rPr>
          <w:rFonts w:ascii="Times New Roman" w:hAnsi="Times New Roman"/>
          <w:sz w:val="24"/>
          <w:szCs w:val="24"/>
        </w:rPr>
      </w:pPr>
      <w:r w:rsidRPr="002F7CBA">
        <w:rPr>
          <w:rFonts w:ascii="Times New Roman" w:hAnsi="Times New Roman"/>
          <w:sz w:val="24"/>
          <w:szCs w:val="24"/>
        </w:rPr>
        <w:t>4. Управление подпрограммой и контроль за исполнением подпрограммы</w:t>
      </w:r>
    </w:p>
    <w:p w:rsidR="002F7CBA" w:rsidRPr="002F7CBA" w:rsidRDefault="002F7CBA" w:rsidP="002F7CBA">
      <w:pPr>
        <w:pStyle w:val="a7"/>
        <w:ind w:firstLine="709"/>
        <w:jc w:val="center"/>
        <w:rPr>
          <w:rFonts w:ascii="Times New Roman" w:hAnsi="Times New Roman"/>
          <w:sz w:val="24"/>
          <w:szCs w:val="24"/>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C60849" w:rsidP="002F7CBA">
      <w:pPr>
        <w:pStyle w:val="a7"/>
        <w:ind w:firstLine="709"/>
        <w:rPr>
          <w:rFonts w:ascii="Times New Roman" w:hAnsi="Times New Roman"/>
          <w:sz w:val="24"/>
          <w:szCs w:val="24"/>
        </w:rPr>
      </w:pPr>
      <w:r>
        <w:rPr>
          <w:rFonts w:ascii="Times New Roman" w:hAnsi="Times New Roman"/>
          <w:sz w:val="24"/>
          <w:szCs w:val="24"/>
        </w:rPr>
        <w:t>МК</w:t>
      </w:r>
      <w:r w:rsidR="002F7CBA" w:rsidRPr="002F7CBA">
        <w:rPr>
          <w:rFonts w:ascii="Times New Roman" w:hAnsi="Times New Roman"/>
          <w:sz w:val="24"/>
          <w:szCs w:val="24"/>
        </w:rPr>
        <w:t>У «Централизованная бухгалтерия учреждений образования», МКУ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 МКУ «финансовое управление Администрации Иланского района Красноярского края» и МКУ «Отдел экономического развития и прогнозирования»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Контроль за ходом реализации подпрограммы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Контроль за соблюдением условий выделения, получения, целевого использования и возврата средств федерального/краевого/муниципального бюджетов осуществляет МБУ «Централизованная бухгалтерия учреждений образования», МКУ «финансовое управление Администрации Иланского района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Внешний финансовый контроль за использованием средств осуществляет контрольно-счетный орган Иланского района.</w:t>
      </w:r>
    </w:p>
    <w:p w:rsidR="002F7CBA" w:rsidRPr="002F7CBA" w:rsidRDefault="002F7CBA" w:rsidP="002F7CBA">
      <w:pPr>
        <w:spacing w:after="0" w:line="240" w:lineRule="auto"/>
        <w:ind w:firstLine="709"/>
        <w:rPr>
          <w:rFonts w:ascii="Times New Roman" w:hAnsi="Times New Roman" w:cs="Times New Roman"/>
          <w:sz w:val="24"/>
          <w:szCs w:val="24"/>
          <w:u w:val="single"/>
        </w:rPr>
      </w:pPr>
      <w:r w:rsidRPr="002F7CBA">
        <w:rPr>
          <w:rFonts w:ascii="Times New Roman" w:hAnsi="Times New Roman" w:cs="Times New Roman"/>
          <w:sz w:val="24"/>
          <w:szCs w:val="24"/>
          <w:u w:val="single"/>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 2</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r w:rsidRPr="002F7CBA">
        <w:rPr>
          <w:rFonts w:ascii="Times New Roman" w:hAnsi="Times New Roman" w:cs="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7CBA">
        <w:rPr>
          <w:rFonts w:ascii="Times New Roman" w:hAnsi="Times New Roman" w:cs="Times New Roman"/>
          <w:bCs/>
          <w:sz w:val="24"/>
          <w:szCs w:val="24"/>
          <w:u w:val="single"/>
        </w:rPr>
        <w:t>подпрограммы 2</w:t>
      </w:r>
      <w:r w:rsidRPr="002F7CBA">
        <w:rPr>
          <w:rFonts w:ascii="Times New Roman" w:hAnsi="Times New Roman" w:cs="Times New Roman"/>
          <w:sz w:val="24"/>
          <w:szCs w:val="24"/>
        </w:rPr>
        <w:t>«Обеспечение безопасности жизнедеятельности образовательных организаций»</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tbl>
      <w:tblPr>
        <w:tblW w:w="0" w:type="auto"/>
        <w:tblCellMar>
          <w:top w:w="75" w:type="dxa"/>
          <w:left w:w="0" w:type="dxa"/>
          <w:bottom w:w="75" w:type="dxa"/>
          <w:right w:w="0" w:type="dxa"/>
        </w:tblCellMar>
        <w:tblLook w:val="04A0"/>
      </w:tblPr>
      <w:tblGrid>
        <w:gridCol w:w="3464"/>
        <w:gridCol w:w="6014"/>
      </w:tblGrid>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«Обеспечение безопасности жизнедеятельности образовательных организаций»</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2F7CBA" w:rsidRDefault="002F7CBA">
            <w:pPr>
              <w:pStyle w:val="11"/>
              <w:spacing w:line="276" w:lineRule="auto"/>
              <w:ind w:firstLine="0"/>
              <w:outlineLvl w:val="9"/>
              <w:rPr>
                <w:sz w:val="24"/>
                <w:szCs w:val="24"/>
              </w:rPr>
            </w:pPr>
            <w:r w:rsidRPr="002F7CBA">
              <w:rPr>
                <w:sz w:val="24"/>
                <w:szCs w:val="24"/>
              </w:rPr>
              <w:t xml:space="preserve"> «Развитие образования Иланского района»</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r>
      <w:tr w:rsidR="002F7CBA" w:rsidRPr="002F7CBA" w:rsidTr="002F7CBA">
        <w:trPr>
          <w:trHeight w:val="2258"/>
        </w:trPr>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 Администрации Иланского района</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Исполнители мероприятий подпрограммы</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Управление образования Администрации Иланского района </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МБУ «Централизованная бухгалтерия учреждений образования;</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Образовательные учреждения Иланского района</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Главные распорядители бюджетных средств</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Администрация Иланского района </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Цель и 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Цель: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Задача: 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Ожидаемые результаты от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Перечень и значения показателей результативности представлены </w:t>
            </w:r>
            <w:r w:rsidRPr="002F7CBA">
              <w:rPr>
                <w:rFonts w:ascii="Times New Roman" w:hAnsi="Times New Roman" w:cs="Times New Roman"/>
                <w:b/>
                <w:sz w:val="24"/>
                <w:szCs w:val="24"/>
              </w:rPr>
              <w:t xml:space="preserve">в </w:t>
            </w:r>
            <w:hyperlink r:id="rId28" w:anchor="Par11460" w:history="1">
              <w:r w:rsidRPr="002F7CBA">
                <w:rPr>
                  <w:rStyle w:val="af5"/>
                  <w:rFonts w:ascii="Times New Roman" w:hAnsi="Times New Roman" w:cs="Times New Roman"/>
                  <w:b/>
                  <w:color w:val="auto"/>
                  <w:sz w:val="24"/>
                  <w:szCs w:val="24"/>
                  <w:u w:val="none"/>
                </w:rPr>
                <w:t xml:space="preserve">приложении № 1-2 </w:t>
              </w:r>
              <w:r w:rsidRPr="002F7CBA">
                <w:rPr>
                  <w:rStyle w:val="af5"/>
                  <w:rFonts w:ascii="Times New Roman" w:hAnsi="Times New Roman" w:cs="Times New Roman"/>
                  <w:color w:val="auto"/>
                  <w:sz w:val="24"/>
                  <w:szCs w:val="24"/>
                  <w:u w:val="none"/>
                </w:rPr>
                <w:t>к</w:t>
              </w:r>
            </w:hyperlink>
            <w:r w:rsidRPr="002F7CBA">
              <w:rPr>
                <w:rFonts w:ascii="Times New Roman" w:hAnsi="Times New Roman" w:cs="Times New Roman"/>
                <w:sz w:val="24"/>
                <w:szCs w:val="24"/>
              </w:rPr>
              <w:t xml:space="preserve"> подпрограмме</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2017 - 2030 годы</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pStyle w:val="11"/>
              <w:spacing w:line="276" w:lineRule="auto"/>
              <w:ind w:firstLine="0"/>
              <w:outlineLvl w:val="9"/>
              <w:rPr>
                <w:sz w:val="24"/>
                <w:szCs w:val="24"/>
              </w:rPr>
            </w:pPr>
            <w:r w:rsidRPr="002F7CBA">
              <w:rPr>
                <w:sz w:val="24"/>
                <w:szCs w:val="24"/>
              </w:rPr>
              <w:t xml:space="preserve">Ресурсное обеспечение </w:t>
            </w:r>
            <w:r w:rsidRPr="002F7CBA">
              <w:rPr>
                <w:sz w:val="24"/>
                <w:szCs w:val="24"/>
              </w:rPr>
              <w:lastRenderedPageBreak/>
              <w:t>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lastRenderedPageBreak/>
              <w:t xml:space="preserve">Подпрограмма финансируется за счет средств краевого и </w:t>
            </w:r>
            <w:r w:rsidRPr="002F7CBA">
              <w:rPr>
                <w:rFonts w:ascii="Times New Roman" w:hAnsi="Times New Roman" w:cs="Times New Roman"/>
                <w:sz w:val="24"/>
                <w:szCs w:val="24"/>
              </w:rPr>
              <w:lastRenderedPageBreak/>
              <w:t>районного бюджетов.</w:t>
            </w:r>
          </w:p>
          <w:p w:rsidR="002F7CBA" w:rsidRPr="002F7CBA" w:rsidRDefault="002F7CBA">
            <w:pPr>
              <w:spacing w:after="0" w:line="240" w:lineRule="auto"/>
              <w:jc w:val="both"/>
              <w:rPr>
                <w:rFonts w:ascii="Times New Roman" w:hAnsi="Times New Roman" w:cs="Times New Roman"/>
                <w:sz w:val="24"/>
                <w:szCs w:val="24"/>
              </w:rPr>
            </w:pP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Общий объем финансирования составляет </w:t>
            </w:r>
            <w:r w:rsidR="00C114AA">
              <w:rPr>
                <w:rFonts w:ascii="Times New Roman" w:hAnsi="Times New Roman" w:cs="Times New Roman"/>
                <w:sz w:val="24"/>
                <w:szCs w:val="24"/>
              </w:rPr>
              <w:t>105783,8</w:t>
            </w:r>
            <w:r w:rsidR="00C204BD">
              <w:rPr>
                <w:rFonts w:ascii="Times New Roman" w:hAnsi="Times New Roman" w:cs="Times New Roman"/>
                <w:sz w:val="24"/>
                <w:szCs w:val="24"/>
              </w:rPr>
              <w:t xml:space="preserve"> </w:t>
            </w:r>
            <w:r w:rsidRPr="002F7CBA">
              <w:rPr>
                <w:rFonts w:ascii="Times New Roman" w:hAnsi="Times New Roman" w:cs="Times New Roman"/>
                <w:sz w:val="24"/>
                <w:szCs w:val="24"/>
              </w:rPr>
              <w:t>тыс.руб.</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2017 год –9721,2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1630,9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местного бюджета – 8090,3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2018 год – 16489,5тыс.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краевого бюджета – 11281,0тыс.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5208,5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2019 год – 31687,7тыс.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 счет средств краевого бюджета – 28153,3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3534,4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2020 год – </w:t>
            </w:r>
            <w:r w:rsidR="00B44F87">
              <w:rPr>
                <w:rFonts w:ascii="Times New Roman" w:hAnsi="Times New Roman" w:cs="Times New Roman"/>
                <w:sz w:val="24"/>
                <w:szCs w:val="24"/>
              </w:rPr>
              <w:t>17569,7</w:t>
            </w:r>
            <w:r w:rsidRPr="002F7CBA">
              <w:rPr>
                <w:rFonts w:ascii="Times New Roman" w:hAnsi="Times New Roman" w:cs="Times New Roman"/>
                <w:sz w:val="24"/>
                <w:szCs w:val="24"/>
              </w:rPr>
              <w:t xml:space="preserve">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w:t>
            </w:r>
            <w:r w:rsidR="00B44F87">
              <w:rPr>
                <w:rFonts w:ascii="Times New Roman" w:hAnsi="Times New Roman" w:cs="Times New Roman"/>
                <w:sz w:val="24"/>
                <w:szCs w:val="24"/>
              </w:rPr>
              <w:t>13556,7</w:t>
            </w:r>
            <w:r w:rsidRPr="002F7CBA">
              <w:rPr>
                <w:rFonts w:ascii="Times New Roman" w:hAnsi="Times New Roman" w:cs="Times New Roman"/>
                <w:sz w:val="24"/>
                <w:szCs w:val="24"/>
              </w:rPr>
              <w:t xml:space="preserve">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w:t>
            </w:r>
            <w:r w:rsidR="00B44F87">
              <w:rPr>
                <w:rFonts w:ascii="Times New Roman" w:hAnsi="Times New Roman" w:cs="Times New Roman"/>
                <w:sz w:val="24"/>
                <w:szCs w:val="24"/>
              </w:rPr>
              <w:t>4013,0</w:t>
            </w:r>
            <w:r w:rsidRPr="002F7CBA">
              <w:rPr>
                <w:rFonts w:ascii="Times New Roman" w:hAnsi="Times New Roman" w:cs="Times New Roman"/>
                <w:sz w:val="24"/>
                <w:szCs w:val="24"/>
              </w:rPr>
              <w:t xml:space="preserve">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2021 год – </w:t>
            </w:r>
            <w:r w:rsidR="005679D0">
              <w:rPr>
                <w:rFonts w:ascii="Times New Roman" w:hAnsi="Times New Roman" w:cs="Times New Roman"/>
                <w:sz w:val="24"/>
                <w:szCs w:val="24"/>
              </w:rPr>
              <w:t>10452,9</w:t>
            </w:r>
            <w:r w:rsidRPr="002F7CBA">
              <w:rPr>
                <w:rFonts w:ascii="Times New Roman" w:hAnsi="Times New Roman" w:cs="Times New Roman"/>
                <w:sz w:val="24"/>
                <w:szCs w:val="24"/>
              </w:rPr>
              <w:t xml:space="preserve">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w:t>
            </w:r>
            <w:r w:rsidR="005679D0">
              <w:rPr>
                <w:rFonts w:ascii="Times New Roman" w:hAnsi="Times New Roman" w:cs="Times New Roman"/>
                <w:sz w:val="24"/>
                <w:szCs w:val="24"/>
              </w:rPr>
              <w:t>6634,2</w:t>
            </w:r>
            <w:r w:rsidRPr="002F7CBA">
              <w:rPr>
                <w:rFonts w:ascii="Times New Roman" w:hAnsi="Times New Roman" w:cs="Times New Roman"/>
                <w:sz w:val="24"/>
                <w:szCs w:val="24"/>
              </w:rPr>
              <w:t xml:space="preserve">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w:t>
            </w:r>
            <w:r w:rsidR="005679D0">
              <w:rPr>
                <w:rFonts w:ascii="Times New Roman" w:hAnsi="Times New Roman" w:cs="Times New Roman"/>
                <w:sz w:val="24"/>
                <w:szCs w:val="24"/>
              </w:rPr>
              <w:t>3818,7</w:t>
            </w:r>
            <w:r w:rsidRPr="002F7CBA">
              <w:rPr>
                <w:rFonts w:ascii="Times New Roman" w:hAnsi="Times New Roman" w:cs="Times New Roman"/>
                <w:sz w:val="24"/>
                <w:szCs w:val="24"/>
              </w:rPr>
              <w:t xml:space="preserve"> тыс. рублей, </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2022 год – </w:t>
            </w:r>
            <w:r w:rsidR="005679D0">
              <w:rPr>
                <w:rFonts w:ascii="Times New Roman" w:hAnsi="Times New Roman" w:cs="Times New Roman"/>
                <w:sz w:val="24"/>
                <w:szCs w:val="24"/>
              </w:rPr>
              <w:t>9930,3</w:t>
            </w:r>
            <w:r w:rsidRPr="002F7CBA">
              <w:rPr>
                <w:rFonts w:ascii="Times New Roman" w:hAnsi="Times New Roman" w:cs="Times New Roman"/>
                <w:sz w:val="24"/>
                <w:szCs w:val="24"/>
              </w:rPr>
              <w:t xml:space="preserve"> тыс. рублей, в том числе:</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w:t>
            </w:r>
            <w:r w:rsidR="005679D0">
              <w:rPr>
                <w:rFonts w:ascii="Times New Roman" w:hAnsi="Times New Roman" w:cs="Times New Roman"/>
                <w:sz w:val="24"/>
                <w:szCs w:val="24"/>
              </w:rPr>
              <w:t>7630,3</w:t>
            </w:r>
            <w:r w:rsidRPr="002F7CBA">
              <w:rPr>
                <w:rFonts w:ascii="Times New Roman" w:hAnsi="Times New Roman" w:cs="Times New Roman"/>
                <w:sz w:val="24"/>
                <w:szCs w:val="24"/>
              </w:rPr>
              <w:t xml:space="preserve"> тыс. рублей</w:t>
            </w:r>
          </w:p>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w:t>
            </w:r>
            <w:r w:rsidR="005679D0">
              <w:rPr>
                <w:rFonts w:ascii="Times New Roman" w:hAnsi="Times New Roman" w:cs="Times New Roman"/>
                <w:sz w:val="24"/>
                <w:szCs w:val="24"/>
              </w:rPr>
              <w:t>2300,0</w:t>
            </w:r>
            <w:r w:rsidRPr="002F7CBA">
              <w:rPr>
                <w:rFonts w:ascii="Times New Roman" w:hAnsi="Times New Roman" w:cs="Times New Roman"/>
                <w:sz w:val="24"/>
                <w:szCs w:val="24"/>
              </w:rPr>
              <w:t xml:space="preserve"> тыс. рублей, </w:t>
            </w:r>
          </w:p>
          <w:p w:rsidR="00F55EB5" w:rsidRPr="002F7CBA" w:rsidRDefault="00F3234B" w:rsidP="00F55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2023</w:t>
            </w:r>
            <w:r w:rsidR="00F55EB5" w:rsidRPr="002F7CBA">
              <w:rPr>
                <w:rFonts w:ascii="Times New Roman" w:hAnsi="Times New Roman" w:cs="Times New Roman"/>
                <w:sz w:val="24"/>
                <w:szCs w:val="24"/>
              </w:rPr>
              <w:t xml:space="preserve"> год – </w:t>
            </w:r>
            <w:r w:rsidR="005679D0">
              <w:rPr>
                <w:rFonts w:ascii="Times New Roman" w:hAnsi="Times New Roman" w:cs="Times New Roman"/>
                <w:sz w:val="24"/>
                <w:szCs w:val="24"/>
              </w:rPr>
              <w:t>9932,5</w:t>
            </w:r>
            <w:r w:rsidR="00F55EB5" w:rsidRPr="002F7CBA">
              <w:rPr>
                <w:rFonts w:ascii="Times New Roman" w:hAnsi="Times New Roman" w:cs="Times New Roman"/>
                <w:sz w:val="24"/>
                <w:szCs w:val="24"/>
              </w:rPr>
              <w:t xml:space="preserve"> тыс. рублей, в том числе:</w:t>
            </w:r>
          </w:p>
          <w:p w:rsidR="00F55EB5" w:rsidRPr="002F7CBA" w:rsidRDefault="00F55EB5" w:rsidP="00F55EB5">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краевого бюджета – </w:t>
            </w:r>
            <w:r w:rsidR="005679D0">
              <w:rPr>
                <w:rFonts w:ascii="Times New Roman" w:hAnsi="Times New Roman" w:cs="Times New Roman"/>
                <w:sz w:val="24"/>
                <w:szCs w:val="24"/>
              </w:rPr>
              <w:t>7632,5</w:t>
            </w:r>
            <w:r w:rsidRPr="002F7CBA">
              <w:rPr>
                <w:rFonts w:ascii="Times New Roman" w:hAnsi="Times New Roman" w:cs="Times New Roman"/>
                <w:sz w:val="24"/>
                <w:szCs w:val="24"/>
              </w:rPr>
              <w:t xml:space="preserve"> тыс. рублей</w:t>
            </w:r>
          </w:p>
          <w:p w:rsidR="00F55EB5" w:rsidRPr="002F7CBA" w:rsidRDefault="00F55EB5" w:rsidP="00F55EB5">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за счет средств местного бюджета – </w:t>
            </w:r>
            <w:r w:rsidR="005679D0">
              <w:rPr>
                <w:rFonts w:ascii="Times New Roman" w:hAnsi="Times New Roman" w:cs="Times New Roman"/>
                <w:sz w:val="24"/>
                <w:szCs w:val="24"/>
              </w:rPr>
              <w:t>2300,0</w:t>
            </w:r>
            <w:r w:rsidRPr="002F7CBA">
              <w:rPr>
                <w:rFonts w:ascii="Times New Roman" w:hAnsi="Times New Roman" w:cs="Times New Roman"/>
                <w:sz w:val="24"/>
                <w:szCs w:val="24"/>
              </w:rPr>
              <w:t xml:space="preserve"> тыс. рублей, </w:t>
            </w:r>
          </w:p>
          <w:p w:rsidR="002F7CBA" w:rsidRPr="002F7CBA" w:rsidRDefault="002F7CBA">
            <w:pPr>
              <w:spacing w:after="0" w:line="240" w:lineRule="auto"/>
              <w:jc w:val="both"/>
              <w:rPr>
                <w:rFonts w:ascii="Times New Roman" w:hAnsi="Times New Roman" w:cs="Times New Roman"/>
                <w:sz w:val="24"/>
                <w:szCs w:val="24"/>
              </w:rPr>
            </w:pPr>
          </w:p>
        </w:tc>
      </w:tr>
    </w:tbl>
    <w:p w:rsidR="002F7CBA" w:rsidRPr="002F7CBA" w:rsidRDefault="002F7CBA" w:rsidP="002F7CBA">
      <w:pPr>
        <w:spacing w:after="0" w:line="240" w:lineRule="auto"/>
        <w:ind w:firstLine="709"/>
        <w:rPr>
          <w:rFonts w:ascii="Times New Roman" w:hAnsi="Times New Roman" w:cs="Times New Roman"/>
          <w:sz w:val="24"/>
          <w:szCs w:val="24"/>
        </w:rPr>
      </w:pP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p>
    <w:p w:rsidR="002F7CBA" w:rsidRPr="002F7CBA" w:rsidRDefault="002F7CBA" w:rsidP="002F7CBA">
      <w:pPr>
        <w:spacing w:after="0" w:line="240" w:lineRule="auto"/>
        <w:rPr>
          <w:rFonts w:ascii="Times New Roman" w:hAnsi="Times New Roman" w:cs="Times New Roman"/>
          <w:sz w:val="24"/>
          <w:szCs w:val="24"/>
          <w:u w:val="single"/>
        </w:rPr>
        <w:sectPr w:rsidR="002F7CBA" w:rsidRPr="002F7CBA">
          <w:pgSz w:w="11906" w:h="16838"/>
          <w:pgMar w:top="1134" w:right="851" w:bottom="1134" w:left="1701" w:header="709" w:footer="709" w:gutter="0"/>
          <w:cols w:space="720"/>
        </w:sectPr>
      </w:pPr>
    </w:p>
    <w:tbl>
      <w:tblPr>
        <w:tblpPr w:leftFromText="180" w:rightFromText="180" w:bottomFromText="200" w:vertAnchor="text" w:horzAnchor="margin" w:tblpXSpec="center" w:tblpY="362"/>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6700"/>
        <w:gridCol w:w="1256"/>
        <w:gridCol w:w="1734"/>
        <w:gridCol w:w="831"/>
        <w:gridCol w:w="851"/>
        <w:gridCol w:w="992"/>
        <w:gridCol w:w="992"/>
        <w:gridCol w:w="851"/>
      </w:tblGrid>
      <w:tr w:rsidR="002F7CBA" w:rsidRPr="002F7CBA" w:rsidTr="000A6536">
        <w:trPr>
          <w:trHeight w:val="240"/>
          <w:tblHeader/>
        </w:trPr>
        <w:tc>
          <w:tcPr>
            <w:tcW w:w="80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lastRenderedPageBreak/>
              <w:t>№ п/п</w:t>
            </w:r>
          </w:p>
        </w:tc>
        <w:tc>
          <w:tcPr>
            <w:tcW w:w="670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Цель, показатели результативности</w:t>
            </w:r>
          </w:p>
        </w:tc>
        <w:tc>
          <w:tcPr>
            <w:tcW w:w="125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Единица измерения</w:t>
            </w:r>
          </w:p>
        </w:tc>
        <w:tc>
          <w:tcPr>
            <w:tcW w:w="173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Источник информации</w:t>
            </w:r>
          </w:p>
        </w:tc>
        <w:tc>
          <w:tcPr>
            <w:tcW w:w="4517"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Годы реализации подпрограммы</w:t>
            </w:r>
          </w:p>
        </w:tc>
      </w:tr>
      <w:tr w:rsidR="000A6536" w:rsidRPr="002F7CBA" w:rsidTr="000A6536">
        <w:trPr>
          <w:trHeight w:val="240"/>
          <w:tblHead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0A6536" w:rsidRPr="002F7CBA" w:rsidRDefault="000A6536" w:rsidP="000A6536">
            <w:pPr>
              <w:spacing w:after="0" w:line="240" w:lineRule="auto"/>
              <w:rPr>
                <w:rFonts w:ascii="Times New Roman" w:hAnsi="Times New Roman" w:cs="Times New Roman"/>
                <w:spacing w:val="-4"/>
                <w:sz w:val="24"/>
                <w:szCs w:val="24"/>
              </w:rPr>
            </w:pPr>
          </w:p>
        </w:tc>
        <w:tc>
          <w:tcPr>
            <w:tcW w:w="6700" w:type="dxa"/>
            <w:vMerge/>
            <w:tcBorders>
              <w:top w:val="single" w:sz="4" w:space="0" w:color="auto"/>
              <w:left w:val="single" w:sz="4" w:space="0" w:color="auto"/>
              <w:bottom w:val="single" w:sz="4" w:space="0" w:color="auto"/>
              <w:right w:val="single" w:sz="4" w:space="0" w:color="auto"/>
            </w:tcBorders>
            <w:vAlign w:val="center"/>
            <w:hideMark/>
          </w:tcPr>
          <w:p w:rsidR="000A6536" w:rsidRPr="002F7CBA" w:rsidRDefault="000A6536" w:rsidP="000A6536">
            <w:pPr>
              <w:spacing w:after="0" w:line="240" w:lineRule="auto"/>
              <w:rPr>
                <w:rFonts w:ascii="Times New Roman" w:hAnsi="Times New Roman" w:cs="Times New Roman"/>
                <w:spacing w:val="-4"/>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0A6536" w:rsidRPr="002F7CBA" w:rsidRDefault="000A6536" w:rsidP="000A6536">
            <w:pPr>
              <w:spacing w:after="0" w:line="240" w:lineRule="auto"/>
              <w:rPr>
                <w:rFonts w:ascii="Times New Roman" w:hAnsi="Times New Roman" w:cs="Times New Roman"/>
                <w:spacing w:val="-4"/>
                <w:sz w:val="24"/>
                <w:szCs w:val="24"/>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0A6536" w:rsidRPr="002F7CBA" w:rsidRDefault="000A6536" w:rsidP="000A6536">
            <w:pPr>
              <w:spacing w:after="0" w:line="240" w:lineRule="auto"/>
              <w:rPr>
                <w:rFonts w:ascii="Times New Roman" w:hAnsi="Times New Roman" w:cs="Times New Roman"/>
                <w:spacing w:val="-4"/>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2019 год</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t>2023 год</w:t>
            </w:r>
          </w:p>
        </w:tc>
      </w:tr>
      <w:tr w:rsidR="000A6536" w:rsidRPr="002F7CBA" w:rsidTr="000A6536">
        <w:trPr>
          <w:trHeight w:val="240"/>
          <w:tblHeader/>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6700"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83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r>
      <w:tr w:rsidR="000A6536" w:rsidRPr="002F7CBA" w:rsidTr="000A6536">
        <w:trPr>
          <w:trHeight w:val="240"/>
        </w:trPr>
        <w:tc>
          <w:tcPr>
            <w:tcW w:w="808" w:type="dxa"/>
            <w:tcBorders>
              <w:top w:val="single" w:sz="4" w:space="0" w:color="auto"/>
              <w:left w:val="single" w:sz="4" w:space="0" w:color="auto"/>
              <w:bottom w:val="single" w:sz="4" w:space="0" w:color="auto"/>
              <w:right w:val="single" w:sz="4" w:space="0" w:color="auto"/>
            </w:tcBorders>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p>
        </w:tc>
        <w:tc>
          <w:tcPr>
            <w:tcW w:w="14207" w:type="dxa"/>
            <w:gridSpan w:val="8"/>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0A6536" w:rsidRPr="002F7CBA" w:rsidRDefault="000A6536" w:rsidP="000A6536">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0A6536" w:rsidRPr="002F7CBA" w:rsidTr="000A6536">
        <w:trPr>
          <w:trHeight w:val="85"/>
        </w:trPr>
        <w:tc>
          <w:tcPr>
            <w:tcW w:w="808" w:type="dxa"/>
            <w:tcBorders>
              <w:top w:val="single" w:sz="4" w:space="0" w:color="auto"/>
              <w:left w:val="single" w:sz="4" w:space="0" w:color="auto"/>
              <w:bottom w:val="single" w:sz="4" w:space="0" w:color="auto"/>
              <w:right w:val="single" w:sz="4" w:space="0" w:color="auto"/>
            </w:tcBorders>
          </w:tcPr>
          <w:p w:rsidR="000A6536" w:rsidRPr="002F7CBA" w:rsidRDefault="000A6536" w:rsidP="000A6536">
            <w:pPr>
              <w:widowControl w:val="0"/>
              <w:autoSpaceDE w:val="0"/>
              <w:autoSpaceDN w:val="0"/>
              <w:spacing w:after="0" w:line="240" w:lineRule="auto"/>
              <w:jc w:val="both"/>
              <w:rPr>
                <w:rFonts w:ascii="Times New Roman" w:hAnsi="Times New Roman" w:cs="Times New Roman"/>
                <w:spacing w:val="-4"/>
                <w:sz w:val="24"/>
                <w:szCs w:val="24"/>
              </w:rPr>
            </w:pPr>
          </w:p>
        </w:tc>
        <w:tc>
          <w:tcPr>
            <w:tcW w:w="14207" w:type="dxa"/>
            <w:gridSpan w:val="8"/>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 xml:space="preserve">Задача: </w:t>
            </w:r>
            <w:r w:rsidRPr="002F7CBA">
              <w:rPr>
                <w:rFonts w:ascii="Times New Roman" w:hAnsi="Times New Roman" w:cs="Times New Roman"/>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0A6536" w:rsidRPr="002F7CBA"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w:t>
            </w:r>
          </w:p>
        </w:tc>
        <w:tc>
          <w:tcPr>
            <w:tcW w:w="6700"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Число образовательных учреждений, в которых произведены работы по замене кровли от общего числа зданий требующих ремонта</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703B0F" w:rsidP="000A6536">
            <w:pPr>
              <w:pStyle w:val="111"/>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703B0F" w:rsidP="000A6536">
            <w:pPr>
              <w:pStyle w:val="111"/>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7A728C" w:rsidP="000A6536">
            <w:pPr>
              <w:pStyle w:val="11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0A6536" w:rsidRPr="002F7CBA"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w:t>
            </w:r>
          </w:p>
        </w:tc>
        <w:tc>
          <w:tcPr>
            <w:tcW w:w="6700"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hAnsi="Times New Roman" w:cs="Times New Roman"/>
                <w:b/>
                <w:sz w:val="24"/>
                <w:szCs w:val="24"/>
              </w:rPr>
            </w:pPr>
            <w:r w:rsidRPr="002F7CBA">
              <w:rPr>
                <w:rFonts w:ascii="Times New Roman" w:hAnsi="Times New Roman" w:cs="Times New Roman"/>
                <w:sz w:val="24"/>
                <w:szCs w:val="24"/>
              </w:rPr>
              <w:t>Число образовательных учреждений, в которых произведены работы по замене оконных проемов от общего числа зданий требующих ремонта</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ед.</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703B0F" w:rsidP="000A6536">
            <w:pPr>
              <w:pStyle w:val="111"/>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7A728C" w:rsidP="000A6536">
            <w:pPr>
              <w:pStyle w:val="11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0A6536" w:rsidRPr="002F7CBA"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w:t>
            </w:r>
          </w:p>
        </w:tc>
        <w:tc>
          <w:tcPr>
            <w:tcW w:w="6700"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Доля образовательных учреждений, инженерные сети которых находятся в удовлетворительном техническом состоянии.</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84,2</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94,7</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94,7</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94,7</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7A728C" w:rsidP="000A6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94,7</w:t>
            </w:r>
          </w:p>
        </w:tc>
      </w:tr>
      <w:tr w:rsidR="000A6536" w:rsidRPr="002F7CBA"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1.4</w:t>
            </w:r>
          </w:p>
        </w:tc>
        <w:tc>
          <w:tcPr>
            <w:tcW w:w="6700"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Доля дошкольных образовательных учреждений, которым требуется установка теневых навесов</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35,7</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7A728C" w:rsidP="000A6536">
            <w:pPr>
              <w:pStyle w:val="111"/>
              <w:spacing w:line="276" w:lineRule="auto"/>
              <w:rPr>
                <w:rFonts w:ascii="Times New Roman" w:hAnsi="Times New Roman" w:cs="Times New Roman"/>
                <w:sz w:val="24"/>
                <w:szCs w:val="24"/>
              </w:rPr>
            </w:pPr>
            <w:r>
              <w:rPr>
                <w:rFonts w:ascii="Times New Roman" w:hAnsi="Times New Roman" w:cs="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703B0F" w:rsidP="000A6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7A728C">
              <w:rPr>
                <w:rFonts w:ascii="Times New Roman" w:hAnsi="Times New Roman" w:cs="Times New Roman"/>
                <w:sz w:val="24"/>
                <w:szCs w:val="24"/>
              </w:rPr>
              <w:t>,</w:t>
            </w: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7A728C" w:rsidP="000A6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7,15</w:t>
            </w:r>
          </w:p>
        </w:tc>
      </w:tr>
      <w:tr w:rsidR="000A6536" w:rsidRPr="002F7CBA"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1.5</w:t>
            </w:r>
          </w:p>
        </w:tc>
        <w:tc>
          <w:tcPr>
            <w:tcW w:w="6700"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Доля образовательных учреждений, которые соответствуют требованиям Роспотребнадзора</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26,6</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703B0F" w:rsidP="000A6536">
            <w:pPr>
              <w:pStyle w:val="111"/>
              <w:spacing w:line="276" w:lineRule="auto"/>
              <w:rPr>
                <w:rFonts w:ascii="Times New Roman" w:hAnsi="Times New Roman" w:cs="Times New Roman"/>
                <w:sz w:val="24"/>
                <w:szCs w:val="24"/>
              </w:rPr>
            </w:pPr>
            <w:r>
              <w:rPr>
                <w:rFonts w:ascii="Times New Roman" w:hAnsi="Times New Roman" w:cs="Times New Roman"/>
                <w:sz w:val="24"/>
                <w:szCs w:val="24"/>
              </w:rPr>
              <w:t>2</w:t>
            </w:r>
            <w:r w:rsidR="007A728C">
              <w:rPr>
                <w:rFonts w:ascii="Times New Roman" w:hAnsi="Times New Roman" w:cs="Times New Roman"/>
                <w:sz w:val="24"/>
                <w:szCs w:val="24"/>
              </w:rPr>
              <w:t>6,</w:t>
            </w: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7A728C" w:rsidP="000A6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0A6536" w:rsidRPr="002F7CBA">
              <w:rPr>
                <w:rFonts w:ascii="Times New Roman" w:hAnsi="Times New Roman" w:cs="Times New Roman"/>
                <w:sz w:val="24"/>
                <w:szCs w:val="24"/>
              </w:rPr>
              <w:t>,</w:t>
            </w:r>
            <w:r>
              <w:rPr>
                <w:rFonts w:ascii="Times New Roman" w:hAnsi="Times New Roman" w:cs="Times New Roman"/>
                <w:sz w:val="24"/>
                <w:szCs w:val="24"/>
              </w:rPr>
              <w:t>2</w:t>
            </w:r>
            <w:r w:rsidR="000A6536" w:rsidRPr="002F7CBA">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7A728C" w:rsidP="000A6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32,26</w:t>
            </w:r>
          </w:p>
        </w:tc>
      </w:tr>
      <w:tr w:rsidR="000A6536" w:rsidRPr="002F7CBA"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1.6</w:t>
            </w:r>
          </w:p>
        </w:tc>
        <w:tc>
          <w:tcPr>
            <w:tcW w:w="6700"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Доля дошкольных образовательных учреждений, которые соответствуют требованиям пожарной безопасности</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7C134C" w:rsidP="000A65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0A6536" w:rsidRPr="002F7CBA"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1.7</w:t>
            </w:r>
          </w:p>
        </w:tc>
        <w:tc>
          <w:tcPr>
            <w:tcW w:w="6700"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Доля образовательных учреждений, которые соответствуют требованиям антитеррористической безопасности</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eastAsia="Times New Roman" w:hAnsi="Times New Roman" w:cs="Times New Roman"/>
                <w:sz w:val="24"/>
                <w:szCs w:val="24"/>
              </w:rPr>
            </w:pPr>
            <w:r w:rsidRPr="002F7CBA">
              <w:rPr>
                <w:rFonts w:ascii="Times New Roman" w:eastAsia="Times New Roman" w:hAnsi="Times New Roman" w:cs="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15,8</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A6536" w:rsidRPr="002F7CBA" w:rsidRDefault="007C134C" w:rsidP="000A6536">
            <w:pPr>
              <w:pStyle w:val="111"/>
              <w:spacing w:line="276" w:lineRule="auto"/>
              <w:rPr>
                <w:rFonts w:ascii="Times New Roman" w:hAnsi="Times New Roman" w:cs="Times New Roman"/>
                <w:sz w:val="24"/>
                <w:szCs w:val="24"/>
              </w:rPr>
            </w:pPr>
            <w:r>
              <w:rPr>
                <w:rFonts w:ascii="Times New Roman" w:hAnsi="Times New Roman" w:cs="Times New Roman"/>
                <w:sz w:val="24"/>
                <w:szCs w:val="24"/>
              </w:rPr>
              <w:t>100</w:t>
            </w:r>
          </w:p>
        </w:tc>
      </w:tr>
    </w:tbl>
    <w:p w:rsidR="002F7CBA" w:rsidRPr="002F7CBA" w:rsidRDefault="002F7CBA" w:rsidP="002F7CBA">
      <w:pPr>
        <w:spacing w:after="0" w:line="240" w:lineRule="auto"/>
        <w:jc w:val="both"/>
        <w:rPr>
          <w:rFonts w:ascii="Times New Roman" w:hAnsi="Times New Roman" w:cs="Times New Roman"/>
          <w:sz w:val="24"/>
          <w:szCs w:val="24"/>
          <w:u w:val="single"/>
        </w:rPr>
      </w:pPr>
    </w:p>
    <w:p w:rsidR="002F7CBA" w:rsidRPr="002F7CBA" w:rsidRDefault="002F7CBA" w:rsidP="002F7CBA">
      <w:pPr>
        <w:rPr>
          <w:rFonts w:ascii="Times New Roman" w:hAnsi="Times New Roman" w:cs="Times New Roman"/>
          <w:sz w:val="24"/>
          <w:szCs w:val="24"/>
          <w:u w:val="single"/>
        </w:rPr>
      </w:pPr>
      <w:r w:rsidRPr="002F7CBA">
        <w:rPr>
          <w:rFonts w:ascii="Times New Roman" w:hAnsi="Times New Roman" w:cs="Times New Roman"/>
          <w:sz w:val="24"/>
          <w:szCs w:val="24"/>
          <w:u w:val="single"/>
        </w:rPr>
        <w:br w:type="page"/>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«Обеспечение безопасности жизнедеятельности</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образовательных организаций»</w:t>
      </w: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t>2. Мероприятия подпрограммы</w:t>
      </w: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и значения показателей результативности подпрограммы</w:t>
      </w:r>
    </w:p>
    <w:p w:rsidR="002F7CBA" w:rsidRPr="002F7CBA" w:rsidRDefault="002F7CBA" w:rsidP="002F7CBA">
      <w:pPr>
        <w:pStyle w:val="a7"/>
        <w:ind w:firstLine="709"/>
        <w:jc w:val="left"/>
        <w:rPr>
          <w:rFonts w:ascii="Times New Roman" w:hAnsi="Times New Roman"/>
          <w:sz w:val="24"/>
          <w:szCs w:val="24"/>
        </w:rPr>
      </w:pPr>
    </w:p>
    <w:p w:rsidR="002F7CBA" w:rsidRPr="002F7CBA" w:rsidRDefault="002F7CBA" w:rsidP="002F7CBA">
      <w:pPr>
        <w:pStyle w:val="a7"/>
        <w:ind w:firstLine="709"/>
        <w:jc w:val="right"/>
        <w:rPr>
          <w:rFonts w:ascii="Times New Roman" w:hAnsi="Times New Roman"/>
          <w:sz w:val="24"/>
          <w:szCs w:val="24"/>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55"/>
        <w:gridCol w:w="1713"/>
        <w:gridCol w:w="629"/>
        <w:gridCol w:w="722"/>
        <w:gridCol w:w="1416"/>
        <w:gridCol w:w="576"/>
        <w:gridCol w:w="1159"/>
        <w:gridCol w:w="1134"/>
        <w:gridCol w:w="1134"/>
        <w:gridCol w:w="1134"/>
        <w:gridCol w:w="1134"/>
        <w:gridCol w:w="1735"/>
      </w:tblGrid>
      <w:tr w:rsidR="002F7CBA" w:rsidRPr="002F7CBA" w:rsidTr="00C54192">
        <w:trPr>
          <w:trHeight w:val="96"/>
          <w:tblHeader/>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п/п</w:t>
            </w:r>
          </w:p>
        </w:tc>
        <w:tc>
          <w:tcPr>
            <w:tcW w:w="2255"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Цели, задачи, мероприятия подпрограммы</w:t>
            </w:r>
          </w:p>
        </w:tc>
        <w:tc>
          <w:tcPr>
            <w:tcW w:w="1713"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3343" w:type="dxa"/>
            <w:gridSpan w:val="4"/>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Код бюджетной классификации</w:t>
            </w:r>
          </w:p>
        </w:tc>
        <w:tc>
          <w:tcPr>
            <w:tcW w:w="5695"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pacing w:val="-4"/>
                <w:sz w:val="24"/>
                <w:szCs w:val="24"/>
              </w:rPr>
              <w:t>Расходы по годам реализации программы (тыс. руб.)</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Ожидаемый непосредственный результат (краткое описание)</w:t>
            </w:r>
            <w:r w:rsidRPr="002F7CBA">
              <w:rPr>
                <w:rFonts w:ascii="Times New Roman" w:hAnsi="Times New Roman" w:cs="Times New Roman"/>
                <w:spacing w:val="-4"/>
                <w:sz w:val="24"/>
                <w:szCs w:val="24"/>
              </w:rPr>
              <w:t xml:space="preserve"> от реализации подпрограммного мероприятия (в том числе в натуральном выражении)</w:t>
            </w:r>
          </w:p>
        </w:tc>
      </w:tr>
      <w:tr w:rsidR="002F7CBA" w:rsidRPr="002F7CBA" w:rsidTr="00C54192">
        <w:trPr>
          <w:trHeight w:val="96"/>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РзПр</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ЦСР</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ВР</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rsidP="00176117">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w:t>
            </w:r>
            <w:r w:rsidR="00176117">
              <w:rPr>
                <w:rFonts w:ascii="Times New Roman" w:hAnsi="Times New Roman" w:cs="Times New Roman"/>
                <w:b/>
                <w:spacing w:val="-4"/>
                <w:sz w:val="24"/>
                <w:szCs w:val="24"/>
              </w:rPr>
              <w:t>20</w:t>
            </w:r>
            <w:r w:rsidRPr="002F7CBA">
              <w:rPr>
                <w:rFonts w:ascii="Times New Roman" w:hAnsi="Times New Roman" w:cs="Times New Roman"/>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rsidP="00176117">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w:t>
            </w:r>
            <w:r w:rsidR="00176117">
              <w:rPr>
                <w:rFonts w:ascii="Times New Roman" w:hAnsi="Times New Roman" w:cs="Times New Roman"/>
                <w:b/>
                <w:spacing w:val="-4"/>
                <w:sz w:val="24"/>
                <w:szCs w:val="24"/>
              </w:rPr>
              <w:t>1</w:t>
            </w:r>
            <w:r w:rsidRPr="002F7CBA">
              <w:rPr>
                <w:rFonts w:ascii="Times New Roman" w:hAnsi="Times New Roman" w:cs="Times New Roman"/>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rsidP="00176117">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w:t>
            </w:r>
            <w:r w:rsidR="00176117">
              <w:rPr>
                <w:rFonts w:ascii="Times New Roman" w:hAnsi="Times New Roman" w:cs="Times New Roman"/>
                <w:b/>
                <w:spacing w:val="-4"/>
                <w:sz w:val="24"/>
                <w:szCs w:val="24"/>
              </w:rPr>
              <w:t>2</w:t>
            </w:r>
            <w:r w:rsidRPr="002F7CBA">
              <w:rPr>
                <w:rFonts w:ascii="Times New Roman" w:hAnsi="Times New Roman" w:cs="Times New Roman"/>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rsidP="00176117">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w:t>
            </w:r>
            <w:r w:rsidR="00176117">
              <w:rPr>
                <w:rFonts w:ascii="Times New Roman" w:hAnsi="Times New Roman" w:cs="Times New Roman"/>
                <w:b/>
                <w:spacing w:val="-4"/>
                <w:sz w:val="24"/>
                <w:szCs w:val="24"/>
              </w:rPr>
              <w:t>3</w:t>
            </w:r>
            <w:r w:rsidRPr="002F7CBA">
              <w:rPr>
                <w:rFonts w:ascii="Times New Roman" w:hAnsi="Times New Roman" w:cs="Times New Roman"/>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итого</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r>
      <w:tr w:rsidR="002F7CBA" w:rsidRPr="002F7CBA" w:rsidTr="00C54192">
        <w:trPr>
          <w:trHeight w:val="20"/>
          <w:tblHeader/>
          <w:jc w:val="center"/>
        </w:trPr>
        <w:tc>
          <w:tcPr>
            <w:tcW w:w="709"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225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713"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11</w:t>
            </w:r>
          </w:p>
        </w:tc>
        <w:tc>
          <w:tcPr>
            <w:tcW w:w="173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12</w:t>
            </w:r>
          </w:p>
        </w:tc>
      </w:tr>
      <w:tr w:rsidR="002F7CBA"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741" w:type="dxa"/>
            <w:gridSpan w:val="12"/>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2F7CBA"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741" w:type="dxa"/>
            <w:gridSpan w:val="1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b/>
                <w:spacing w:val="-4"/>
                <w:sz w:val="24"/>
                <w:szCs w:val="24"/>
              </w:rPr>
            </w:pPr>
            <w:r w:rsidRPr="002F7CBA">
              <w:rPr>
                <w:rFonts w:ascii="Times New Roman" w:hAnsi="Times New Roman" w:cs="Times New Roman"/>
                <w:b/>
                <w:sz w:val="24"/>
                <w:szCs w:val="24"/>
              </w:rPr>
              <w:t xml:space="preserve">Задача: </w:t>
            </w:r>
            <w:r w:rsidRPr="002F7CBA">
              <w:rPr>
                <w:rFonts w:ascii="Times New Roman" w:hAnsi="Times New Roman" w:cs="Times New Roman"/>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176117" w:rsidRPr="002F7CBA" w:rsidTr="00C54192">
        <w:trPr>
          <w:trHeight w:val="26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1.1</w:t>
            </w:r>
          </w:p>
        </w:tc>
        <w:tc>
          <w:tcPr>
            <w:tcW w:w="2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Выполнение перспективных планов в целях подготовки образовательных учреждений к новому году (общее образование)</w:t>
            </w: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0120082180</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D44DC2" w:rsidRDefault="00176117" w:rsidP="00481306">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900,0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D44DC2" w:rsidRDefault="001575BE"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D44DC2" w:rsidRDefault="001575BE"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16</w:t>
            </w:r>
            <w:r w:rsidR="00176117" w:rsidRPr="00D44DC2">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D44DC2" w:rsidRDefault="001575BE">
            <w:pPr>
              <w:pStyle w:val="111"/>
              <w:spacing w:line="276" w:lineRule="auto"/>
              <w:rPr>
                <w:rFonts w:ascii="Times New Roman" w:hAnsi="Times New Roman" w:cs="Times New Roman"/>
                <w:sz w:val="24"/>
                <w:szCs w:val="24"/>
              </w:rPr>
            </w:pPr>
            <w:r>
              <w:rPr>
                <w:rFonts w:ascii="Times New Roman" w:hAnsi="Times New Roman" w:cs="Times New Roman"/>
                <w:sz w:val="24"/>
                <w:szCs w:val="24"/>
              </w:rPr>
              <w:t>16</w:t>
            </w:r>
            <w:r w:rsidR="00176117" w:rsidRPr="00D44DC2">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D44DC2" w:rsidRDefault="001575BE" w:rsidP="001575BE">
            <w:pPr>
              <w:pStyle w:val="111"/>
              <w:spacing w:line="276" w:lineRule="auto"/>
              <w:rPr>
                <w:rFonts w:ascii="Times New Roman" w:hAnsi="Times New Roman" w:cs="Times New Roman"/>
                <w:sz w:val="24"/>
                <w:szCs w:val="24"/>
              </w:rPr>
            </w:pPr>
            <w:r>
              <w:rPr>
                <w:rFonts w:ascii="Times New Roman" w:hAnsi="Times New Roman" w:cs="Times New Roman"/>
                <w:sz w:val="24"/>
                <w:szCs w:val="24"/>
              </w:rPr>
              <w:t>57</w:t>
            </w:r>
            <w:r w:rsidR="00577217">
              <w:rPr>
                <w:rFonts w:ascii="Times New Roman" w:hAnsi="Times New Roman" w:cs="Times New Roman"/>
                <w:sz w:val="24"/>
                <w:szCs w:val="24"/>
              </w:rPr>
              <w:t>00,0</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Все учреждения приняты надзорными органами к началу учебного года.</w:t>
            </w:r>
          </w:p>
        </w:tc>
      </w:tr>
      <w:tr w:rsidR="00176117" w:rsidRPr="002F7CBA" w:rsidTr="00C54192">
        <w:trPr>
          <w:trHeight w:val="26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1.2</w:t>
            </w:r>
          </w:p>
        </w:tc>
        <w:tc>
          <w:tcPr>
            <w:tcW w:w="22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Выполнение перспективных планов в целях подготовки образовательных учреждений к новому году (дошкольное образование)</w:t>
            </w: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0120082180</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D44DC2" w:rsidRDefault="001575BE"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76117" w:rsidRPr="00D44DC2">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76117" w:rsidRPr="00D44DC2" w:rsidRDefault="001575BE"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7</w:t>
            </w:r>
            <w:r w:rsidR="00176117" w:rsidRPr="00D44DC2">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D44DC2" w:rsidRDefault="001575BE">
            <w:pPr>
              <w:pStyle w:val="111"/>
              <w:spacing w:line="276" w:lineRule="auto"/>
              <w:rPr>
                <w:rFonts w:ascii="Times New Roman" w:hAnsi="Times New Roman" w:cs="Times New Roman"/>
                <w:sz w:val="24"/>
                <w:szCs w:val="24"/>
              </w:rPr>
            </w:pPr>
            <w:r>
              <w:rPr>
                <w:rFonts w:ascii="Times New Roman" w:hAnsi="Times New Roman" w:cs="Times New Roman"/>
                <w:sz w:val="24"/>
                <w:szCs w:val="24"/>
              </w:rPr>
              <w:t>7</w:t>
            </w:r>
            <w:r w:rsidR="00176117" w:rsidRPr="00D44DC2">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D44DC2" w:rsidRDefault="00577217" w:rsidP="001575BE">
            <w:pPr>
              <w:pStyle w:val="111"/>
              <w:spacing w:line="276" w:lineRule="auto"/>
              <w:rPr>
                <w:rFonts w:ascii="Times New Roman" w:hAnsi="Times New Roman" w:cs="Times New Roman"/>
                <w:sz w:val="24"/>
                <w:szCs w:val="24"/>
              </w:rPr>
            </w:pPr>
            <w:r>
              <w:rPr>
                <w:rFonts w:ascii="Times New Roman" w:hAnsi="Times New Roman" w:cs="Times New Roman"/>
                <w:sz w:val="24"/>
                <w:szCs w:val="24"/>
              </w:rPr>
              <w:t>2</w:t>
            </w:r>
            <w:r w:rsidR="001575BE">
              <w:rPr>
                <w:rFonts w:ascii="Times New Roman" w:hAnsi="Times New Roman" w:cs="Times New Roman"/>
                <w:sz w:val="24"/>
                <w:szCs w:val="24"/>
              </w:rPr>
              <w:t>7</w:t>
            </w:r>
            <w:r>
              <w:rPr>
                <w:rFonts w:ascii="Times New Roman" w:hAnsi="Times New Roman" w:cs="Times New Roman"/>
                <w:sz w:val="24"/>
                <w:szCs w:val="24"/>
              </w:rPr>
              <w:t>00,0</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Все учреждения приняты надзорными органами к началу учебного года.</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w:t>
            </w:r>
            <w:r>
              <w:rPr>
                <w:rFonts w:ascii="Times New Roman" w:hAnsi="Times New Roman" w:cs="Times New Roman"/>
                <w:sz w:val="24"/>
                <w:szCs w:val="24"/>
              </w:rPr>
              <w:t>3</w:t>
            </w:r>
          </w:p>
        </w:tc>
        <w:tc>
          <w:tcPr>
            <w:tcW w:w="2255" w:type="dxa"/>
            <w:tcBorders>
              <w:top w:val="single" w:sz="4" w:space="0" w:color="auto"/>
              <w:left w:val="single" w:sz="4" w:space="0" w:color="auto"/>
              <w:bottom w:val="single" w:sz="4" w:space="0" w:color="auto"/>
              <w:right w:val="single" w:sz="4" w:space="0" w:color="auto"/>
            </w:tcBorders>
            <w:hideMark/>
          </w:tcPr>
          <w:p w:rsidR="00176117" w:rsidRPr="002F7CBA" w:rsidRDefault="00176117">
            <w:pPr>
              <w:pStyle w:val="a7"/>
              <w:spacing w:line="276" w:lineRule="auto"/>
              <w:ind w:firstLine="0"/>
              <w:outlineLvl w:val="9"/>
              <w:rPr>
                <w:rFonts w:ascii="Times New Roman" w:hAnsi="Times New Roman"/>
                <w:sz w:val="24"/>
                <w:szCs w:val="24"/>
              </w:rPr>
            </w:pPr>
            <w:r>
              <w:rPr>
                <w:rFonts w:ascii="Times New Roman" w:hAnsi="Times New Roman"/>
                <w:sz w:val="24"/>
                <w:szCs w:val="24"/>
              </w:rPr>
              <w:t>Проведение работ в общеобразовательных организациях с целью приведения зданий в соответствие требованиям надзорных органов</w:t>
            </w:r>
          </w:p>
        </w:tc>
        <w:tc>
          <w:tcPr>
            <w:tcW w:w="1713" w:type="dxa"/>
            <w:tcBorders>
              <w:top w:val="single" w:sz="4" w:space="0" w:color="auto"/>
              <w:left w:val="single" w:sz="4" w:space="0" w:color="auto"/>
              <w:bottom w:val="single" w:sz="4" w:space="0" w:color="auto"/>
              <w:right w:val="single" w:sz="4" w:space="0" w:color="auto"/>
            </w:tcBorders>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0120075630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1620,0</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773178"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2120,0</w:t>
            </w:r>
          </w:p>
        </w:tc>
        <w:tc>
          <w:tcPr>
            <w:tcW w:w="1134" w:type="dxa"/>
            <w:tcBorders>
              <w:top w:val="single" w:sz="4" w:space="0" w:color="auto"/>
              <w:left w:val="single" w:sz="4" w:space="0" w:color="auto"/>
              <w:bottom w:val="single" w:sz="4" w:space="0" w:color="auto"/>
              <w:right w:val="single" w:sz="4" w:space="0" w:color="auto"/>
            </w:tcBorders>
            <w:noWrap/>
            <w:hideMark/>
          </w:tcPr>
          <w:p w:rsidR="00176117" w:rsidRPr="00D44DC2" w:rsidRDefault="00773178"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2120,0</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773178">
            <w:pPr>
              <w:pStyle w:val="111"/>
              <w:spacing w:line="276" w:lineRule="auto"/>
              <w:rPr>
                <w:rFonts w:ascii="Times New Roman" w:hAnsi="Times New Roman" w:cs="Times New Roman"/>
                <w:sz w:val="24"/>
                <w:szCs w:val="24"/>
              </w:rPr>
            </w:pPr>
            <w:r>
              <w:rPr>
                <w:rFonts w:ascii="Times New Roman" w:hAnsi="Times New Roman" w:cs="Times New Roman"/>
                <w:sz w:val="24"/>
                <w:szCs w:val="24"/>
              </w:rPr>
              <w:t>2120,0</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03C01">
            <w:pPr>
              <w:pStyle w:val="111"/>
              <w:spacing w:line="276" w:lineRule="auto"/>
              <w:rPr>
                <w:rFonts w:ascii="Times New Roman" w:hAnsi="Times New Roman" w:cs="Times New Roman"/>
                <w:sz w:val="24"/>
                <w:szCs w:val="24"/>
              </w:rPr>
            </w:pPr>
            <w:r>
              <w:rPr>
                <w:rFonts w:ascii="Times New Roman" w:hAnsi="Times New Roman" w:cs="Times New Roman"/>
                <w:sz w:val="24"/>
                <w:szCs w:val="24"/>
              </w:rPr>
              <w:t>7980,0</w:t>
            </w:r>
          </w:p>
        </w:tc>
        <w:tc>
          <w:tcPr>
            <w:tcW w:w="1735" w:type="dxa"/>
            <w:vMerge w:val="restart"/>
            <w:tcBorders>
              <w:top w:val="single" w:sz="4" w:space="0" w:color="auto"/>
              <w:left w:val="single" w:sz="4" w:space="0" w:color="auto"/>
              <w:right w:val="single" w:sz="4" w:space="0" w:color="auto"/>
            </w:tcBorders>
            <w:hideMark/>
          </w:tcPr>
          <w:p w:rsidR="00176117" w:rsidRPr="002F7CBA" w:rsidRDefault="00176117" w:rsidP="0065727B">
            <w:pPr>
              <w:pStyle w:val="a7"/>
              <w:spacing w:line="276" w:lineRule="auto"/>
              <w:ind w:firstLine="0"/>
              <w:outlineLvl w:val="9"/>
              <w:rPr>
                <w:rFonts w:ascii="Times New Roman" w:hAnsi="Times New Roman"/>
                <w:sz w:val="24"/>
                <w:szCs w:val="24"/>
                <w:highlight w:val="yellow"/>
              </w:rPr>
            </w:pPr>
            <w:r w:rsidRPr="002F7CBA">
              <w:rPr>
                <w:rFonts w:ascii="Times New Roman" w:hAnsi="Times New Roman"/>
                <w:sz w:val="24"/>
                <w:szCs w:val="24"/>
              </w:rPr>
              <w:t>Выполнение предписаний Роспотребнад</w:t>
            </w:r>
            <w:r w:rsidR="0065727B">
              <w:rPr>
                <w:rFonts w:ascii="Times New Roman" w:hAnsi="Times New Roman"/>
                <w:sz w:val="24"/>
                <w:szCs w:val="24"/>
              </w:rPr>
              <w:t>-</w:t>
            </w:r>
            <w:r w:rsidRPr="002F7CBA">
              <w:rPr>
                <w:rFonts w:ascii="Times New Roman" w:hAnsi="Times New Roman"/>
                <w:sz w:val="24"/>
                <w:szCs w:val="24"/>
              </w:rPr>
              <w:t xml:space="preserve">зора в двух школах. Выполнение предписаний </w:t>
            </w:r>
            <w:r w:rsidR="0065727B">
              <w:rPr>
                <w:rFonts w:ascii="Times New Roman" w:hAnsi="Times New Roman"/>
                <w:sz w:val="24"/>
                <w:szCs w:val="24"/>
              </w:rPr>
              <w:t xml:space="preserve">по антитеррористической безопасности в двух </w:t>
            </w:r>
            <w:r w:rsidRPr="002F7CBA">
              <w:rPr>
                <w:rFonts w:ascii="Times New Roman" w:hAnsi="Times New Roman"/>
                <w:sz w:val="24"/>
                <w:szCs w:val="24"/>
              </w:rPr>
              <w:t>школах</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255" w:type="dxa"/>
            <w:tcBorders>
              <w:top w:val="single" w:sz="4" w:space="0" w:color="auto"/>
              <w:left w:val="single" w:sz="4" w:space="0" w:color="auto"/>
              <w:bottom w:val="single" w:sz="4" w:space="0" w:color="auto"/>
              <w:right w:val="single" w:sz="4" w:space="0" w:color="auto"/>
            </w:tcBorders>
            <w:hideMark/>
          </w:tcPr>
          <w:p w:rsidR="00176117" w:rsidRPr="002F7CBA" w:rsidRDefault="00176117" w:rsidP="00C54192">
            <w:pPr>
              <w:pStyle w:val="a7"/>
              <w:spacing w:line="276" w:lineRule="auto"/>
              <w:ind w:firstLine="0"/>
              <w:outlineLvl w:val="9"/>
              <w:rPr>
                <w:rFonts w:ascii="Times New Roman" w:hAnsi="Times New Roman"/>
                <w:sz w:val="24"/>
                <w:szCs w:val="24"/>
              </w:rPr>
            </w:pPr>
            <w:r>
              <w:rPr>
                <w:rFonts w:ascii="Times New Roman" w:hAnsi="Times New Roman"/>
                <w:sz w:val="24"/>
                <w:szCs w:val="24"/>
              </w:rPr>
              <w:t>Софинансирование на проведение работ в общеобразовательных организациях с целью приведения зданий в соответствие требованиям надзорных органов</w:t>
            </w:r>
          </w:p>
        </w:tc>
        <w:tc>
          <w:tcPr>
            <w:tcW w:w="1713" w:type="dxa"/>
            <w:tcBorders>
              <w:top w:val="single" w:sz="4" w:space="0" w:color="auto"/>
              <w:left w:val="single" w:sz="4" w:space="0" w:color="auto"/>
              <w:bottom w:val="single" w:sz="4" w:space="0" w:color="auto"/>
              <w:right w:val="single" w:sz="4" w:space="0" w:color="auto"/>
            </w:tcBorders>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0120086600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E03C01"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03C01">
            <w:pPr>
              <w:pStyle w:val="111"/>
              <w:spacing w:line="276" w:lineRule="auto"/>
              <w:rPr>
                <w:rFonts w:ascii="Times New Roman" w:hAnsi="Times New Roman" w:cs="Times New Roman"/>
                <w:sz w:val="24"/>
                <w:szCs w:val="24"/>
              </w:rPr>
            </w:pPr>
            <w:r>
              <w:rPr>
                <w:rFonts w:ascii="Times New Roman" w:hAnsi="Times New Roman" w:cs="Times New Roman"/>
                <w:sz w:val="24"/>
                <w:szCs w:val="24"/>
              </w:rPr>
              <w:t>37,</w:t>
            </w:r>
            <w:r w:rsidR="00176117" w:rsidRPr="00D44DC2">
              <w:rPr>
                <w:rFonts w:ascii="Times New Roman" w:hAnsi="Times New Roman" w:cs="Times New Roman"/>
                <w:sz w:val="24"/>
                <w:szCs w:val="24"/>
              </w:rPr>
              <w:t>0</w:t>
            </w:r>
          </w:p>
        </w:tc>
        <w:tc>
          <w:tcPr>
            <w:tcW w:w="1735" w:type="dxa"/>
            <w:vMerge/>
            <w:tcBorders>
              <w:left w:val="single" w:sz="4" w:space="0" w:color="auto"/>
              <w:bottom w:val="single" w:sz="4" w:space="0" w:color="auto"/>
              <w:right w:val="single" w:sz="4" w:space="0" w:color="auto"/>
            </w:tcBorders>
            <w:vAlign w:val="center"/>
            <w:hideMark/>
          </w:tcPr>
          <w:p w:rsidR="00176117" w:rsidRPr="002F7CBA" w:rsidRDefault="00176117">
            <w:pPr>
              <w:spacing w:after="0" w:line="240" w:lineRule="auto"/>
              <w:rPr>
                <w:rFonts w:ascii="Times New Roman" w:eastAsia="Calibri" w:hAnsi="Times New Roman" w:cs="Times New Roman"/>
                <w:sz w:val="24"/>
                <w:szCs w:val="24"/>
                <w:highlight w:val="yellow"/>
                <w:lang w:bidi="en-US"/>
              </w:rPr>
            </w:pP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76117" w:rsidRPr="002F7CBA"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1.5</w:t>
            </w:r>
          </w:p>
          <w:p w:rsidR="00176117" w:rsidRPr="002F7CBA" w:rsidRDefault="00176117">
            <w:pPr>
              <w:pStyle w:val="111"/>
              <w:spacing w:line="276"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76117" w:rsidRPr="002F7CBA" w:rsidRDefault="00176117">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713" w:type="dxa"/>
            <w:tcBorders>
              <w:top w:val="single" w:sz="4" w:space="0" w:color="auto"/>
              <w:left w:val="single" w:sz="4" w:space="0" w:color="auto"/>
              <w:bottom w:val="single" w:sz="4" w:space="0" w:color="auto"/>
              <w:right w:val="single" w:sz="4" w:space="0" w:color="auto"/>
            </w:tcBorders>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0120015980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03C01"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1800,0</w:t>
            </w: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03C01">
            <w:pPr>
              <w:pStyle w:val="111"/>
              <w:spacing w:line="276" w:lineRule="auto"/>
              <w:rPr>
                <w:rFonts w:ascii="Times New Roman" w:hAnsi="Times New Roman" w:cs="Times New Roman"/>
                <w:sz w:val="24"/>
                <w:szCs w:val="24"/>
              </w:rPr>
            </w:pPr>
            <w:r>
              <w:rPr>
                <w:rFonts w:ascii="Times New Roman" w:hAnsi="Times New Roman" w:cs="Times New Roman"/>
                <w:sz w:val="24"/>
                <w:szCs w:val="24"/>
              </w:rPr>
              <w:t>2400</w:t>
            </w:r>
            <w:r w:rsidR="00176117" w:rsidRPr="00D44DC2">
              <w:rPr>
                <w:rFonts w:ascii="Times New Roman" w:hAnsi="Times New Roman" w:cs="Times New Roman"/>
                <w:sz w:val="24"/>
                <w:szCs w:val="24"/>
              </w:rPr>
              <w:t>,0</w:t>
            </w:r>
          </w:p>
        </w:tc>
        <w:tc>
          <w:tcPr>
            <w:tcW w:w="1735" w:type="dxa"/>
            <w:tcBorders>
              <w:top w:val="single" w:sz="4" w:space="0" w:color="auto"/>
              <w:left w:val="single" w:sz="4" w:space="0" w:color="auto"/>
              <w:bottom w:val="single" w:sz="4" w:space="0" w:color="auto"/>
              <w:right w:val="single" w:sz="4" w:space="0" w:color="auto"/>
            </w:tcBorders>
            <w:hideMark/>
          </w:tcPr>
          <w:p w:rsidR="00176117" w:rsidRPr="002F7CBA" w:rsidRDefault="00176117" w:rsidP="00E03C01">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 xml:space="preserve">Открытие  Точки Роста на базе </w:t>
            </w:r>
            <w:r w:rsidR="00E03C01">
              <w:rPr>
                <w:rFonts w:ascii="Times New Roman" w:hAnsi="Times New Roman"/>
                <w:sz w:val="24"/>
                <w:szCs w:val="24"/>
              </w:rPr>
              <w:t>Иланской СОШ №1, Соколовской СОШ №4</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w:t>
            </w:r>
            <w:r>
              <w:rPr>
                <w:rFonts w:ascii="Times New Roman" w:hAnsi="Times New Roman" w:cs="Times New Roman"/>
                <w:sz w:val="24"/>
                <w:szCs w:val="24"/>
              </w:rPr>
              <w:t>6</w:t>
            </w:r>
          </w:p>
        </w:tc>
        <w:tc>
          <w:tcPr>
            <w:tcW w:w="2255" w:type="dxa"/>
            <w:tcBorders>
              <w:top w:val="single" w:sz="4" w:space="0" w:color="auto"/>
              <w:left w:val="single" w:sz="4" w:space="0" w:color="auto"/>
              <w:bottom w:val="single" w:sz="4" w:space="0" w:color="auto"/>
              <w:right w:val="single" w:sz="4" w:space="0" w:color="auto"/>
            </w:tcBorders>
            <w:hideMark/>
          </w:tcPr>
          <w:p w:rsidR="00176117" w:rsidRPr="002F7CBA" w:rsidRDefault="00176117" w:rsidP="007B3199">
            <w:pPr>
              <w:pStyle w:val="a7"/>
              <w:spacing w:line="276" w:lineRule="auto"/>
              <w:ind w:firstLine="0"/>
              <w:outlineLvl w:val="9"/>
              <w:rPr>
                <w:rFonts w:ascii="Times New Roman" w:hAnsi="Times New Roman"/>
                <w:sz w:val="24"/>
                <w:szCs w:val="24"/>
              </w:rPr>
            </w:pPr>
            <w:r>
              <w:rPr>
                <w:rFonts w:ascii="Times New Roman" w:hAnsi="Times New Roman"/>
                <w:sz w:val="24"/>
                <w:szCs w:val="24"/>
              </w:rPr>
              <w:t>Софинансирование на с</w:t>
            </w:r>
            <w:r w:rsidRPr="002F7CBA">
              <w:rPr>
                <w:rFonts w:ascii="Times New Roman" w:hAnsi="Times New Roman"/>
                <w:sz w:val="24"/>
                <w:szCs w:val="24"/>
              </w:rPr>
              <w:t xml:space="preserve">оздание (обновление) </w:t>
            </w:r>
            <w:r w:rsidRPr="002F7CBA">
              <w:rPr>
                <w:rFonts w:ascii="Times New Roman" w:hAnsi="Times New Roman"/>
                <w:sz w:val="24"/>
                <w:szCs w:val="24"/>
              </w:rPr>
              <w:lastRenderedPageBreak/>
              <w:t>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713" w:type="dxa"/>
            <w:tcBorders>
              <w:top w:val="single" w:sz="4" w:space="0" w:color="auto"/>
              <w:left w:val="single" w:sz="4" w:space="0" w:color="auto"/>
              <w:bottom w:val="single" w:sz="4" w:space="0" w:color="auto"/>
              <w:right w:val="single" w:sz="4" w:space="0" w:color="auto"/>
            </w:tcBorders>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rsidP="007B3199">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012008</w:t>
            </w:r>
            <w:r>
              <w:rPr>
                <w:rFonts w:ascii="Times New Roman" w:hAnsi="Times New Roman" w:cs="Times New Roman"/>
                <w:sz w:val="24"/>
                <w:szCs w:val="24"/>
              </w:rPr>
              <w:t>659</w:t>
            </w:r>
            <w:r w:rsidRPr="002F7CBA">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03C01"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03C01">
            <w:pPr>
              <w:pStyle w:val="111"/>
              <w:spacing w:line="276" w:lineRule="auto"/>
              <w:rPr>
                <w:rFonts w:ascii="Times New Roman" w:hAnsi="Times New Roman" w:cs="Times New Roman"/>
                <w:sz w:val="24"/>
                <w:szCs w:val="24"/>
              </w:rPr>
            </w:pPr>
            <w:r>
              <w:rPr>
                <w:rFonts w:ascii="Times New Roman" w:hAnsi="Times New Roman" w:cs="Times New Roman"/>
                <w:sz w:val="24"/>
                <w:szCs w:val="24"/>
              </w:rPr>
              <w:t>4</w:t>
            </w:r>
            <w:r w:rsidR="00176117" w:rsidRPr="00D44DC2">
              <w:rPr>
                <w:rFonts w:ascii="Times New Roman" w:hAnsi="Times New Roman" w:cs="Times New Roman"/>
                <w:sz w:val="24"/>
                <w:szCs w:val="24"/>
              </w:rPr>
              <w:t>0,0</w:t>
            </w:r>
          </w:p>
        </w:tc>
        <w:tc>
          <w:tcPr>
            <w:tcW w:w="1735" w:type="dxa"/>
            <w:tcBorders>
              <w:top w:val="single" w:sz="4" w:space="0" w:color="auto"/>
              <w:left w:val="single" w:sz="4" w:space="0" w:color="auto"/>
              <w:bottom w:val="single" w:sz="4" w:space="0" w:color="auto"/>
              <w:right w:val="single" w:sz="4" w:space="0" w:color="auto"/>
            </w:tcBorders>
          </w:tcPr>
          <w:p w:rsidR="00176117" w:rsidRPr="002F7CBA" w:rsidRDefault="00176117">
            <w:pPr>
              <w:pStyle w:val="a7"/>
              <w:spacing w:line="276" w:lineRule="auto"/>
              <w:ind w:firstLine="0"/>
              <w:outlineLvl w:val="9"/>
              <w:rPr>
                <w:rFonts w:ascii="Times New Roman" w:hAnsi="Times New Roman"/>
                <w:sz w:val="24"/>
                <w:szCs w:val="24"/>
              </w:rPr>
            </w:pP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7B3199">
            <w:pPr>
              <w:pStyle w:val="a7"/>
              <w:spacing w:line="276" w:lineRule="auto"/>
              <w:ind w:firstLine="0"/>
              <w:outlineLvl w:val="9"/>
              <w:rPr>
                <w:rFonts w:ascii="Times New Roman" w:hAnsi="Times New Roman"/>
                <w:sz w:val="24"/>
                <w:szCs w:val="24"/>
              </w:rPr>
            </w:pPr>
            <w:r>
              <w:rPr>
                <w:rFonts w:ascii="Times New Roman" w:hAnsi="Times New Roman"/>
                <w:sz w:val="24"/>
                <w:szCs w:val="24"/>
              </w:rPr>
              <w:t>Внедрение целевой модели цифровой образовательной среды в общеобразовательн</w:t>
            </w:r>
            <w:r>
              <w:rPr>
                <w:rFonts w:ascii="Times New Roman" w:hAnsi="Times New Roman"/>
                <w:sz w:val="24"/>
                <w:szCs w:val="24"/>
              </w:rPr>
              <w:lastRenderedPageBreak/>
              <w:t>ых организациях</w:t>
            </w:r>
          </w:p>
        </w:tc>
        <w:tc>
          <w:tcPr>
            <w:tcW w:w="1713" w:type="dxa"/>
            <w:tcBorders>
              <w:top w:val="single" w:sz="4" w:space="0" w:color="auto"/>
              <w:left w:val="single" w:sz="4" w:space="0" w:color="auto"/>
              <w:bottom w:val="single" w:sz="4" w:space="0" w:color="auto"/>
              <w:right w:val="single" w:sz="4" w:space="0" w:color="auto"/>
            </w:tcBorders>
            <w:hideMark/>
          </w:tcPr>
          <w:p w:rsidR="00176117" w:rsidRPr="002F7CBA"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2F7CBA"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012Е452100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4198,3</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EE5704">
            <w:pPr>
              <w:pStyle w:val="111"/>
              <w:spacing w:line="276" w:lineRule="auto"/>
              <w:rPr>
                <w:rFonts w:ascii="Times New Roman" w:hAnsi="Times New Roman" w:cs="Times New Roman"/>
                <w:sz w:val="24"/>
                <w:szCs w:val="24"/>
              </w:rPr>
            </w:pPr>
            <w:r>
              <w:rPr>
                <w:rFonts w:ascii="Times New Roman" w:hAnsi="Times New Roman" w:cs="Times New Roman"/>
                <w:sz w:val="24"/>
                <w:szCs w:val="24"/>
              </w:rPr>
              <w:t>1353,1</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E5704">
            <w:pPr>
              <w:pStyle w:val="111"/>
              <w:spacing w:line="276" w:lineRule="auto"/>
              <w:rPr>
                <w:rFonts w:ascii="Times New Roman" w:hAnsi="Times New Roman" w:cs="Times New Roman"/>
                <w:sz w:val="24"/>
                <w:szCs w:val="24"/>
              </w:rPr>
            </w:pPr>
            <w:r>
              <w:rPr>
                <w:rFonts w:ascii="Times New Roman" w:hAnsi="Times New Roman" w:cs="Times New Roman"/>
                <w:sz w:val="24"/>
                <w:szCs w:val="24"/>
              </w:rPr>
              <w:t>5551,4</w:t>
            </w:r>
          </w:p>
        </w:tc>
        <w:tc>
          <w:tcPr>
            <w:tcW w:w="1735" w:type="dxa"/>
            <w:tcBorders>
              <w:top w:val="single" w:sz="4" w:space="0" w:color="auto"/>
              <w:left w:val="single" w:sz="4" w:space="0" w:color="auto"/>
              <w:bottom w:val="single" w:sz="4" w:space="0" w:color="auto"/>
              <w:right w:val="single" w:sz="4" w:space="0" w:color="auto"/>
            </w:tcBorders>
          </w:tcPr>
          <w:p w:rsidR="00176117" w:rsidRPr="002F7CBA" w:rsidRDefault="00176117">
            <w:pPr>
              <w:pStyle w:val="a7"/>
              <w:spacing w:line="276" w:lineRule="auto"/>
              <w:ind w:firstLine="0"/>
              <w:outlineLvl w:val="9"/>
              <w:rPr>
                <w:rFonts w:ascii="Times New Roman" w:hAnsi="Times New Roman"/>
                <w:sz w:val="24"/>
                <w:szCs w:val="24"/>
              </w:rPr>
            </w:pP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C54192">
            <w:pPr>
              <w:pStyle w:val="a7"/>
              <w:spacing w:line="276" w:lineRule="auto"/>
              <w:ind w:firstLine="0"/>
              <w:outlineLvl w:val="9"/>
              <w:rPr>
                <w:rFonts w:ascii="Times New Roman" w:hAnsi="Times New Roman"/>
                <w:sz w:val="24"/>
                <w:szCs w:val="24"/>
              </w:rPr>
            </w:pPr>
            <w:r>
              <w:rPr>
                <w:rFonts w:ascii="Times New Roman" w:hAnsi="Times New Roman"/>
                <w:sz w:val="24"/>
                <w:szCs w:val="24"/>
              </w:rPr>
              <w:t>Софинансирование на внедрение целевой модели цифровой образовательной среды в общеобразовательных организациях</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012Е452100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42,5</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E5704"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E5704">
            <w:pPr>
              <w:pStyle w:val="111"/>
              <w:spacing w:line="276" w:lineRule="auto"/>
              <w:rPr>
                <w:rFonts w:ascii="Times New Roman" w:hAnsi="Times New Roman" w:cs="Times New Roman"/>
                <w:sz w:val="24"/>
                <w:szCs w:val="24"/>
              </w:rPr>
            </w:pPr>
            <w:r>
              <w:rPr>
                <w:rFonts w:ascii="Times New Roman" w:hAnsi="Times New Roman" w:cs="Times New Roman"/>
                <w:sz w:val="24"/>
                <w:szCs w:val="24"/>
              </w:rPr>
              <w:t>51,5</w:t>
            </w:r>
          </w:p>
        </w:tc>
        <w:tc>
          <w:tcPr>
            <w:tcW w:w="1735" w:type="dxa"/>
            <w:tcBorders>
              <w:top w:val="single" w:sz="4" w:space="0" w:color="auto"/>
              <w:left w:val="single" w:sz="4" w:space="0" w:color="auto"/>
              <w:bottom w:val="single" w:sz="4" w:space="0" w:color="auto"/>
              <w:right w:val="single" w:sz="4" w:space="0" w:color="auto"/>
            </w:tcBorders>
          </w:tcPr>
          <w:p w:rsidR="00176117" w:rsidRDefault="00176117">
            <w:pPr>
              <w:pStyle w:val="a7"/>
              <w:spacing w:line="276" w:lineRule="auto"/>
              <w:ind w:firstLine="0"/>
              <w:outlineLvl w:val="9"/>
              <w:rPr>
                <w:rFonts w:ascii="Times New Roman" w:hAnsi="Times New Roman"/>
                <w:sz w:val="24"/>
                <w:szCs w:val="24"/>
              </w:rPr>
            </w:pP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C54192">
            <w:pPr>
              <w:pStyle w:val="a7"/>
              <w:spacing w:line="276" w:lineRule="auto"/>
              <w:ind w:firstLine="0"/>
              <w:outlineLvl w:val="9"/>
              <w:rPr>
                <w:rFonts w:ascii="Times New Roman" w:hAnsi="Times New Roman"/>
                <w:sz w:val="24"/>
                <w:szCs w:val="24"/>
              </w:rPr>
            </w:pPr>
            <w:r>
              <w:rPr>
                <w:rFonts w:ascii="Times New Roman" w:hAnsi="Times New Roman"/>
                <w:sz w:val="24"/>
                <w:szCs w:val="24"/>
              </w:rPr>
              <w:t>Создание МТБ для реализации  основных и дополнительных общеобразовательных программ цифрового и гуманитарного профилей</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012Е151690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936,4</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E5704"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2714,2</w:t>
            </w: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EE5704"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5510,3</w:t>
            </w: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EE5704">
            <w:pPr>
              <w:pStyle w:val="111"/>
              <w:spacing w:line="276" w:lineRule="auto"/>
              <w:rPr>
                <w:rFonts w:ascii="Times New Roman" w:hAnsi="Times New Roman" w:cs="Times New Roman"/>
                <w:sz w:val="24"/>
                <w:szCs w:val="24"/>
              </w:rPr>
            </w:pPr>
            <w:r>
              <w:rPr>
                <w:rFonts w:ascii="Times New Roman" w:hAnsi="Times New Roman" w:cs="Times New Roman"/>
                <w:sz w:val="24"/>
                <w:szCs w:val="24"/>
              </w:rPr>
              <w:t>4159,4</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E5704">
            <w:pPr>
              <w:pStyle w:val="111"/>
              <w:spacing w:line="276" w:lineRule="auto"/>
              <w:rPr>
                <w:rFonts w:ascii="Times New Roman" w:hAnsi="Times New Roman" w:cs="Times New Roman"/>
                <w:sz w:val="24"/>
                <w:szCs w:val="24"/>
              </w:rPr>
            </w:pPr>
            <w:r>
              <w:rPr>
                <w:rFonts w:ascii="Times New Roman" w:hAnsi="Times New Roman" w:cs="Times New Roman"/>
                <w:sz w:val="24"/>
                <w:szCs w:val="24"/>
              </w:rPr>
              <w:t>13320,3</w:t>
            </w:r>
          </w:p>
        </w:tc>
        <w:tc>
          <w:tcPr>
            <w:tcW w:w="1735" w:type="dxa"/>
            <w:tcBorders>
              <w:top w:val="single" w:sz="4" w:space="0" w:color="auto"/>
              <w:left w:val="single" w:sz="4" w:space="0" w:color="auto"/>
              <w:bottom w:val="single" w:sz="4" w:space="0" w:color="auto"/>
              <w:right w:val="single" w:sz="4" w:space="0" w:color="auto"/>
            </w:tcBorders>
          </w:tcPr>
          <w:p w:rsidR="00176117" w:rsidRDefault="003E1012">
            <w:pPr>
              <w:pStyle w:val="a7"/>
              <w:spacing w:line="276" w:lineRule="auto"/>
              <w:ind w:firstLine="0"/>
              <w:outlineLvl w:val="9"/>
              <w:rPr>
                <w:rFonts w:ascii="Times New Roman" w:hAnsi="Times New Roman"/>
                <w:sz w:val="24"/>
                <w:szCs w:val="24"/>
              </w:rPr>
            </w:pPr>
            <w:r>
              <w:rPr>
                <w:rFonts w:ascii="Times New Roman" w:hAnsi="Times New Roman"/>
                <w:sz w:val="24"/>
                <w:szCs w:val="24"/>
              </w:rPr>
              <w:t>МБОУ «Новониколаевская СОШ № 9»</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1.10</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8E3229">
            <w:pPr>
              <w:pStyle w:val="a7"/>
              <w:spacing w:line="276" w:lineRule="auto"/>
              <w:ind w:firstLine="0"/>
              <w:outlineLvl w:val="9"/>
              <w:rPr>
                <w:rFonts w:ascii="Times New Roman" w:hAnsi="Times New Roman"/>
                <w:sz w:val="24"/>
                <w:szCs w:val="24"/>
              </w:rPr>
            </w:pPr>
            <w:r>
              <w:rPr>
                <w:rFonts w:ascii="Times New Roman" w:hAnsi="Times New Roman"/>
                <w:sz w:val="24"/>
                <w:szCs w:val="24"/>
              </w:rPr>
              <w:t>Софинансирование на создание МТБ для реализации  основных и дополнительных общеобразовательных программ цифрового и гуманитарного профилей</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012Е151690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29,7</w:t>
            </w: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EE5704">
            <w:pPr>
              <w:pStyle w:val="111"/>
              <w:spacing w:line="276" w:lineRule="auto"/>
              <w:rPr>
                <w:rFonts w:ascii="Times New Roman" w:hAnsi="Times New Roman" w:cs="Times New Roman"/>
                <w:sz w:val="24"/>
                <w:szCs w:val="24"/>
              </w:rPr>
            </w:pPr>
            <w:r>
              <w:rPr>
                <w:rFonts w:ascii="Times New Roman" w:hAnsi="Times New Roman" w:cs="Times New Roman"/>
                <w:sz w:val="24"/>
                <w:szCs w:val="24"/>
              </w:rPr>
              <w:t>39,2</w:t>
            </w:r>
          </w:p>
        </w:tc>
        <w:tc>
          <w:tcPr>
            <w:tcW w:w="1735" w:type="dxa"/>
            <w:tcBorders>
              <w:top w:val="single" w:sz="4" w:space="0" w:color="auto"/>
              <w:left w:val="single" w:sz="4" w:space="0" w:color="auto"/>
              <w:bottom w:val="single" w:sz="4" w:space="0" w:color="auto"/>
              <w:right w:val="single" w:sz="4" w:space="0" w:color="auto"/>
            </w:tcBorders>
          </w:tcPr>
          <w:p w:rsidR="00176117" w:rsidRDefault="003E1012">
            <w:pPr>
              <w:pStyle w:val="a7"/>
              <w:spacing w:line="276" w:lineRule="auto"/>
              <w:ind w:firstLine="0"/>
              <w:outlineLvl w:val="9"/>
              <w:rPr>
                <w:rFonts w:ascii="Times New Roman" w:hAnsi="Times New Roman"/>
                <w:sz w:val="24"/>
                <w:szCs w:val="24"/>
              </w:rPr>
            </w:pPr>
            <w:r>
              <w:rPr>
                <w:rFonts w:ascii="Times New Roman" w:hAnsi="Times New Roman"/>
                <w:sz w:val="24"/>
                <w:szCs w:val="24"/>
              </w:rPr>
              <w:t>МБОУ «Новониколаевская СОШ № 9»</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8E3229">
            <w:pPr>
              <w:pStyle w:val="a7"/>
              <w:spacing w:line="276" w:lineRule="auto"/>
              <w:ind w:firstLine="0"/>
              <w:outlineLvl w:val="9"/>
              <w:rPr>
                <w:rFonts w:ascii="Times New Roman" w:hAnsi="Times New Roman"/>
                <w:sz w:val="24"/>
                <w:szCs w:val="24"/>
              </w:rPr>
            </w:pPr>
            <w:r>
              <w:rPr>
                <w:rFonts w:ascii="Times New Roman" w:hAnsi="Times New Roman"/>
                <w:sz w:val="24"/>
                <w:szCs w:val="24"/>
              </w:rPr>
              <w:t>Осуществление расходов направленных на развитие и повышение 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0120078400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0F4BB1"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5944,7</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0F4BB1">
            <w:pPr>
              <w:pStyle w:val="111"/>
              <w:spacing w:line="276" w:lineRule="auto"/>
              <w:rPr>
                <w:rFonts w:ascii="Times New Roman" w:hAnsi="Times New Roman" w:cs="Times New Roman"/>
                <w:sz w:val="24"/>
                <w:szCs w:val="24"/>
              </w:rPr>
            </w:pPr>
            <w:r>
              <w:rPr>
                <w:rFonts w:ascii="Times New Roman" w:hAnsi="Times New Roman" w:cs="Times New Roman"/>
                <w:sz w:val="24"/>
                <w:szCs w:val="24"/>
              </w:rPr>
              <w:t>5944,7</w:t>
            </w:r>
          </w:p>
        </w:tc>
        <w:tc>
          <w:tcPr>
            <w:tcW w:w="1735" w:type="dxa"/>
            <w:tcBorders>
              <w:top w:val="single" w:sz="4" w:space="0" w:color="auto"/>
              <w:left w:val="single" w:sz="4" w:space="0" w:color="auto"/>
              <w:bottom w:val="single" w:sz="4" w:space="0" w:color="auto"/>
              <w:right w:val="single" w:sz="4" w:space="0" w:color="auto"/>
            </w:tcBorders>
          </w:tcPr>
          <w:p w:rsidR="00176117" w:rsidRDefault="00176117" w:rsidP="00086658">
            <w:pPr>
              <w:pStyle w:val="a7"/>
              <w:spacing w:line="276" w:lineRule="auto"/>
              <w:ind w:firstLine="0"/>
              <w:outlineLvl w:val="9"/>
              <w:rPr>
                <w:rFonts w:ascii="Times New Roman" w:hAnsi="Times New Roman"/>
                <w:sz w:val="24"/>
                <w:szCs w:val="24"/>
              </w:rPr>
            </w:pPr>
            <w:r>
              <w:rPr>
                <w:rFonts w:ascii="Times New Roman" w:hAnsi="Times New Roman"/>
                <w:sz w:val="24"/>
                <w:szCs w:val="24"/>
              </w:rPr>
              <w:t>Иланская СОШ №</w:t>
            </w:r>
            <w:r w:rsidR="003E1012">
              <w:rPr>
                <w:rFonts w:ascii="Times New Roman" w:hAnsi="Times New Roman"/>
                <w:sz w:val="24"/>
                <w:szCs w:val="24"/>
              </w:rPr>
              <w:t xml:space="preserve"> </w:t>
            </w:r>
            <w:r>
              <w:rPr>
                <w:rFonts w:ascii="Times New Roman" w:hAnsi="Times New Roman"/>
                <w:sz w:val="24"/>
                <w:szCs w:val="24"/>
              </w:rPr>
              <w:t>1</w:t>
            </w:r>
            <w:r w:rsidR="003E1012">
              <w:rPr>
                <w:rFonts w:ascii="Times New Roman" w:hAnsi="Times New Roman"/>
                <w:sz w:val="24"/>
                <w:szCs w:val="24"/>
              </w:rPr>
              <w:t xml:space="preserve"> –ремонт системы вентиляции пищеблока</w:t>
            </w:r>
            <w:r w:rsidR="00086658">
              <w:rPr>
                <w:rFonts w:ascii="Times New Roman" w:hAnsi="Times New Roman"/>
                <w:sz w:val="24"/>
                <w:szCs w:val="24"/>
              </w:rPr>
              <w:t xml:space="preserve">; </w:t>
            </w:r>
            <w:r>
              <w:rPr>
                <w:rFonts w:ascii="Times New Roman" w:hAnsi="Times New Roman"/>
                <w:sz w:val="24"/>
                <w:szCs w:val="24"/>
              </w:rPr>
              <w:t>Иланская СОШ №</w:t>
            </w:r>
            <w:r w:rsidR="003E1012">
              <w:rPr>
                <w:rFonts w:ascii="Times New Roman" w:hAnsi="Times New Roman"/>
                <w:sz w:val="24"/>
                <w:szCs w:val="24"/>
              </w:rPr>
              <w:t xml:space="preserve"> </w:t>
            </w:r>
            <w:r>
              <w:rPr>
                <w:rFonts w:ascii="Times New Roman" w:hAnsi="Times New Roman"/>
                <w:sz w:val="24"/>
                <w:szCs w:val="24"/>
              </w:rPr>
              <w:t>2</w:t>
            </w:r>
            <w:r w:rsidR="003E1012">
              <w:rPr>
                <w:rFonts w:ascii="Times New Roman" w:hAnsi="Times New Roman"/>
                <w:sz w:val="24"/>
                <w:szCs w:val="24"/>
              </w:rPr>
              <w:t xml:space="preserve"> –</w:t>
            </w:r>
            <w:r w:rsidR="003E1012">
              <w:rPr>
                <w:rFonts w:ascii="Times New Roman" w:hAnsi="Times New Roman"/>
                <w:sz w:val="24"/>
                <w:szCs w:val="24"/>
              </w:rPr>
              <w:lastRenderedPageBreak/>
              <w:t>ремонт сливных трапов, замена окон</w:t>
            </w:r>
            <w:r w:rsidR="00086658">
              <w:rPr>
                <w:rFonts w:ascii="Times New Roman" w:hAnsi="Times New Roman"/>
                <w:sz w:val="24"/>
                <w:szCs w:val="24"/>
              </w:rPr>
              <w:t>; в МБОУ «Карапсельская СОШ № 13» - ремонт системы отопления здания</w:t>
            </w:r>
            <w:r w:rsidR="0075189A">
              <w:rPr>
                <w:rFonts w:ascii="Times New Roman" w:hAnsi="Times New Roman"/>
                <w:sz w:val="24"/>
                <w:szCs w:val="24"/>
              </w:rPr>
              <w:t xml:space="preserve">, </w:t>
            </w:r>
            <w:r w:rsidR="0028179F">
              <w:rPr>
                <w:rFonts w:ascii="Times New Roman" w:hAnsi="Times New Roman"/>
                <w:sz w:val="24"/>
                <w:szCs w:val="24"/>
              </w:rPr>
              <w:t>МБДОУ «Иланский детский сад № 7» - замена окон</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1.12</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17005F">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Софинансированиерасходов направленных на </w:t>
            </w:r>
            <w:r>
              <w:rPr>
                <w:rFonts w:ascii="Times New Roman" w:hAnsi="Times New Roman"/>
                <w:sz w:val="24"/>
                <w:szCs w:val="24"/>
              </w:rPr>
              <w:lastRenderedPageBreak/>
              <w:t>развитие и повышение 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0120086720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67,5</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C703D3">
            <w:pPr>
              <w:pStyle w:val="111"/>
              <w:spacing w:line="276" w:lineRule="auto"/>
              <w:rPr>
                <w:rFonts w:ascii="Times New Roman" w:hAnsi="Times New Roman" w:cs="Times New Roman"/>
                <w:sz w:val="24"/>
                <w:szCs w:val="24"/>
              </w:rPr>
            </w:pPr>
            <w:r>
              <w:rPr>
                <w:rFonts w:ascii="Times New Roman" w:hAnsi="Times New Roman" w:cs="Times New Roman"/>
                <w:sz w:val="24"/>
                <w:szCs w:val="24"/>
              </w:rPr>
              <w:t>67,5</w:t>
            </w:r>
          </w:p>
        </w:tc>
        <w:tc>
          <w:tcPr>
            <w:tcW w:w="1735" w:type="dxa"/>
            <w:tcBorders>
              <w:top w:val="single" w:sz="4" w:space="0" w:color="auto"/>
              <w:left w:val="single" w:sz="4" w:space="0" w:color="auto"/>
              <w:bottom w:val="single" w:sz="4" w:space="0" w:color="auto"/>
              <w:right w:val="single" w:sz="4" w:space="0" w:color="auto"/>
            </w:tcBorders>
          </w:tcPr>
          <w:p w:rsidR="00176117" w:rsidRDefault="00086658">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МБОУ «СОШ №1, СОШ №2, Карапсельская </w:t>
            </w:r>
            <w:r>
              <w:rPr>
                <w:rFonts w:ascii="Times New Roman" w:hAnsi="Times New Roman"/>
                <w:sz w:val="24"/>
                <w:szCs w:val="24"/>
              </w:rPr>
              <w:lastRenderedPageBreak/>
              <w:t>СОШ № 13</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1.13</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2645EE">
            <w:pPr>
              <w:pStyle w:val="a7"/>
              <w:spacing w:line="276" w:lineRule="auto"/>
              <w:ind w:firstLine="0"/>
              <w:outlineLvl w:val="9"/>
              <w:rPr>
                <w:rFonts w:ascii="Times New Roman" w:hAnsi="Times New Roman"/>
                <w:sz w:val="24"/>
                <w:szCs w:val="24"/>
              </w:rPr>
            </w:pPr>
            <w:r>
              <w:rPr>
                <w:rFonts w:ascii="Times New Roman" w:hAnsi="Times New Roman"/>
                <w:sz w:val="24"/>
                <w:szCs w:val="24"/>
              </w:rPr>
              <w:t>Софинансированиерасходов направленных на развитие и повышение 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rsidP="00C703D3">
            <w:pPr>
              <w:pStyle w:val="111"/>
              <w:spacing w:line="276" w:lineRule="auto"/>
              <w:rPr>
                <w:rFonts w:ascii="Times New Roman" w:hAnsi="Times New Roman" w:cs="Times New Roman"/>
                <w:sz w:val="24"/>
                <w:szCs w:val="24"/>
              </w:rPr>
            </w:pPr>
            <w:r>
              <w:rPr>
                <w:rFonts w:ascii="Times New Roman" w:hAnsi="Times New Roman" w:cs="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t>0120086720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rsidP="002645EE">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33,5</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rsidP="002645EE">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C703D3">
            <w:pPr>
              <w:pStyle w:val="111"/>
              <w:spacing w:line="276" w:lineRule="auto"/>
              <w:rPr>
                <w:rFonts w:ascii="Times New Roman" w:hAnsi="Times New Roman" w:cs="Times New Roman"/>
                <w:sz w:val="24"/>
                <w:szCs w:val="24"/>
              </w:rPr>
            </w:pPr>
            <w:r>
              <w:rPr>
                <w:rFonts w:ascii="Times New Roman" w:hAnsi="Times New Roman" w:cs="Times New Roman"/>
                <w:sz w:val="24"/>
                <w:szCs w:val="24"/>
              </w:rPr>
              <w:t>33,5</w:t>
            </w:r>
          </w:p>
        </w:tc>
        <w:tc>
          <w:tcPr>
            <w:tcW w:w="1735" w:type="dxa"/>
            <w:tcBorders>
              <w:top w:val="single" w:sz="4" w:space="0" w:color="auto"/>
              <w:left w:val="single" w:sz="4" w:space="0" w:color="auto"/>
              <w:bottom w:val="single" w:sz="4" w:space="0" w:color="auto"/>
              <w:right w:val="single" w:sz="4" w:space="0" w:color="auto"/>
            </w:tcBorders>
          </w:tcPr>
          <w:p w:rsidR="00176117" w:rsidRDefault="0028179F">
            <w:pPr>
              <w:pStyle w:val="a7"/>
              <w:spacing w:line="276" w:lineRule="auto"/>
              <w:ind w:firstLine="0"/>
              <w:outlineLvl w:val="9"/>
              <w:rPr>
                <w:rFonts w:ascii="Times New Roman" w:hAnsi="Times New Roman"/>
                <w:sz w:val="24"/>
                <w:szCs w:val="24"/>
              </w:rPr>
            </w:pPr>
            <w:r>
              <w:rPr>
                <w:rFonts w:ascii="Times New Roman" w:hAnsi="Times New Roman"/>
                <w:sz w:val="24"/>
                <w:szCs w:val="24"/>
              </w:rPr>
              <w:t>МБДОУ «Иланский детский сад № 7» - замена окон</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1.14</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17005F">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Проведение текущих ремонтов в дошкольных образовательных учреждениях </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0120082190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131,1</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C703D3">
            <w:pPr>
              <w:pStyle w:val="111"/>
              <w:spacing w:line="276" w:lineRule="auto"/>
              <w:rPr>
                <w:rFonts w:ascii="Times New Roman" w:hAnsi="Times New Roman" w:cs="Times New Roman"/>
                <w:sz w:val="24"/>
                <w:szCs w:val="24"/>
              </w:rPr>
            </w:pPr>
            <w:r>
              <w:rPr>
                <w:rFonts w:ascii="Times New Roman" w:hAnsi="Times New Roman" w:cs="Times New Roman"/>
                <w:sz w:val="24"/>
                <w:szCs w:val="24"/>
              </w:rPr>
              <w:t>131,1</w:t>
            </w:r>
          </w:p>
        </w:tc>
        <w:tc>
          <w:tcPr>
            <w:tcW w:w="1735" w:type="dxa"/>
            <w:tcBorders>
              <w:top w:val="single" w:sz="4" w:space="0" w:color="auto"/>
              <w:left w:val="single" w:sz="4" w:space="0" w:color="auto"/>
              <w:bottom w:val="single" w:sz="4" w:space="0" w:color="auto"/>
              <w:right w:val="single" w:sz="4" w:space="0" w:color="auto"/>
            </w:tcBorders>
          </w:tcPr>
          <w:p w:rsidR="00176117" w:rsidRDefault="00176117">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Ремонт септика в МБДОУ «Соколовский детский сад </w:t>
            </w:r>
            <w:r>
              <w:rPr>
                <w:rFonts w:ascii="Times New Roman" w:hAnsi="Times New Roman"/>
                <w:sz w:val="24"/>
                <w:szCs w:val="24"/>
              </w:rPr>
              <w:lastRenderedPageBreak/>
              <w:t>№10»</w:t>
            </w:r>
            <w:r w:rsidR="0028179F">
              <w:rPr>
                <w:rFonts w:ascii="Times New Roman" w:hAnsi="Times New Roman"/>
                <w:sz w:val="24"/>
                <w:szCs w:val="24"/>
              </w:rPr>
              <w:t>, Новопокровский детский сад-замена кровли</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1.15</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17005F">
            <w:pPr>
              <w:pStyle w:val="a7"/>
              <w:spacing w:line="276" w:lineRule="auto"/>
              <w:ind w:firstLine="0"/>
              <w:outlineLvl w:val="9"/>
              <w:rPr>
                <w:rFonts w:ascii="Times New Roman" w:hAnsi="Times New Roman"/>
                <w:sz w:val="24"/>
                <w:szCs w:val="24"/>
              </w:rPr>
            </w:pPr>
            <w:r>
              <w:rPr>
                <w:rFonts w:ascii="Times New Roman" w:hAnsi="Times New Roman"/>
                <w:sz w:val="24"/>
                <w:szCs w:val="24"/>
              </w:rPr>
              <w:t>Проведение ПСД в части проверки достоверности определения сметной  стоимости капитального ремонта в Карапсельском детском саду</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0120082100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68,3</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68,3</w:t>
            </w:r>
          </w:p>
        </w:tc>
        <w:tc>
          <w:tcPr>
            <w:tcW w:w="1735" w:type="dxa"/>
            <w:tcBorders>
              <w:top w:val="single" w:sz="4" w:space="0" w:color="auto"/>
              <w:left w:val="single" w:sz="4" w:space="0" w:color="auto"/>
              <w:bottom w:val="single" w:sz="4" w:space="0" w:color="auto"/>
              <w:right w:val="single" w:sz="4" w:space="0" w:color="auto"/>
            </w:tcBorders>
          </w:tcPr>
          <w:p w:rsidR="00176117" w:rsidRDefault="00176117">
            <w:pPr>
              <w:pStyle w:val="a7"/>
              <w:spacing w:line="276" w:lineRule="auto"/>
              <w:ind w:firstLine="0"/>
              <w:outlineLvl w:val="9"/>
              <w:rPr>
                <w:rFonts w:ascii="Times New Roman" w:hAnsi="Times New Roman"/>
                <w:sz w:val="24"/>
                <w:szCs w:val="24"/>
              </w:rPr>
            </w:pP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2F7CBA"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1.16</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966099">
            <w:pPr>
              <w:pStyle w:val="a7"/>
              <w:spacing w:line="276" w:lineRule="auto"/>
              <w:ind w:firstLine="0"/>
              <w:outlineLvl w:val="9"/>
              <w:rPr>
                <w:rFonts w:ascii="Times New Roman" w:hAnsi="Times New Roman"/>
                <w:sz w:val="24"/>
                <w:szCs w:val="24"/>
              </w:rPr>
            </w:pPr>
            <w:r>
              <w:rPr>
                <w:rFonts w:ascii="Times New Roman" w:hAnsi="Times New Roman"/>
                <w:sz w:val="24"/>
                <w:szCs w:val="24"/>
              </w:rPr>
              <w:t>Проведение текущих ремонтов в общеобразовательн</w:t>
            </w:r>
            <w:r>
              <w:rPr>
                <w:rFonts w:ascii="Times New Roman" w:hAnsi="Times New Roman"/>
                <w:sz w:val="24"/>
                <w:szCs w:val="24"/>
              </w:rPr>
              <w:lastRenderedPageBreak/>
              <w:t>ых учреждениях</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0120082100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D44DC2" w:rsidRDefault="00406ACA"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932,3</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406ACA">
            <w:pPr>
              <w:pStyle w:val="111"/>
              <w:spacing w:line="276" w:lineRule="auto"/>
              <w:rPr>
                <w:rFonts w:ascii="Times New Roman" w:hAnsi="Times New Roman" w:cs="Times New Roman"/>
                <w:sz w:val="24"/>
                <w:szCs w:val="24"/>
              </w:rPr>
            </w:pPr>
            <w:r>
              <w:rPr>
                <w:rFonts w:ascii="Times New Roman" w:hAnsi="Times New Roman" w:cs="Times New Roman"/>
                <w:sz w:val="24"/>
                <w:szCs w:val="24"/>
              </w:rPr>
              <w:t>932,3</w:t>
            </w:r>
          </w:p>
        </w:tc>
        <w:tc>
          <w:tcPr>
            <w:tcW w:w="1735" w:type="dxa"/>
            <w:tcBorders>
              <w:top w:val="single" w:sz="4" w:space="0" w:color="auto"/>
              <w:left w:val="single" w:sz="4" w:space="0" w:color="auto"/>
              <w:bottom w:val="single" w:sz="4" w:space="0" w:color="auto"/>
              <w:right w:val="single" w:sz="4" w:space="0" w:color="auto"/>
            </w:tcBorders>
          </w:tcPr>
          <w:p w:rsidR="00176117" w:rsidRDefault="0028179F" w:rsidP="00772623">
            <w:pPr>
              <w:pStyle w:val="a7"/>
              <w:spacing w:line="276" w:lineRule="auto"/>
              <w:ind w:firstLine="0"/>
              <w:outlineLvl w:val="9"/>
              <w:rPr>
                <w:rFonts w:ascii="Times New Roman" w:hAnsi="Times New Roman"/>
                <w:sz w:val="24"/>
                <w:szCs w:val="24"/>
              </w:rPr>
            </w:pPr>
            <w:r>
              <w:rPr>
                <w:rFonts w:ascii="Times New Roman" w:hAnsi="Times New Roman"/>
                <w:sz w:val="24"/>
                <w:szCs w:val="24"/>
              </w:rPr>
              <w:t>МБОУ «Южно-Александров</w:t>
            </w:r>
            <w:r w:rsidR="00772623">
              <w:rPr>
                <w:rFonts w:ascii="Times New Roman" w:hAnsi="Times New Roman"/>
                <w:sz w:val="24"/>
                <w:szCs w:val="24"/>
              </w:rPr>
              <w:t xml:space="preserve">ская СОШ № </w:t>
            </w:r>
            <w:r w:rsidR="00772623">
              <w:rPr>
                <w:rFonts w:ascii="Times New Roman" w:hAnsi="Times New Roman"/>
                <w:sz w:val="24"/>
                <w:szCs w:val="24"/>
              </w:rPr>
              <w:lastRenderedPageBreak/>
              <w:t>5»  - ремонт подвала</w:t>
            </w:r>
            <w:r>
              <w:rPr>
                <w:rFonts w:ascii="Times New Roman" w:hAnsi="Times New Roman"/>
                <w:sz w:val="24"/>
                <w:szCs w:val="24"/>
              </w:rPr>
              <w:t>, МБОУ «Новогородская СОШ № 3» - ремонт септика, МБОУ «Соколовская СОШ» - пожарная сигнализация, МБОУ «СОШ № 41» - ремонт электропроводки</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1.17</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966099">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Содействие </w:t>
            </w:r>
            <w:r>
              <w:rPr>
                <w:rFonts w:ascii="Times New Roman" w:hAnsi="Times New Roman"/>
                <w:sz w:val="24"/>
                <w:szCs w:val="24"/>
              </w:rPr>
              <w:lastRenderedPageBreak/>
              <w:t>развитию налогового потенциала</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Управление </w:t>
            </w:r>
            <w:r>
              <w:rPr>
                <w:rFonts w:ascii="Times New Roman" w:hAnsi="Times New Roman" w:cs="Times New Roman"/>
                <w:sz w:val="24"/>
                <w:szCs w:val="24"/>
              </w:rPr>
              <w:lastRenderedPageBreak/>
              <w:t>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0703</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0120077450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D44DC2"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Default="00176117"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223,8</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223,8</w:t>
            </w:r>
          </w:p>
        </w:tc>
        <w:tc>
          <w:tcPr>
            <w:tcW w:w="1735" w:type="dxa"/>
            <w:tcBorders>
              <w:top w:val="single" w:sz="4" w:space="0" w:color="auto"/>
              <w:left w:val="single" w:sz="4" w:space="0" w:color="auto"/>
              <w:bottom w:val="single" w:sz="4" w:space="0" w:color="auto"/>
              <w:right w:val="single" w:sz="4" w:space="0" w:color="auto"/>
            </w:tcBorders>
          </w:tcPr>
          <w:p w:rsidR="00176117" w:rsidRDefault="0028179F">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МБУ ДО </w:t>
            </w:r>
            <w:r>
              <w:rPr>
                <w:rFonts w:ascii="Times New Roman" w:hAnsi="Times New Roman"/>
                <w:sz w:val="24"/>
                <w:szCs w:val="24"/>
              </w:rPr>
              <w:lastRenderedPageBreak/>
              <w:t>«ЦДО»</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1.18</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966099">
            <w:pPr>
              <w:pStyle w:val="a7"/>
              <w:spacing w:line="276" w:lineRule="auto"/>
              <w:ind w:firstLine="0"/>
              <w:outlineLvl w:val="9"/>
              <w:rPr>
                <w:rFonts w:ascii="Times New Roman" w:hAnsi="Times New Roman"/>
                <w:sz w:val="24"/>
                <w:szCs w:val="24"/>
              </w:rPr>
            </w:pPr>
            <w:r>
              <w:rPr>
                <w:rFonts w:ascii="Times New Roman" w:hAnsi="Times New Roman"/>
                <w:sz w:val="24"/>
                <w:szCs w:val="24"/>
              </w:rPr>
              <w:t>Изготовление ПСД и экспертизы по капитальному ремонту кровель в образовательных учреждениях на 2021-2023гг</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0120082070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Default="00176117"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750,0</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750,0</w:t>
            </w:r>
          </w:p>
        </w:tc>
        <w:tc>
          <w:tcPr>
            <w:tcW w:w="1735" w:type="dxa"/>
            <w:tcBorders>
              <w:top w:val="single" w:sz="4" w:space="0" w:color="auto"/>
              <w:left w:val="single" w:sz="4" w:space="0" w:color="auto"/>
              <w:bottom w:val="single" w:sz="4" w:space="0" w:color="auto"/>
              <w:right w:val="single" w:sz="4" w:space="0" w:color="auto"/>
            </w:tcBorders>
          </w:tcPr>
          <w:p w:rsidR="00176117" w:rsidRDefault="00176117">
            <w:pPr>
              <w:pStyle w:val="a7"/>
              <w:spacing w:line="276" w:lineRule="auto"/>
              <w:ind w:firstLine="0"/>
              <w:outlineLvl w:val="9"/>
              <w:rPr>
                <w:rFonts w:ascii="Times New Roman" w:hAnsi="Times New Roman"/>
                <w:sz w:val="24"/>
                <w:szCs w:val="24"/>
              </w:rPr>
            </w:pPr>
            <w:r>
              <w:rPr>
                <w:rFonts w:ascii="Times New Roman" w:hAnsi="Times New Roman"/>
                <w:sz w:val="24"/>
                <w:szCs w:val="24"/>
              </w:rPr>
              <w:t>Иланская СОШ №</w:t>
            </w:r>
            <w:r w:rsidR="0028179F">
              <w:rPr>
                <w:rFonts w:ascii="Times New Roman" w:hAnsi="Times New Roman"/>
                <w:sz w:val="24"/>
                <w:szCs w:val="24"/>
              </w:rPr>
              <w:t xml:space="preserve"> </w:t>
            </w:r>
            <w:r>
              <w:rPr>
                <w:rFonts w:ascii="Times New Roman" w:hAnsi="Times New Roman"/>
                <w:sz w:val="24"/>
                <w:szCs w:val="24"/>
              </w:rPr>
              <w:t>2, Соколовская СОШ №</w:t>
            </w:r>
            <w:r w:rsidR="0028179F">
              <w:rPr>
                <w:rFonts w:ascii="Times New Roman" w:hAnsi="Times New Roman"/>
                <w:sz w:val="24"/>
                <w:szCs w:val="24"/>
              </w:rPr>
              <w:t xml:space="preserve"> </w:t>
            </w:r>
            <w:r>
              <w:rPr>
                <w:rFonts w:ascii="Times New Roman" w:hAnsi="Times New Roman"/>
                <w:sz w:val="24"/>
                <w:szCs w:val="24"/>
              </w:rPr>
              <w:t>4</w:t>
            </w:r>
            <w:r w:rsidR="0028179F">
              <w:rPr>
                <w:rFonts w:ascii="Times New Roman" w:hAnsi="Times New Roman"/>
                <w:sz w:val="24"/>
                <w:szCs w:val="24"/>
              </w:rPr>
              <w:t xml:space="preserve">, Ельниковская СОШ </w:t>
            </w: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Default="00176117"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1.19</w:t>
            </w:r>
          </w:p>
        </w:tc>
        <w:tc>
          <w:tcPr>
            <w:tcW w:w="2255" w:type="dxa"/>
            <w:tcBorders>
              <w:top w:val="single" w:sz="4" w:space="0" w:color="auto"/>
              <w:left w:val="single" w:sz="4" w:space="0" w:color="auto"/>
              <w:bottom w:val="single" w:sz="4" w:space="0" w:color="auto"/>
              <w:right w:val="single" w:sz="4" w:space="0" w:color="auto"/>
            </w:tcBorders>
            <w:hideMark/>
          </w:tcPr>
          <w:p w:rsidR="00176117" w:rsidRDefault="00176117" w:rsidP="00966099">
            <w:pPr>
              <w:pStyle w:val="a7"/>
              <w:spacing w:line="276" w:lineRule="auto"/>
              <w:ind w:firstLine="0"/>
              <w:outlineLvl w:val="9"/>
              <w:rPr>
                <w:rFonts w:ascii="Times New Roman" w:hAnsi="Times New Roman"/>
                <w:sz w:val="24"/>
                <w:szCs w:val="24"/>
              </w:rPr>
            </w:pPr>
            <w:r>
              <w:rPr>
                <w:rFonts w:ascii="Times New Roman" w:hAnsi="Times New Roman"/>
                <w:sz w:val="24"/>
                <w:szCs w:val="24"/>
              </w:rPr>
              <w:t>Установка и производство пусконаладочных работ системы видеонаблюдения</w:t>
            </w:r>
          </w:p>
        </w:tc>
        <w:tc>
          <w:tcPr>
            <w:tcW w:w="1713" w:type="dxa"/>
            <w:tcBorders>
              <w:top w:val="single" w:sz="4" w:space="0" w:color="auto"/>
              <w:left w:val="single" w:sz="4" w:space="0" w:color="auto"/>
              <w:bottom w:val="single" w:sz="4" w:space="0" w:color="auto"/>
              <w:right w:val="single" w:sz="4" w:space="0" w:color="auto"/>
            </w:tcBorders>
            <w:hideMark/>
          </w:tcPr>
          <w:p w:rsidR="00176117" w:rsidRDefault="00176117"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Default="00176117"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Default="00176117"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Default="00176117"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0120082080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Default="00176117"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484,8</w:t>
            </w:r>
          </w:p>
        </w:tc>
        <w:tc>
          <w:tcPr>
            <w:tcW w:w="1134" w:type="dxa"/>
            <w:tcBorders>
              <w:top w:val="single" w:sz="4" w:space="0" w:color="auto"/>
              <w:left w:val="single" w:sz="4" w:space="0" w:color="auto"/>
              <w:bottom w:val="single" w:sz="4" w:space="0" w:color="auto"/>
              <w:right w:val="single" w:sz="4" w:space="0" w:color="auto"/>
            </w:tcBorders>
            <w:hideMark/>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D44DC2" w:rsidRDefault="00176117"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D44DC2" w:rsidRDefault="00176117">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Default="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484,8</w:t>
            </w:r>
          </w:p>
        </w:tc>
        <w:tc>
          <w:tcPr>
            <w:tcW w:w="1735" w:type="dxa"/>
            <w:tcBorders>
              <w:top w:val="single" w:sz="4" w:space="0" w:color="auto"/>
              <w:left w:val="single" w:sz="4" w:space="0" w:color="auto"/>
              <w:bottom w:val="single" w:sz="4" w:space="0" w:color="auto"/>
              <w:right w:val="single" w:sz="4" w:space="0" w:color="auto"/>
            </w:tcBorders>
          </w:tcPr>
          <w:p w:rsidR="00176117" w:rsidRDefault="0028179F">
            <w:pPr>
              <w:pStyle w:val="a7"/>
              <w:spacing w:line="276" w:lineRule="auto"/>
              <w:ind w:firstLine="0"/>
              <w:outlineLvl w:val="9"/>
              <w:rPr>
                <w:rFonts w:ascii="Times New Roman" w:hAnsi="Times New Roman"/>
                <w:sz w:val="24"/>
                <w:szCs w:val="24"/>
              </w:rPr>
            </w:pPr>
            <w:r>
              <w:rPr>
                <w:rFonts w:ascii="Times New Roman" w:hAnsi="Times New Roman"/>
                <w:sz w:val="24"/>
                <w:szCs w:val="24"/>
              </w:rPr>
              <w:t>МБОУ «Новогодская СОШ», «Далайская СОШ»</w:t>
            </w:r>
          </w:p>
        </w:tc>
      </w:tr>
      <w:tr w:rsidR="001575BE"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575BE" w:rsidRDefault="001575BE" w:rsidP="00176117">
            <w:pPr>
              <w:pStyle w:val="111"/>
              <w:spacing w:line="276" w:lineRule="auto"/>
              <w:rPr>
                <w:rFonts w:ascii="Times New Roman" w:hAnsi="Times New Roman" w:cs="Times New Roman"/>
                <w:sz w:val="24"/>
                <w:szCs w:val="24"/>
              </w:rPr>
            </w:pPr>
            <w:r>
              <w:rPr>
                <w:rFonts w:ascii="Times New Roman" w:hAnsi="Times New Roman" w:cs="Times New Roman"/>
                <w:sz w:val="24"/>
                <w:szCs w:val="24"/>
              </w:rPr>
              <w:t>1.20</w:t>
            </w:r>
          </w:p>
        </w:tc>
        <w:tc>
          <w:tcPr>
            <w:tcW w:w="2255" w:type="dxa"/>
            <w:tcBorders>
              <w:top w:val="single" w:sz="4" w:space="0" w:color="auto"/>
              <w:left w:val="single" w:sz="4" w:space="0" w:color="auto"/>
              <w:bottom w:val="single" w:sz="4" w:space="0" w:color="auto"/>
              <w:right w:val="single" w:sz="4" w:space="0" w:color="auto"/>
            </w:tcBorders>
            <w:hideMark/>
          </w:tcPr>
          <w:p w:rsidR="001575BE" w:rsidRDefault="001575BE" w:rsidP="00966099">
            <w:pPr>
              <w:pStyle w:val="a7"/>
              <w:spacing w:line="276" w:lineRule="auto"/>
              <w:ind w:firstLine="0"/>
              <w:outlineLvl w:val="9"/>
              <w:rPr>
                <w:rFonts w:ascii="Times New Roman" w:hAnsi="Times New Roman"/>
                <w:sz w:val="24"/>
                <w:szCs w:val="24"/>
              </w:rPr>
            </w:pPr>
            <w:r>
              <w:rPr>
                <w:rFonts w:ascii="Times New Roman" w:hAnsi="Times New Roman"/>
                <w:sz w:val="24"/>
                <w:szCs w:val="24"/>
              </w:rPr>
              <w:t xml:space="preserve">Расходы на проведение противовирусных </w:t>
            </w:r>
            <w:r>
              <w:rPr>
                <w:rFonts w:ascii="Times New Roman" w:hAnsi="Times New Roman"/>
                <w:sz w:val="24"/>
                <w:szCs w:val="24"/>
              </w:rPr>
              <w:lastRenderedPageBreak/>
              <w:t>мероприятий</w:t>
            </w:r>
          </w:p>
        </w:tc>
        <w:tc>
          <w:tcPr>
            <w:tcW w:w="1713" w:type="dxa"/>
            <w:tcBorders>
              <w:top w:val="single" w:sz="4" w:space="0" w:color="auto"/>
              <w:left w:val="single" w:sz="4" w:space="0" w:color="auto"/>
              <w:bottom w:val="single" w:sz="4" w:space="0" w:color="auto"/>
              <w:right w:val="single" w:sz="4" w:space="0" w:color="auto"/>
            </w:tcBorders>
            <w:hideMark/>
          </w:tcPr>
          <w:p w:rsidR="001575BE" w:rsidRDefault="001575BE"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575BE" w:rsidRDefault="001575BE"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575BE" w:rsidRDefault="001575BE" w:rsidP="002645EE">
            <w:pPr>
              <w:pStyle w:val="111"/>
              <w:spacing w:line="276" w:lineRule="auto"/>
              <w:rPr>
                <w:rFonts w:ascii="Times New Roman" w:hAnsi="Times New Roman" w:cs="Times New Roman"/>
                <w:sz w:val="24"/>
                <w:szCs w:val="24"/>
              </w:rPr>
            </w:pPr>
            <w:r>
              <w:rPr>
                <w:rFonts w:ascii="Times New Roman" w:hAnsi="Times New Roman" w:cs="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575BE" w:rsidRDefault="001575BE" w:rsidP="007B3199">
            <w:pPr>
              <w:pStyle w:val="111"/>
              <w:spacing w:line="276" w:lineRule="auto"/>
              <w:rPr>
                <w:rFonts w:ascii="Times New Roman" w:hAnsi="Times New Roman" w:cs="Times New Roman"/>
                <w:sz w:val="24"/>
                <w:szCs w:val="24"/>
              </w:rPr>
            </w:pPr>
            <w:r>
              <w:rPr>
                <w:rFonts w:ascii="Times New Roman" w:hAnsi="Times New Roman" w:cs="Times New Roman"/>
                <w:sz w:val="24"/>
                <w:szCs w:val="24"/>
              </w:rPr>
              <w:t>0120082680</w:t>
            </w:r>
          </w:p>
        </w:tc>
        <w:tc>
          <w:tcPr>
            <w:tcW w:w="576" w:type="dxa"/>
            <w:tcBorders>
              <w:top w:val="single" w:sz="4" w:space="0" w:color="auto"/>
              <w:left w:val="single" w:sz="4" w:space="0" w:color="auto"/>
              <w:bottom w:val="single" w:sz="4" w:space="0" w:color="auto"/>
              <w:right w:val="single" w:sz="4" w:space="0" w:color="auto"/>
            </w:tcBorders>
            <w:noWrap/>
            <w:hideMark/>
          </w:tcPr>
          <w:p w:rsidR="001575BE" w:rsidRDefault="001575BE">
            <w:pPr>
              <w:pStyle w:val="111"/>
              <w:spacing w:line="276" w:lineRule="auto"/>
              <w:rPr>
                <w:rFonts w:ascii="Times New Roman" w:hAnsi="Times New Roman" w:cs="Times New Roman"/>
                <w:sz w:val="24"/>
                <w:szCs w:val="24"/>
              </w:rPr>
            </w:pPr>
            <w:r>
              <w:rPr>
                <w:rFonts w:ascii="Times New Roman" w:hAnsi="Times New Roman" w:cs="Times New Roman"/>
                <w:sz w:val="24"/>
                <w:szCs w:val="24"/>
              </w:rPr>
              <w:t>611</w:t>
            </w:r>
          </w:p>
        </w:tc>
        <w:tc>
          <w:tcPr>
            <w:tcW w:w="1159" w:type="dxa"/>
            <w:tcBorders>
              <w:top w:val="single" w:sz="4" w:space="0" w:color="auto"/>
              <w:left w:val="single" w:sz="4" w:space="0" w:color="auto"/>
              <w:bottom w:val="single" w:sz="4" w:space="0" w:color="auto"/>
              <w:right w:val="single" w:sz="4" w:space="0" w:color="auto"/>
            </w:tcBorders>
            <w:noWrap/>
          </w:tcPr>
          <w:p w:rsidR="001575BE" w:rsidRDefault="001575BE"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75BE" w:rsidRPr="00D44DC2" w:rsidRDefault="001575BE"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1430,0</w:t>
            </w:r>
          </w:p>
        </w:tc>
        <w:tc>
          <w:tcPr>
            <w:tcW w:w="1134" w:type="dxa"/>
            <w:tcBorders>
              <w:top w:val="single" w:sz="4" w:space="0" w:color="auto"/>
              <w:left w:val="single" w:sz="4" w:space="0" w:color="auto"/>
              <w:bottom w:val="single" w:sz="4" w:space="0" w:color="auto"/>
              <w:right w:val="single" w:sz="4" w:space="0" w:color="auto"/>
            </w:tcBorders>
            <w:noWrap/>
          </w:tcPr>
          <w:p w:rsidR="001575BE" w:rsidRPr="00D44DC2" w:rsidRDefault="001575BE" w:rsidP="00481306">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75BE" w:rsidRPr="00D44DC2" w:rsidRDefault="001575BE">
            <w:pPr>
              <w:pStyle w:val="111"/>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575BE" w:rsidRDefault="001575BE">
            <w:pPr>
              <w:pStyle w:val="111"/>
              <w:spacing w:line="276" w:lineRule="auto"/>
              <w:rPr>
                <w:rFonts w:ascii="Times New Roman" w:hAnsi="Times New Roman" w:cs="Times New Roman"/>
                <w:sz w:val="24"/>
                <w:szCs w:val="24"/>
              </w:rPr>
            </w:pPr>
            <w:r>
              <w:rPr>
                <w:rFonts w:ascii="Times New Roman" w:hAnsi="Times New Roman" w:cs="Times New Roman"/>
                <w:sz w:val="24"/>
                <w:szCs w:val="24"/>
              </w:rPr>
              <w:t>1430,0</w:t>
            </w:r>
          </w:p>
        </w:tc>
        <w:tc>
          <w:tcPr>
            <w:tcW w:w="1735" w:type="dxa"/>
            <w:tcBorders>
              <w:top w:val="single" w:sz="4" w:space="0" w:color="auto"/>
              <w:left w:val="single" w:sz="4" w:space="0" w:color="auto"/>
              <w:bottom w:val="single" w:sz="4" w:space="0" w:color="auto"/>
              <w:right w:val="single" w:sz="4" w:space="0" w:color="auto"/>
            </w:tcBorders>
          </w:tcPr>
          <w:p w:rsidR="001575BE" w:rsidRDefault="001575BE">
            <w:pPr>
              <w:pStyle w:val="a7"/>
              <w:spacing w:line="276" w:lineRule="auto"/>
              <w:ind w:firstLine="0"/>
              <w:outlineLvl w:val="9"/>
              <w:rPr>
                <w:rFonts w:ascii="Times New Roman" w:hAnsi="Times New Roman"/>
                <w:sz w:val="24"/>
                <w:szCs w:val="24"/>
              </w:rPr>
            </w:pP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76117" w:rsidRPr="002F7CBA" w:rsidRDefault="00176117">
            <w:pPr>
              <w:pStyle w:val="111"/>
              <w:spacing w:line="276"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76117" w:rsidRPr="002F7CBA" w:rsidRDefault="00176117">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 xml:space="preserve">Итого по задаче </w:t>
            </w:r>
          </w:p>
        </w:tc>
        <w:tc>
          <w:tcPr>
            <w:tcW w:w="17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76117" w:rsidRPr="002F7CBA" w:rsidRDefault="00176117">
            <w:pPr>
              <w:pStyle w:val="111"/>
              <w:spacing w:line="276"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76117" w:rsidRPr="002F7CBA" w:rsidRDefault="00176117">
            <w:pPr>
              <w:pStyle w:val="111"/>
              <w:spacing w:line="276" w:lineRule="auto"/>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76117" w:rsidRPr="002F7CBA" w:rsidRDefault="00176117">
            <w:pPr>
              <w:pStyle w:val="111"/>
              <w:spacing w:line="276"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76117" w:rsidRPr="002F7CBA" w:rsidRDefault="00176117">
            <w:pPr>
              <w:pStyle w:val="111"/>
              <w:spacing w:line="276" w:lineRule="auto"/>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76117" w:rsidRPr="002F7CBA" w:rsidRDefault="00176117">
            <w:pPr>
              <w:pStyle w:val="111"/>
              <w:spacing w:line="276"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176117" w:rsidRPr="002F7CBA" w:rsidRDefault="00833542">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17569,7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76117" w:rsidRPr="002F7CBA" w:rsidRDefault="008E148E" w:rsidP="00F55EB5">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10452,9</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176117" w:rsidRPr="002F7CBA" w:rsidRDefault="008E148E">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9930,3</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76117" w:rsidRPr="002F7CBA" w:rsidRDefault="008E148E">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9932,5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76117" w:rsidRPr="002F7CBA" w:rsidRDefault="008E148E">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47885,4</w:t>
            </w:r>
          </w:p>
        </w:tc>
        <w:tc>
          <w:tcPr>
            <w:tcW w:w="17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76117" w:rsidRPr="002F7CBA" w:rsidRDefault="00176117">
            <w:pPr>
              <w:pStyle w:val="a7"/>
              <w:spacing w:line="276" w:lineRule="auto"/>
              <w:ind w:firstLine="0"/>
              <w:outlineLvl w:val="9"/>
              <w:rPr>
                <w:rFonts w:ascii="Times New Roman" w:hAnsi="Times New Roman"/>
                <w:sz w:val="24"/>
                <w:szCs w:val="24"/>
              </w:rPr>
            </w:pP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76117" w:rsidRPr="002F7CBA" w:rsidRDefault="00176117">
            <w:pPr>
              <w:pStyle w:val="111"/>
              <w:spacing w:line="276"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76117" w:rsidRPr="002F7CBA" w:rsidRDefault="00176117">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Всего по подпрограмме</w:t>
            </w:r>
          </w:p>
        </w:tc>
        <w:tc>
          <w:tcPr>
            <w:tcW w:w="1713" w:type="dxa"/>
            <w:tcBorders>
              <w:top w:val="single" w:sz="4" w:space="0" w:color="auto"/>
              <w:left w:val="single" w:sz="4" w:space="0" w:color="auto"/>
              <w:bottom w:val="single" w:sz="4" w:space="0" w:color="auto"/>
              <w:right w:val="single" w:sz="4" w:space="0" w:color="auto"/>
            </w:tcBorders>
          </w:tcPr>
          <w:p w:rsidR="00176117" w:rsidRPr="002F7CBA" w:rsidRDefault="00176117">
            <w:pPr>
              <w:pStyle w:val="111"/>
              <w:spacing w:line="276"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hideMark/>
          </w:tcPr>
          <w:p w:rsidR="00176117" w:rsidRPr="002F7CBA" w:rsidRDefault="00833542" w:rsidP="008E148E">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17</w:t>
            </w:r>
            <w:r w:rsidR="008E148E">
              <w:rPr>
                <w:rFonts w:ascii="Times New Roman" w:hAnsi="Times New Roman" w:cs="Times New Roman"/>
                <w:b/>
                <w:sz w:val="24"/>
                <w:szCs w:val="24"/>
              </w:rPr>
              <w:t>5</w:t>
            </w:r>
            <w:r>
              <w:rPr>
                <w:rFonts w:ascii="Times New Roman" w:hAnsi="Times New Roman" w:cs="Times New Roman"/>
                <w:b/>
                <w:sz w:val="24"/>
                <w:szCs w:val="24"/>
              </w:rPr>
              <w:t>69,7</w:t>
            </w:r>
          </w:p>
        </w:tc>
        <w:tc>
          <w:tcPr>
            <w:tcW w:w="1134" w:type="dxa"/>
            <w:tcBorders>
              <w:top w:val="single" w:sz="4" w:space="0" w:color="auto"/>
              <w:left w:val="single" w:sz="4" w:space="0" w:color="auto"/>
              <w:bottom w:val="single" w:sz="4" w:space="0" w:color="auto"/>
              <w:right w:val="single" w:sz="4" w:space="0" w:color="auto"/>
            </w:tcBorders>
            <w:hideMark/>
          </w:tcPr>
          <w:p w:rsidR="00176117" w:rsidRPr="002F7CBA" w:rsidRDefault="008E148E" w:rsidP="00992296">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10452,9</w:t>
            </w:r>
          </w:p>
        </w:tc>
        <w:tc>
          <w:tcPr>
            <w:tcW w:w="1134" w:type="dxa"/>
            <w:tcBorders>
              <w:top w:val="single" w:sz="4" w:space="0" w:color="auto"/>
              <w:left w:val="single" w:sz="4" w:space="0" w:color="auto"/>
              <w:bottom w:val="single" w:sz="4" w:space="0" w:color="auto"/>
              <w:right w:val="single" w:sz="4" w:space="0" w:color="auto"/>
            </w:tcBorders>
            <w:noWrap/>
            <w:hideMark/>
          </w:tcPr>
          <w:p w:rsidR="00176117" w:rsidRPr="002F7CBA" w:rsidRDefault="008E148E" w:rsidP="00992296">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9930,3</w:t>
            </w:r>
          </w:p>
        </w:tc>
        <w:tc>
          <w:tcPr>
            <w:tcW w:w="1134" w:type="dxa"/>
            <w:tcBorders>
              <w:top w:val="single" w:sz="4" w:space="0" w:color="auto"/>
              <w:left w:val="single" w:sz="4" w:space="0" w:color="auto"/>
              <w:bottom w:val="single" w:sz="4" w:space="0" w:color="auto"/>
              <w:right w:val="single" w:sz="4" w:space="0" w:color="auto"/>
            </w:tcBorders>
            <w:hideMark/>
          </w:tcPr>
          <w:p w:rsidR="00176117" w:rsidRPr="002F7CBA" w:rsidRDefault="008E148E" w:rsidP="00992296">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9932,5</w:t>
            </w:r>
          </w:p>
        </w:tc>
        <w:tc>
          <w:tcPr>
            <w:tcW w:w="1134" w:type="dxa"/>
            <w:tcBorders>
              <w:top w:val="single" w:sz="4" w:space="0" w:color="auto"/>
              <w:left w:val="single" w:sz="4" w:space="0" w:color="auto"/>
              <w:bottom w:val="single" w:sz="4" w:space="0" w:color="auto"/>
              <w:right w:val="single" w:sz="4" w:space="0" w:color="auto"/>
            </w:tcBorders>
            <w:hideMark/>
          </w:tcPr>
          <w:p w:rsidR="00176117" w:rsidRPr="002F7CBA" w:rsidRDefault="008E148E" w:rsidP="00992296">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47885,4</w:t>
            </w:r>
          </w:p>
        </w:tc>
        <w:tc>
          <w:tcPr>
            <w:tcW w:w="1735" w:type="dxa"/>
            <w:tcBorders>
              <w:top w:val="single" w:sz="4" w:space="0" w:color="auto"/>
              <w:left w:val="single" w:sz="4" w:space="0" w:color="auto"/>
              <w:bottom w:val="single" w:sz="4" w:space="0" w:color="auto"/>
              <w:right w:val="single" w:sz="4" w:space="0" w:color="auto"/>
            </w:tcBorders>
          </w:tcPr>
          <w:p w:rsidR="00176117" w:rsidRPr="002F7CBA" w:rsidRDefault="00176117">
            <w:pPr>
              <w:pStyle w:val="a7"/>
              <w:spacing w:line="276" w:lineRule="auto"/>
              <w:ind w:firstLine="0"/>
              <w:outlineLvl w:val="9"/>
              <w:rPr>
                <w:rFonts w:ascii="Times New Roman" w:hAnsi="Times New Roman"/>
                <w:sz w:val="24"/>
                <w:szCs w:val="24"/>
              </w:rPr>
            </w:pP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76117" w:rsidRPr="002F7CBA" w:rsidRDefault="00176117">
            <w:pPr>
              <w:pStyle w:val="111"/>
              <w:spacing w:line="276"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76117" w:rsidRPr="002F7CBA" w:rsidRDefault="00176117">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краевой бюджет:</w:t>
            </w:r>
          </w:p>
        </w:tc>
        <w:tc>
          <w:tcPr>
            <w:tcW w:w="1713" w:type="dxa"/>
            <w:tcBorders>
              <w:top w:val="single" w:sz="4" w:space="0" w:color="auto"/>
              <w:left w:val="single" w:sz="4" w:space="0" w:color="auto"/>
              <w:bottom w:val="single" w:sz="4" w:space="0" w:color="auto"/>
              <w:right w:val="single" w:sz="4" w:space="0" w:color="auto"/>
            </w:tcBorders>
          </w:tcPr>
          <w:p w:rsidR="00176117" w:rsidRPr="002F7CBA" w:rsidRDefault="00176117">
            <w:pPr>
              <w:pStyle w:val="111"/>
              <w:spacing w:line="276"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hideMark/>
          </w:tcPr>
          <w:p w:rsidR="00176117" w:rsidRPr="002F7CBA" w:rsidRDefault="00833542">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13556,7</w:t>
            </w:r>
          </w:p>
        </w:tc>
        <w:tc>
          <w:tcPr>
            <w:tcW w:w="1134" w:type="dxa"/>
            <w:tcBorders>
              <w:top w:val="single" w:sz="4" w:space="0" w:color="auto"/>
              <w:left w:val="single" w:sz="4" w:space="0" w:color="auto"/>
              <w:bottom w:val="single" w:sz="4" w:space="0" w:color="auto"/>
              <w:right w:val="single" w:sz="4" w:space="0" w:color="auto"/>
            </w:tcBorders>
            <w:hideMark/>
          </w:tcPr>
          <w:p w:rsidR="00176117" w:rsidRPr="002F7CBA" w:rsidRDefault="008E148E">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6634,2</w:t>
            </w:r>
          </w:p>
        </w:tc>
        <w:tc>
          <w:tcPr>
            <w:tcW w:w="1134" w:type="dxa"/>
            <w:tcBorders>
              <w:top w:val="single" w:sz="4" w:space="0" w:color="auto"/>
              <w:left w:val="single" w:sz="4" w:space="0" w:color="auto"/>
              <w:bottom w:val="single" w:sz="4" w:space="0" w:color="auto"/>
              <w:right w:val="single" w:sz="4" w:space="0" w:color="auto"/>
            </w:tcBorders>
            <w:noWrap/>
            <w:hideMark/>
          </w:tcPr>
          <w:p w:rsidR="00176117" w:rsidRPr="002F7CBA" w:rsidRDefault="008E148E" w:rsidP="00577217">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7630,3</w:t>
            </w:r>
          </w:p>
        </w:tc>
        <w:tc>
          <w:tcPr>
            <w:tcW w:w="1134" w:type="dxa"/>
            <w:tcBorders>
              <w:top w:val="single" w:sz="4" w:space="0" w:color="auto"/>
              <w:left w:val="single" w:sz="4" w:space="0" w:color="auto"/>
              <w:bottom w:val="single" w:sz="4" w:space="0" w:color="auto"/>
              <w:right w:val="single" w:sz="4" w:space="0" w:color="auto"/>
            </w:tcBorders>
            <w:hideMark/>
          </w:tcPr>
          <w:p w:rsidR="00176117" w:rsidRPr="002F7CBA" w:rsidRDefault="008E148E">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7632,5</w:t>
            </w:r>
          </w:p>
        </w:tc>
        <w:tc>
          <w:tcPr>
            <w:tcW w:w="1134" w:type="dxa"/>
            <w:tcBorders>
              <w:top w:val="single" w:sz="4" w:space="0" w:color="auto"/>
              <w:left w:val="single" w:sz="4" w:space="0" w:color="auto"/>
              <w:bottom w:val="single" w:sz="4" w:space="0" w:color="auto"/>
              <w:right w:val="single" w:sz="4" w:space="0" w:color="auto"/>
            </w:tcBorders>
            <w:hideMark/>
          </w:tcPr>
          <w:p w:rsidR="00176117" w:rsidRPr="002F7CBA" w:rsidRDefault="008E148E">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35420,2</w:t>
            </w:r>
          </w:p>
        </w:tc>
        <w:tc>
          <w:tcPr>
            <w:tcW w:w="1735" w:type="dxa"/>
            <w:tcBorders>
              <w:top w:val="single" w:sz="4" w:space="0" w:color="auto"/>
              <w:left w:val="single" w:sz="4" w:space="0" w:color="auto"/>
              <w:bottom w:val="single" w:sz="4" w:space="0" w:color="auto"/>
              <w:right w:val="single" w:sz="4" w:space="0" w:color="auto"/>
            </w:tcBorders>
          </w:tcPr>
          <w:p w:rsidR="00176117" w:rsidRPr="002F7CBA" w:rsidRDefault="00176117">
            <w:pPr>
              <w:pStyle w:val="a7"/>
              <w:spacing w:line="276" w:lineRule="auto"/>
              <w:ind w:firstLine="0"/>
              <w:outlineLvl w:val="9"/>
              <w:rPr>
                <w:rFonts w:ascii="Times New Roman" w:hAnsi="Times New Roman"/>
                <w:sz w:val="24"/>
                <w:szCs w:val="24"/>
              </w:rPr>
            </w:pPr>
          </w:p>
        </w:tc>
      </w:tr>
      <w:tr w:rsidR="00176117" w:rsidRPr="002F7CBA"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76117" w:rsidRPr="002F7CBA" w:rsidRDefault="00176117">
            <w:pPr>
              <w:pStyle w:val="111"/>
              <w:spacing w:line="276"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76117" w:rsidRPr="002F7CBA" w:rsidRDefault="00176117">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районный бюджет:</w:t>
            </w:r>
          </w:p>
        </w:tc>
        <w:tc>
          <w:tcPr>
            <w:tcW w:w="1713" w:type="dxa"/>
            <w:tcBorders>
              <w:top w:val="single" w:sz="4" w:space="0" w:color="auto"/>
              <w:left w:val="single" w:sz="4" w:space="0" w:color="auto"/>
              <w:bottom w:val="single" w:sz="4" w:space="0" w:color="auto"/>
              <w:right w:val="single" w:sz="4" w:space="0" w:color="auto"/>
            </w:tcBorders>
          </w:tcPr>
          <w:p w:rsidR="00176117" w:rsidRPr="002F7CBA" w:rsidRDefault="00176117">
            <w:pPr>
              <w:pStyle w:val="111"/>
              <w:spacing w:line="276" w:lineRule="auto"/>
              <w:rPr>
                <w:rFonts w:ascii="Times New Roman" w:hAnsi="Times New Roman" w:cs="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176117" w:rsidRPr="002F7CBA" w:rsidRDefault="00176117">
            <w:pPr>
              <w:pStyle w:val="111"/>
              <w:spacing w:line="276" w:lineRule="auto"/>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hideMark/>
          </w:tcPr>
          <w:p w:rsidR="00176117" w:rsidRPr="002F7CBA" w:rsidRDefault="00833542">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4013,0</w:t>
            </w:r>
          </w:p>
        </w:tc>
        <w:tc>
          <w:tcPr>
            <w:tcW w:w="1134" w:type="dxa"/>
            <w:tcBorders>
              <w:top w:val="single" w:sz="4" w:space="0" w:color="auto"/>
              <w:left w:val="single" w:sz="4" w:space="0" w:color="auto"/>
              <w:bottom w:val="single" w:sz="4" w:space="0" w:color="auto"/>
              <w:right w:val="single" w:sz="4" w:space="0" w:color="auto"/>
            </w:tcBorders>
            <w:hideMark/>
          </w:tcPr>
          <w:p w:rsidR="00176117" w:rsidRPr="002F7CBA" w:rsidRDefault="008E148E" w:rsidP="00577217">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3818,7</w:t>
            </w:r>
          </w:p>
        </w:tc>
        <w:tc>
          <w:tcPr>
            <w:tcW w:w="1134" w:type="dxa"/>
            <w:tcBorders>
              <w:top w:val="single" w:sz="4" w:space="0" w:color="auto"/>
              <w:left w:val="single" w:sz="4" w:space="0" w:color="auto"/>
              <w:bottom w:val="single" w:sz="4" w:space="0" w:color="auto"/>
              <w:right w:val="single" w:sz="4" w:space="0" w:color="auto"/>
            </w:tcBorders>
            <w:noWrap/>
            <w:hideMark/>
          </w:tcPr>
          <w:p w:rsidR="00176117" w:rsidRPr="002F7CBA" w:rsidRDefault="008E148E" w:rsidP="00577217">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176117" w:rsidRPr="002F7CBA" w:rsidRDefault="008E148E" w:rsidP="00CF799A">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176117" w:rsidRPr="002F7CBA" w:rsidRDefault="008E148E">
            <w:pPr>
              <w:pStyle w:val="111"/>
              <w:spacing w:line="276" w:lineRule="auto"/>
              <w:rPr>
                <w:rFonts w:ascii="Times New Roman" w:hAnsi="Times New Roman" w:cs="Times New Roman"/>
                <w:b/>
                <w:sz w:val="24"/>
                <w:szCs w:val="24"/>
              </w:rPr>
            </w:pPr>
            <w:r>
              <w:rPr>
                <w:rFonts w:ascii="Times New Roman" w:hAnsi="Times New Roman" w:cs="Times New Roman"/>
                <w:b/>
                <w:sz w:val="24"/>
                <w:szCs w:val="24"/>
              </w:rPr>
              <w:t>12465,2</w:t>
            </w:r>
          </w:p>
        </w:tc>
        <w:tc>
          <w:tcPr>
            <w:tcW w:w="1735" w:type="dxa"/>
            <w:tcBorders>
              <w:top w:val="single" w:sz="4" w:space="0" w:color="auto"/>
              <w:left w:val="single" w:sz="4" w:space="0" w:color="auto"/>
              <w:bottom w:val="single" w:sz="4" w:space="0" w:color="auto"/>
              <w:right w:val="single" w:sz="4" w:space="0" w:color="auto"/>
            </w:tcBorders>
          </w:tcPr>
          <w:p w:rsidR="00176117" w:rsidRPr="002F7CBA" w:rsidRDefault="00176117">
            <w:pPr>
              <w:pStyle w:val="a7"/>
              <w:spacing w:line="276" w:lineRule="auto"/>
              <w:ind w:firstLine="0"/>
              <w:outlineLvl w:val="9"/>
              <w:rPr>
                <w:rFonts w:ascii="Times New Roman" w:hAnsi="Times New Roman"/>
                <w:sz w:val="24"/>
                <w:szCs w:val="24"/>
              </w:rPr>
            </w:pPr>
          </w:p>
        </w:tc>
      </w:tr>
    </w:tbl>
    <w:p w:rsidR="002F7CBA" w:rsidRPr="002F7CBA" w:rsidRDefault="002F7CBA" w:rsidP="002F7CBA">
      <w:pPr>
        <w:spacing w:after="0" w:line="240" w:lineRule="auto"/>
        <w:rPr>
          <w:rFonts w:ascii="Times New Roman" w:hAnsi="Times New Roman" w:cs="Times New Roman"/>
          <w:sz w:val="24"/>
          <w:szCs w:val="24"/>
          <w:u w:val="single"/>
        </w:rPr>
        <w:sectPr w:rsidR="002F7CBA" w:rsidRPr="002F7CBA">
          <w:pgSz w:w="16838" w:h="11906" w:orient="landscape"/>
          <w:pgMar w:top="1134" w:right="851" w:bottom="1134" w:left="1701" w:header="709" w:footer="709" w:gutter="0"/>
          <w:cols w:space="720"/>
        </w:sectPr>
      </w:pPr>
    </w:p>
    <w:p w:rsidR="002F7CBA" w:rsidRPr="002F7CBA" w:rsidRDefault="002F7CBA" w:rsidP="002F7CBA">
      <w:pPr>
        <w:pStyle w:val="111"/>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lastRenderedPageBreak/>
        <w:t>3. Механизмы реализации подпрограммы</w:t>
      </w:r>
    </w:p>
    <w:p w:rsidR="002F7CBA" w:rsidRPr="002F7CBA" w:rsidRDefault="002F7CBA" w:rsidP="002F7CBA">
      <w:pPr>
        <w:pStyle w:val="111"/>
        <w:ind w:firstLine="709"/>
        <w:jc w:val="center"/>
        <w:rPr>
          <w:rFonts w:ascii="Times New Roman" w:hAnsi="Times New Roman" w:cs="Times New Roman"/>
          <w:color w:val="0000FF"/>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Реализация подпрограммы осуществляется управлением образования Администрации Иланского района подведомственными ему муниципальными бюджетными учреждениями в рамках действующего законодательства.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Механизм реализации подпрограммы определяет порядок предоставления средств из местного бюджета муниципального образования Иланского района Красноярского края на ремонт образовательных учреждений с целью реализации программных мероприятий, обеспечивающих выполнение задач.</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Средства из муниципального бюджета предоставляются: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ремонт кровель образовательных учреждений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замену оконных блоков образовательных учреждений;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ремонт зданий образовательных учреждений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строительно-монтажные работы по устройству теневых навесов и пожарных эвакуационных лестниц в учреждениях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реализацию мероприятий перспективных планов в учреждениях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разработку проектно-сметной документации по капитальному ремонту</w:t>
      </w:r>
      <w:r w:rsidR="008333AC">
        <w:rPr>
          <w:rFonts w:ascii="Times New Roman" w:hAnsi="Times New Roman"/>
          <w:sz w:val="24"/>
          <w:szCs w:val="24"/>
        </w:rPr>
        <w:t xml:space="preserve"> зданий.</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jc w:val="center"/>
        <w:rPr>
          <w:rFonts w:ascii="Times New Roman" w:hAnsi="Times New Roman"/>
          <w:sz w:val="24"/>
          <w:szCs w:val="24"/>
          <w:u w:val="single"/>
        </w:rPr>
      </w:pPr>
      <w:r w:rsidRPr="002F7CBA">
        <w:rPr>
          <w:rFonts w:ascii="Times New Roman" w:hAnsi="Times New Roman"/>
          <w:sz w:val="24"/>
          <w:szCs w:val="24"/>
          <w:u w:val="single"/>
        </w:rPr>
        <w:t>4. Организация управления программой и контроль за ходом ее выполнения.</w:t>
      </w:r>
    </w:p>
    <w:p w:rsidR="002F7CBA" w:rsidRPr="002F7CBA" w:rsidRDefault="002F7CBA" w:rsidP="002F7CBA">
      <w:pPr>
        <w:pStyle w:val="a7"/>
        <w:ind w:firstLine="709"/>
        <w:jc w:val="center"/>
        <w:rPr>
          <w:rFonts w:ascii="Times New Roman" w:hAnsi="Times New Roman"/>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Главным распорядителем бюджетных средств по подпрограмме объектов образования выступает Администрация Иланского района и управление образования Администрации Иланского района Красноярского края. Управление образования Администрации Иланского района осуществляет текущую координацию и организационно-информационное обеспечение реализации Программы, обеспечивает представление отчётности о ходе реализации Программы в Администрацию района и финансовое управление Администрации Иланского района.</w:t>
      </w:r>
    </w:p>
    <w:p w:rsidR="002F7CBA" w:rsidRPr="002F7CBA" w:rsidRDefault="002F7CBA" w:rsidP="002F7CBA">
      <w:pPr>
        <w:pStyle w:val="111"/>
        <w:ind w:firstLine="709"/>
        <w:rPr>
          <w:rFonts w:ascii="Times New Roman" w:hAnsi="Times New Roman" w:cs="Times New Roman"/>
          <w:sz w:val="24"/>
          <w:szCs w:val="24"/>
        </w:rPr>
      </w:pPr>
      <w:r w:rsidRPr="002F7CBA">
        <w:rPr>
          <w:rFonts w:ascii="Times New Roman" w:hAnsi="Times New Roman" w:cs="Times New Roman"/>
          <w:sz w:val="24"/>
          <w:szCs w:val="24"/>
        </w:rPr>
        <w:t>Систематический контроль за исполнением подпрограммы возлагается на управление образования Администрации Иланского района; МКУ «финансовое управление Администрации Иланского района Красноярского края»; МКУ «Отдел экономического развития и прогнозирования» Администрации Иланского района; Контрольно-счетный орган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pacing w:val="-4"/>
          <w:sz w:val="24"/>
          <w:szCs w:val="24"/>
        </w:rPr>
      </w:pPr>
    </w:p>
    <w:p w:rsidR="002F7CBA" w:rsidRPr="002F7CBA" w:rsidRDefault="002F7CBA" w:rsidP="002F7CBA">
      <w:pPr>
        <w:spacing w:after="0" w:line="240" w:lineRule="auto"/>
        <w:rPr>
          <w:rFonts w:ascii="Times New Roman" w:hAnsi="Times New Roman" w:cs="Times New Roman"/>
          <w:spacing w:val="-4"/>
          <w:sz w:val="24"/>
          <w:szCs w:val="24"/>
        </w:rPr>
        <w:sectPr w:rsidR="002F7CBA" w:rsidRPr="002F7CBA">
          <w:pgSz w:w="11906" w:h="16838"/>
          <w:pgMar w:top="1134" w:right="851" w:bottom="1134" w:left="1701" w:header="709" w:footer="709" w:gutter="0"/>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№3</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bCs/>
          <w:sz w:val="24"/>
          <w:szCs w:val="24"/>
          <w:u w:val="single"/>
        </w:rPr>
      </w:pPr>
      <w:r w:rsidRPr="002F7CBA">
        <w:rPr>
          <w:rFonts w:ascii="Times New Roman" w:hAnsi="Times New Roman" w:cs="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7CBA">
        <w:rPr>
          <w:rFonts w:ascii="Times New Roman" w:hAnsi="Times New Roman" w:cs="Times New Roman"/>
          <w:bCs/>
          <w:sz w:val="24"/>
          <w:szCs w:val="24"/>
          <w:u w:val="single"/>
        </w:rPr>
        <w:t>подпрограммы 3</w:t>
      </w:r>
      <w:r w:rsidRPr="002F7CBA">
        <w:rPr>
          <w:rFonts w:ascii="Times New Roman" w:hAnsi="Times New Roman" w:cs="Times New Roman"/>
          <w:sz w:val="24"/>
          <w:szCs w:val="24"/>
        </w:rPr>
        <w:t>«</w:t>
      </w:r>
      <w:r w:rsidRPr="002F7CBA">
        <w:rPr>
          <w:rFonts w:ascii="Times New Roman" w:hAnsi="Times New Roman" w:cs="Times New Roman"/>
          <w:kern w:val="32"/>
          <w:sz w:val="24"/>
          <w:szCs w:val="24"/>
        </w:rPr>
        <w:t>Обеспечение реализации муниципальной программы и прочие мероприятия в области образования</w:t>
      </w:r>
      <w:r w:rsidRPr="002F7CBA">
        <w:rPr>
          <w:rFonts w:ascii="Times New Roman" w:hAnsi="Times New Roman" w:cs="Times New Roman"/>
          <w:sz w:val="24"/>
          <w:szCs w:val="24"/>
        </w:rPr>
        <w:t>»</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cs="Times New Roman"/>
          <w:sz w:val="24"/>
          <w:szCs w:val="24"/>
          <w:u w:val="single"/>
        </w:rPr>
      </w:pPr>
    </w:p>
    <w:tbl>
      <w:tblPr>
        <w:tblW w:w="9493" w:type="dxa"/>
        <w:tblCellMar>
          <w:top w:w="75" w:type="dxa"/>
          <w:left w:w="0" w:type="dxa"/>
          <w:bottom w:w="75" w:type="dxa"/>
          <w:right w:w="0" w:type="dxa"/>
        </w:tblCellMar>
        <w:tblLook w:val="04A0"/>
      </w:tblPr>
      <w:tblGrid>
        <w:gridCol w:w="3464"/>
        <w:gridCol w:w="6029"/>
      </w:tblGrid>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r w:rsidRPr="002F7CBA">
              <w:rPr>
                <w:rFonts w:ascii="Times New Roman" w:hAnsi="Times New Roman" w:cs="Times New Roman"/>
                <w:kern w:val="32"/>
                <w:sz w:val="24"/>
                <w:szCs w:val="24"/>
              </w:rPr>
              <w:t>Обеспечение реализации муниципальной программы и прочие мероприятия в области образования</w:t>
            </w:r>
            <w:r w:rsidRPr="002F7CBA">
              <w:rPr>
                <w:rFonts w:ascii="Times New Roman" w:hAnsi="Times New Roman" w:cs="Times New Roman"/>
                <w:sz w:val="24"/>
                <w:szCs w:val="24"/>
              </w:rPr>
              <w:t>»</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pStyle w:val="11"/>
              <w:spacing w:line="276" w:lineRule="auto"/>
              <w:ind w:firstLine="0"/>
              <w:outlineLvl w:val="9"/>
              <w:rPr>
                <w:sz w:val="24"/>
                <w:szCs w:val="24"/>
              </w:rPr>
            </w:pPr>
            <w:r w:rsidRPr="002F7CBA">
              <w:rPr>
                <w:sz w:val="24"/>
                <w:szCs w:val="24"/>
              </w:rPr>
              <w:t xml:space="preserve"> «Развитие образования Иланского района»</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 Администрации Иланского района</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Исполнители мероприятий подпрограммы</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Управление образования Администрации Иланского района </w:t>
            </w:r>
          </w:p>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М</w:t>
            </w:r>
            <w:r w:rsidR="00A1758B">
              <w:rPr>
                <w:rFonts w:ascii="Times New Roman" w:hAnsi="Times New Roman" w:cs="Times New Roman"/>
                <w:sz w:val="24"/>
                <w:szCs w:val="24"/>
              </w:rPr>
              <w:t>К</w:t>
            </w:r>
            <w:r w:rsidRPr="002F7CBA">
              <w:rPr>
                <w:rFonts w:ascii="Times New Roman" w:hAnsi="Times New Roman" w:cs="Times New Roman"/>
                <w:sz w:val="24"/>
                <w:szCs w:val="24"/>
              </w:rPr>
              <w:t>У «Централизованная бухгалтерия учреждений образования;</w:t>
            </w:r>
          </w:p>
          <w:p w:rsidR="002F7CBA" w:rsidRPr="002F7CBA" w:rsidRDefault="009612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МК</w:t>
            </w:r>
            <w:r w:rsidR="002F7CBA" w:rsidRPr="002F7CBA">
              <w:rPr>
                <w:rFonts w:ascii="Times New Roman" w:hAnsi="Times New Roman" w:cs="Times New Roman"/>
                <w:sz w:val="24"/>
                <w:szCs w:val="24"/>
              </w:rPr>
              <w:t xml:space="preserve">У «Ресурсный центр в сфере образования», </w:t>
            </w:r>
          </w:p>
        </w:tc>
      </w:tr>
      <w:tr w:rsidR="002F7CBA" w:rsidRPr="002F7CBA"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Главные распорядители бюджетных средств</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2F7CBA" w:rsidRDefault="002F7CBA">
            <w:pPr>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Администрация Иланского района </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Цель и задачи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Цель: создание условий для эффективного управления отраслью</w:t>
            </w:r>
          </w:p>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Задача:</w:t>
            </w:r>
          </w:p>
          <w:p w:rsidR="002F7CBA" w:rsidRPr="002F7CBA" w:rsidRDefault="002F7CBA">
            <w:pPr>
              <w:pStyle w:val="a9"/>
              <w:widowControl w:val="0"/>
              <w:autoSpaceDE w:val="0"/>
              <w:autoSpaceDN w:val="0"/>
              <w:adjustRightInd w:val="0"/>
              <w:spacing w:after="0" w:line="240" w:lineRule="auto"/>
              <w:ind w:left="0"/>
              <w:jc w:val="both"/>
              <w:rPr>
                <w:rFonts w:ascii="Times New Roman" w:hAnsi="Times New Roman"/>
                <w:sz w:val="24"/>
                <w:szCs w:val="24"/>
                <w:lang w:val="ru-RU"/>
              </w:rPr>
            </w:pPr>
            <w:r w:rsidRPr="002F7CBA">
              <w:rPr>
                <w:rFonts w:ascii="Times New Roman" w:hAnsi="Times New Roman"/>
                <w:sz w:val="24"/>
                <w:szCs w:val="24"/>
                <w:lang w:val="ru-RU"/>
              </w:rPr>
              <w:t>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Ожидаемые результаты от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Перечень и значения показателей результативности представлены</w:t>
            </w:r>
            <w:r w:rsidR="000B42D2">
              <w:rPr>
                <w:rFonts w:ascii="Times New Roman" w:hAnsi="Times New Roman" w:cs="Times New Roman"/>
                <w:sz w:val="24"/>
                <w:szCs w:val="24"/>
              </w:rPr>
              <w:t xml:space="preserve"> </w:t>
            </w:r>
            <w:r w:rsidRPr="002F7CBA">
              <w:rPr>
                <w:rFonts w:ascii="Times New Roman" w:hAnsi="Times New Roman" w:cs="Times New Roman"/>
                <w:b/>
                <w:sz w:val="24"/>
                <w:szCs w:val="24"/>
              </w:rPr>
              <w:t>в</w:t>
            </w:r>
            <w:r w:rsidR="000B42D2">
              <w:rPr>
                <w:rFonts w:ascii="Times New Roman" w:hAnsi="Times New Roman" w:cs="Times New Roman"/>
                <w:b/>
                <w:sz w:val="24"/>
                <w:szCs w:val="24"/>
              </w:rPr>
              <w:t xml:space="preserve"> </w:t>
            </w:r>
            <w:hyperlink r:id="rId29" w:anchor="Par11460" w:history="1">
              <w:r w:rsidRPr="002F7CBA">
                <w:rPr>
                  <w:rStyle w:val="af5"/>
                  <w:rFonts w:ascii="Times New Roman" w:hAnsi="Times New Roman" w:cs="Times New Roman"/>
                  <w:b/>
                  <w:color w:val="auto"/>
                  <w:sz w:val="24"/>
                  <w:szCs w:val="24"/>
                  <w:u w:val="none"/>
                </w:rPr>
                <w:t xml:space="preserve">приложении № 1-2 </w:t>
              </w:r>
              <w:r w:rsidRPr="002F7CBA">
                <w:rPr>
                  <w:rStyle w:val="af5"/>
                  <w:rFonts w:ascii="Times New Roman" w:hAnsi="Times New Roman" w:cs="Times New Roman"/>
                  <w:color w:val="auto"/>
                  <w:sz w:val="24"/>
                  <w:szCs w:val="24"/>
                  <w:u w:val="none"/>
                </w:rPr>
                <w:t>к</w:t>
              </w:r>
            </w:hyperlink>
            <w:r w:rsidRPr="002F7CBA">
              <w:rPr>
                <w:rFonts w:ascii="Times New Roman" w:hAnsi="Times New Roman" w:cs="Times New Roman"/>
                <w:sz w:val="24"/>
                <w:szCs w:val="24"/>
              </w:rPr>
              <w:t xml:space="preserve"> подпрограмме</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Сроки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2014 - 2030 годы</w:t>
            </w:r>
          </w:p>
        </w:tc>
      </w:tr>
      <w:tr w:rsidR="002F7CBA" w:rsidRPr="002F7CBA"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1E5606" w:rsidRDefault="002F7CBA">
            <w:pPr>
              <w:pStyle w:val="11"/>
              <w:spacing w:line="276" w:lineRule="auto"/>
              <w:ind w:firstLine="0"/>
              <w:outlineLvl w:val="9"/>
              <w:rPr>
                <w:sz w:val="24"/>
                <w:szCs w:val="24"/>
              </w:rPr>
            </w:pPr>
            <w:r w:rsidRPr="001E5606">
              <w:rPr>
                <w:sz w:val="24"/>
                <w:szCs w:val="24"/>
              </w:rPr>
              <w:t>Ресурсное обеспечение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Подпрограмма финансируется за счет средств краевого и районного бюджетов.</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Объем финансирования подпрограммы составит </w:t>
            </w:r>
            <w:r w:rsidR="00BE155D">
              <w:rPr>
                <w:rFonts w:ascii="Times New Roman" w:hAnsi="Times New Roman" w:cs="Times New Roman"/>
                <w:sz w:val="24"/>
                <w:szCs w:val="24"/>
              </w:rPr>
              <w:t>182177,3</w:t>
            </w:r>
            <w:r w:rsidRPr="001E5606">
              <w:rPr>
                <w:rFonts w:ascii="Times New Roman" w:hAnsi="Times New Roman" w:cs="Times New Roman"/>
                <w:sz w:val="24"/>
                <w:szCs w:val="24"/>
              </w:rPr>
              <w:t xml:space="preserve"> тыс. рублей, в том числе:</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2014 год – 12668,5 тыс. рублей, в том числе:</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средств краевого бюджета – 3539,6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lastRenderedPageBreak/>
              <w:t xml:space="preserve">за счет местного бюджета –9128,9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2015 год – 13967,0 тыс. рублей, в том числе:</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средств краевого бюджета – 3405,2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местного бюджета – 10561,8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2016 год – 14997 тыс. рублей, в том числе: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средств краевого бюджета – 4422,0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местного бюджета – 10575,0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2017 год –15644,3тыс. рублей, в том числе:</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средств краевого бюджета – 4912,2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местного бюджета – 10732,1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2018 год –17529,5тыс. рублей, в том числе:</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средств краевого бюджета– 3766,1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за счет местного бюджета –13763,4 тыс. рублей.</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2019 год –18513,4тыс</w:t>
            </w:r>
            <w:r w:rsidRPr="001E5606">
              <w:rPr>
                <w:rFonts w:ascii="Times New Roman" w:hAnsi="Times New Roman" w:cs="Times New Roman"/>
                <w:b/>
                <w:sz w:val="24"/>
                <w:szCs w:val="24"/>
              </w:rPr>
              <w:t>.</w:t>
            </w:r>
            <w:r w:rsidRPr="001E5606">
              <w:rPr>
                <w:rFonts w:ascii="Times New Roman" w:hAnsi="Times New Roman" w:cs="Times New Roman"/>
                <w:sz w:val="24"/>
                <w:szCs w:val="24"/>
              </w:rPr>
              <w:t xml:space="preserve"> рублей, в том числе:</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средств краевого бюджета – 4951,8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за счет местного бюджета –13561,6 тыс. рублей.</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2020 год – </w:t>
            </w:r>
            <w:r w:rsidR="00504FB5">
              <w:rPr>
                <w:rFonts w:ascii="Times New Roman" w:hAnsi="Times New Roman" w:cs="Times New Roman"/>
                <w:sz w:val="24"/>
                <w:szCs w:val="24"/>
              </w:rPr>
              <w:t>20722,3</w:t>
            </w:r>
            <w:r w:rsidR="00462CEE">
              <w:rPr>
                <w:rFonts w:ascii="Times New Roman" w:hAnsi="Times New Roman" w:cs="Times New Roman"/>
                <w:sz w:val="24"/>
                <w:szCs w:val="24"/>
              </w:rPr>
              <w:t xml:space="preserve"> </w:t>
            </w:r>
            <w:r w:rsidRPr="001E5606">
              <w:rPr>
                <w:rFonts w:ascii="Times New Roman" w:hAnsi="Times New Roman" w:cs="Times New Roman"/>
                <w:sz w:val="24"/>
                <w:szCs w:val="24"/>
              </w:rPr>
              <w:t>тыс. рублей, в том числе:</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средств краевого бюджета – </w:t>
            </w:r>
            <w:r w:rsidR="00504FB5">
              <w:rPr>
                <w:rFonts w:ascii="Times New Roman" w:hAnsi="Times New Roman" w:cs="Times New Roman"/>
                <w:sz w:val="24"/>
                <w:szCs w:val="24"/>
              </w:rPr>
              <w:t>5364,2</w:t>
            </w:r>
            <w:r w:rsidRPr="001E5606">
              <w:rPr>
                <w:rFonts w:ascii="Times New Roman" w:hAnsi="Times New Roman" w:cs="Times New Roman"/>
                <w:sz w:val="24"/>
                <w:szCs w:val="24"/>
              </w:rPr>
              <w:t xml:space="preserve">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за счет местного бюджета –</w:t>
            </w:r>
            <w:r w:rsidR="00504FB5">
              <w:rPr>
                <w:rFonts w:ascii="Times New Roman" w:hAnsi="Times New Roman" w:cs="Times New Roman"/>
                <w:sz w:val="24"/>
                <w:szCs w:val="24"/>
              </w:rPr>
              <w:t>15358,1</w:t>
            </w:r>
            <w:r w:rsidRPr="001E5606">
              <w:rPr>
                <w:rFonts w:ascii="Times New Roman" w:hAnsi="Times New Roman" w:cs="Times New Roman"/>
                <w:sz w:val="24"/>
                <w:szCs w:val="24"/>
              </w:rPr>
              <w:t xml:space="preserve"> тыс. рублей</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2021 год – </w:t>
            </w:r>
            <w:r w:rsidR="00BE155D">
              <w:rPr>
                <w:rFonts w:ascii="Times New Roman" w:hAnsi="Times New Roman" w:cs="Times New Roman"/>
                <w:sz w:val="24"/>
                <w:szCs w:val="24"/>
              </w:rPr>
              <w:t>22732,1</w:t>
            </w:r>
            <w:r w:rsidRPr="001E5606">
              <w:rPr>
                <w:rFonts w:ascii="Times New Roman" w:hAnsi="Times New Roman" w:cs="Times New Roman"/>
                <w:sz w:val="24"/>
                <w:szCs w:val="24"/>
              </w:rPr>
              <w:t xml:space="preserve"> тыс. рублей, в том числе:</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средств краевого бюджета – </w:t>
            </w:r>
            <w:r w:rsidR="00BE155D">
              <w:rPr>
                <w:rFonts w:ascii="Times New Roman" w:hAnsi="Times New Roman" w:cs="Times New Roman"/>
                <w:sz w:val="24"/>
                <w:szCs w:val="24"/>
              </w:rPr>
              <w:t>5250,7</w:t>
            </w:r>
            <w:r w:rsidRPr="001E5606">
              <w:rPr>
                <w:rFonts w:ascii="Times New Roman" w:hAnsi="Times New Roman" w:cs="Times New Roman"/>
                <w:sz w:val="24"/>
                <w:szCs w:val="24"/>
              </w:rPr>
              <w:t xml:space="preserve"> тыс. рублей, </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местного бюджета – </w:t>
            </w:r>
            <w:r w:rsidR="00BE155D">
              <w:rPr>
                <w:rFonts w:ascii="Times New Roman" w:hAnsi="Times New Roman" w:cs="Times New Roman"/>
                <w:sz w:val="24"/>
                <w:szCs w:val="24"/>
              </w:rPr>
              <w:t>17481,4</w:t>
            </w:r>
            <w:r w:rsidRPr="001E5606">
              <w:rPr>
                <w:rFonts w:ascii="Times New Roman" w:hAnsi="Times New Roman" w:cs="Times New Roman"/>
                <w:sz w:val="24"/>
                <w:szCs w:val="24"/>
              </w:rPr>
              <w:t xml:space="preserve"> тыс. рублей</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2022 год – </w:t>
            </w:r>
            <w:r w:rsidR="00BE155D">
              <w:rPr>
                <w:rFonts w:ascii="Times New Roman" w:hAnsi="Times New Roman" w:cs="Times New Roman"/>
                <w:sz w:val="24"/>
                <w:szCs w:val="24"/>
              </w:rPr>
              <w:t>22701,6</w:t>
            </w:r>
            <w:r w:rsidRPr="001E5606">
              <w:rPr>
                <w:rFonts w:ascii="Times New Roman" w:hAnsi="Times New Roman" w:cs="Times New Roman"/>
                <w:sz w:val="24"/>
                <w:szCs w:val="24"/>
              </w:rPr>
              <w:t xml:space="preserve"> тыс. рублей, в том числе:</w:t>
            </w:r>
          </w:p>
          <w:p w:rsidR="002F7CBA" w:rsidRPr="001E5606"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средств краевого бюджета – </w:t>
            </w:r>
            <w:r w:rsidR="00BE155D">
              <w:rPr>
                <w:rFonts w:ascii="Times New Roman" w:hAnsi="Times New Roman" w:cs="Times New Roman"/>
                <w:sz w:val="24"/>
                <w:szCs w:val="24"/>
              </w:rPr>
              <w:t>5201,0</w:t>
            </w:r>
            <w:r w:rsidRPr="001E5606">
              <w:rPr>
                <w:rFonts w:ascii="Times New Roman" w:hAnsi="Times New Roman" w:cs="Times New Roman"/>
                <w:sz w:val="24"/>
                <w:szCs w:val="24"/>
              </w:rPr>
              <w:t xml:space="preserve"> тыс. рублей, </w:t>
            </w:r>
          </w:p>
          <w:p w:rsidR="002F7CBA" w:rsidRPr="002F7CBA" w:rsidRDefault="002F7CBA">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местного бюджета – </w:t>
            </w:r>
            <w:r w:rsidR="00BE155D">
              <w:rPr>
                <w:rFonts w:ascii="Times New Roman" w:hAnsi="Times New Roman" w:cs="Times New Roman"/>
                <w:sz w:val="24"/>
                <w:szCs w:val="24"/>
              </w:rPr>
              <w:t>17500,6</w:t>
            </w:r>
            <w:r w:rsidRPr="001E5606">
              <w:rPr>
                <w:rFonts w:ascii="Times New Roman" w:hAnsi="Times New Roman" w:cs="Times New Roman"/>
                <w:sz w:val="24"/>
                <w:szCs w:val="24"/>
              </w:rPr>
              <w:t xml:space="preserve"> тыс. рублей</w:t>
            </w:r>
          </w:p>
          <w:p w:rsidR="00E30644" w:rsidRPr="001E5606" w:rsidRDefault="00E30644" w:rsidP="00E30644">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202</w:t>
            </w:r>
            <w:r>
              <w:rPr>
                <w:rFonts w:ascii="Times New Roman" w:hAnsi="Times New Roman" w:cs="Times New Roman"/>
                <w:sz w:val="24"/>
                <w:szCs w:val="24"/>
              </w:rPr>
              <w:t>3</w:t>
            </w:r>
            <w:r w:rsidRPr="001E5606">
              <w:rPr>
                <w:rFonts w:ascii="Times New Roman" w:hAnsi="Times New Roman" w:cs="Times New Roman"/>
                <w:sz w:val="24"/>
                <w:szCs w:val="24"/>
              </w:rPr>
              <w:t xml:space="preserve"> год – </w:t>
            </w:r>
            <w:r w:rsidR="00BE155D">
              <w:rPr>
                <w:rFonts w:ascii="Times New Roman" w:hAnsi="Times New Roman" w:cs="Times New Roman"/>
                <w:sz w:val="24"/>
                <w:szCs w:val="24"/>
              </w:rPr>
              <w:t>22701,6</w:t>
            </w:r>
            <w:r w:rsidRPr="001E5606">
              <w:rPr>
                <w:rFonts w:ascii="Times New Roman" w:hAnsi="Times New Roman" w:cs="Times New Roman"/>
                <w:sz w:val="24"/>
                <w:szCs w:val="24"/>
              </w:rPr>
              <w:t xml:space="preserve"> тыс. рублей, в том числе:</w:t>
            </w:r>
          </w:p>
          <w:p w:rsidR="00E30644" w:rsidRPr="001E5606" w:rsidRDefault="00E30644" w:rsidP="00E30644">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средств краевого бюджета – </w:t>
            </w:r>
            <w:r w:rsidR="00BE155D">
              <w:rPr>
                <w:rFonts w:ascii="Times New Roman" w:hAnsi="Times New Roman" w:cs="Times New Roman"/>
                <w:sz w:val="24"/>
                <w:szCs w:val="24"/>
              </w:rPr>
              <w:t>5201,0</w:t>
            </w:r>
            <w:r w:rsidRPr="001E5606">
              <w:rPr>
                <w:rFonts w:ascii="Times New Roman" w:hAnsi="Times New Roman" w:cs="Times New Roman"/>
                <w:sz w:val="24"/>
                <w:szCs w:val="24"/>
              </w:rPr>
              <w:t xml:space="preserve"> тыс. рублей, </w:t>
            </w:r>
          </w:p>
          <w:p w:rsidR="00E30644" w:rsidRPr="002F7CBA" w:rsidRDefault="00E30644" w:rsidP="00E30644">
            <w:pPr>
              <w:spacing w:after="0" w:line="240" w:lineRule="auto"/>
              <w:jc w:val="both"/>
              <w:rPr>
                <w:rFonts w:ascii="Times New Roman" w:hAnsi="Times New Roman" w:cs="Times New Roman"/>
                <w:sz w:val="24"/>
                <w:szCs w:val="24"/>
              </w:rPr>
            </w:pPr>
            <w:r w:rsidRPr="001E5606">
              <w:rPr>
                <w:rFonts w:ascii="Times New Roman" w:hAnsi="Times New Roman" w:cs="Times New Roman"/>
                <w:sz w:val="24"/>
                <w:szCs w:val="24"/>
              </w:rPr>
              <w:t xml:space="preserve">за счет местного бюджета – </w:t>
            </w:r>
            <w:r w:rsidR="00BE155D">
              <w:rPr>
                <w:rFonts w:ascii="Times New Roman" w:hAnsi="Times New Roman" w:cs="Times New Roman"/>
                <w:sz w:val="24"/>
                <w:szCs w:val="24"/>
              </w:rPr>
              <w:t>17500,6</w:t>
            </w:r>
            <w:r w:rsidRPr="001E5606">
              <w:rPr>
                <w:rFonts w:ascii="Times New Roman" w:hAnsi="Times New Roman" w:cs="Times New Roman"/>
                <w:sz w:val="24"/>
                <w:szCs w:val="24"/>
              </w:rPr>
              <w:t xml:space="preserve"> тыс. рублей</w:t>
            </w:r>
          </w:p>
          <w:p w:rsidR="002F7CBA" w:rsidRPr="002F7CBA" w:rsidRDefault="002F7CBA">
            <w:pPr>
              <w:spacing w:after="0" w:line="240" w:lineRule="auto"/>
              <w:jc w:val="both"/>
              <w:rPr>
                <w:rFonts w:ascii="Times New Roman" w:hAnsi="Times New Roman" w:cs="Times New Roman"/>
                <w:color w:val="FF0000"/>
                <w:sz w:val="24"/>
                <w:szCs w:val="24"/>
              </w:rPr>
            </w:pPr>
          </w:p>
        </w:tc>
      </w:tr>
    </w:tbl>
    <w:p w:rsidR="002F7CBA" w:rsidRPr="002F7CBA" w:rsidRDefault="002F7CBA" w:rsidP="002F7CBA">
      <w:pPr>
        <w:spacing w:after="0" w:line="240" w:lineRule="auto"/>
        <w:jc w:val="both"/>
        <w:rPr>
          <w:rFonts w:ascii="Times New Roman" w:hAnsi="Times New Roman" w:cs="Times New Roman"/>
          <w:sz w:val="24"/>
          <w:szCs w:val="24"/>
          <w:u w:val="single"/>
        </w:rPr>
      </w:pPr>
    </w:p>
    <w:p w:rsidR="002F7CBA" w:rsidRPr="002F7CBA" w:rsidRDefault="002F7CBA" w:rsidP="002F7CBA">
      <w:pPr>
        <w:spacing w:after="0" w:line="240" w:lineRule="auto"/>
        <w:rPr>
          <w:rFonts w:ascii="Times New Roman" w:hAnsi="Times New Roman" w:cs="Times New Roman"/>
          <w:sz w:val="24"/>
          <w:szCs w:val="24"/>
          <w:u w:val="single"/>
        </w:rPr>
        <w:sectPr w:rsidR="002F7CBA" w:rsidRPr="002F7CBA">
          <w:pgSz w:w="11906" w:h="16838"/>
          <w:pgMar w:top="1134" w:right="851" w:bottom="1134" w:left="1701" w:header="708" w:footer="708" w:gutter="0"/>
          <w:cols w:space="720"/>
        </w:sectPr>
      </w:pP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3</w:t>
      </w:r>
    </w:p>
    <w:p w:rsidR="002F7CBA" w:rsidRPr="002F7CBA" w:rsidRDefault="002F7CBA" w:rsidP="002F7CBA">
      <w:pPr>
        <w:pStyle w:val="a7"/>
        <w:ind w:firstLine="709"/>
        <w:jc w:val="right"/>
        <w:rPr>
          <w:rFonts w:ascii="Times New Roman" w:hAnsi="Times New Roman"/>
          <w:kern w:val="32"/>
          <w:sz w:val="24"/>
          <w:szCs w:val="24"/>
        </w:rPr>
      </w:pPr>
      <w:r w:rsidRPr="002F7CBA">
        <w:rPr>
          <w:rFonts w:ascii="Times New Roman" w:hAnsi="Times New Roman"/>
          <w:sz w:val="24"/>
          <w:szCs w:val="24"/>
        </w:rPr>
        <w:t>«</w:t>
      </w:r>
      <w:r w:rsidRPr="002F7CBA">
        <w:rPr>
          <w:rFonts w:ascii="Times New Roman" w:hAnsi="Times New Roman"/>
          <w:kern w:val="32"/>
          <w:sz w:val="24"/>
          <w:szCs w:val="24"/>
        </w:rPr>
        <w:t>Обеспечение реализации муниципальной 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kern w:val="32"/>
          <w:sz w:val="24"/>
          <w:szCs w:val="24"/>
        </w:rPr>
        <w:t xml:space="preserve"> и прочие мероприятия в области образования</w:t>
      </w:r>
      <w:r w:rsidRPr="002F7CBA">
        <w:rPr>
          <w:rFonts w:ascii="Times New Roman" w:hAnsi="Times New Roman"/>
          <w:sz w:val="24"/>
          <w:szCs w:val="24"/>
        </w:rPr>
        <w:t>»</w:t>
      </w:r>
    </w:p>
    <w:p w:rsidR="002F7CBA" w:rsidRPr="002F7CBA" w:rsidRDefault="002F7CBA" w:rsidP="002F7CBA">
      <w:pPr>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t>2. Мероприятия подпрограммы</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и значения показателей результативности подпрограммы</w:t>
      </w:r>
    </w:p>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153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6362"/>
        <w:gridCol w:w="1221"/>
        <w:gridCol w:w="1897"/>
        <w:gridCol w:w="952"/>
        <w:gridCol w:w="950"/>
        <w:gridCol w:w="1087"/>
        <w:gridCol w:w="1021"/>
        <w:gridCol w:w="1276"/>
      </w:tblGrid>
      <w:tr w:rsidR="002F7CBA" w:rsidRPr="002F7CBA" w:rsidTr="002F7CBA">
        <w:trPr>
          <w:trHeight w:val="240"/>
        </w:trPr>
        <w:tc>
          <w:tcPr>
            <w:tcW w:w="54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п/п</w:t>
            </w:r>
          </w:p>
        </w:tc>
        <w:tc>
          <w:tcPr>
            <w:tcW w:w="6359"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Цель, показатели результативности</w:t>
            </w:r>
          </w:p>
        </w:tc>
        <w:tc>
          <w:tcPr>
            <w:tcW w:w="122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Единица измерения</w:t>
            </w:r>
          </w:p>
        </w:tc>
        <w:tc>
          <w:tcPr>
            <w:tcW w:w="1896"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Источник информации</w:t>
            </w:r>
          </w:p>
        </w:tc>
        <w:tc>
          <w:tcPr>
            <w:tcW w:w="5286"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Годы реализации подпрограммы</w:t>
            </w:r>
          </w:p>
        </w:tc>
      </w:tr>
      <w:tr w:rsidR="002F7CBA" w:rsidRPr="002F7CBA" w:rsidTr="002F7CBA">
        <w:trPr>
          <w:trHeight w:val="24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4762"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0A6536">
            <w:pPr>
              <w:widowControl w:val="0"/>
              <w:autoSpaceDE w:val="0"/>
              <w:autoSpaceDN w:val="0"/>
              <w:spacing w:after="0" w:line="24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t>2019</w:t>
            </w:r>
          </w:p>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0A6536">
            <w:pPr>
              <w:widowControl w:val="0"/>
              <w:autoSpaceDE w:val="0"/>
              <w:autoSpaceDN w:val="0"/>
              <w:spacing w:after="0" w:line="24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t>2020</w:t>
            </w:r>
          </w:p>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год</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0A6536">
            <w:pPr>
              <w:widowControl w:val="0"/>
              <w:autoSpaceDE w:val="0"/>
              <w:autoSpaceDN w:val="0"/>
              <w:spacing w:after="0" w:line="24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t>2021</w:t>
            </w:r>
          </w:p>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 xml:space="preserve"> год</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0A6536">
            <w:pPr>
              <w:widowControl w:val="0"/>
              <w:autoSpaceDE w:val="0"/>
              <w:autoSpaceDN w:val="0"/>
              <w:spacing w:after="0" w:line="24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t>2022</w:t>
            </w:r>
          </w:p>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0A6536">
            <w:pPr>
              <w:widowControl w:val="0"/>
              <w:autoSpaceDE w:val="0"/>
              <w:autoSpaceDN w:val="0"/>
              <w:spacing w:after="0" w:line="240" w:lineRule="auto"/>
              <w:ind w:firstLine="34"/>
              <w:jc w:val="center"/>
              <w:rPr>
                <w:rFonts w:ascii="Times New Roman" w:hAnsi="Times New Roman" w:cs="Times New Roman"/>
                <w:b/>
                <w:spacing w:val="-4"/>
                <w:sz w:val="24"/>
                <w:szCs w:val="24"/>
              </w:rPr>
            </w:pPr>
            <w:r>
              <w:rPr>
                <w:rFonts w:ascii="Times New Roman" w:hAnsi="Times New Roman" w:cs="Times New Roman"/>
                <w:b/>
                <w:spacing w:val="-4"/>
                <w:sz w:val="24"/>
                <w:szCs w:val="24"/>
              </w:rPr>
              <w:t>2023</w:t>
            </w:r>
            <w:r w:rsidR="002F7CBA" w:rsidRPr="002F7CBA">
              <w:rPr>
                <w:rFonts w:ascii="Times New Roman" w:hAnsi="Times New Roman" w:cs="Times New Roman"/>
                <w:b/>
                <w:spacing w:val="-4"/>
                <w:sz w:val="24"/>
                <w:szCs w:val="24"/>
              </w:rPr>
              <w:t xml:space="preserve"> год</w:t>
            </w:r>
          </w:p>
        </w:tc>
      </w:tr>
      <w:tr w:rsidR="002F7CBA" w:rsidRPr="002F7CBA" w:rsidTr="002F7CBA">
        <w:trPr>
          <w:trHeight w:val="24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ind w:firstLine="34"/>
              <w:jc w:val="center"/>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r>
      <w:tr w:rsidR="002F7CBA" w:rsidRPr="002F7CBA" w:rsidTr="002F7CBA">
        <w:trPr>
          <w:trHeight w:val="240"/>
        </w:trPr>
        <w:tc>
          <w:tcPr>
            <w:tcW w:w="54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p>
        </w:tc>
        <w:tc>
          <w:tcPr>
            <w:tcW w:w="14762"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z w:val="24"/>
                <w:szCs w:val="24"/>
              </w:rPr>
              <w:t>Создание условий для эффективного управления отраслью</w:t>
            </w:r>
          </w:p>
        </w:tc>
      </w:tr>
      <w:tr w:rsidR="002F7CBA" w:rsidRPr="002F7CBA" w:rsidTr="002F7CBA">
        <w:trPr>
          <w:trHeight w:val="85"/>
        </w:trPr>
        <w:tc>
          <w:tcPr>
            <w:tcW w:w="54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p>
        </w:tc>
        <w:tc>
          <w:tcPr>
            <w:tcW w:w="14762"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2F7CBA"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1.1</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Доля образовательных организаций, в отношении которых управлением образования проведены проверки </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30</w:t>
            </w:r>
          </w:p>
        </w:tc>
      </w:tr>
      <w:tr w:rsidR="002F7CBA" w:rsidRPr="002F7CBA"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1.2</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Своевременное доведение Главным распорядителем лимитов бюджетных обязательств до подведомственных учреждений, предусмотренных Решением Иланского районного совета депутатов о бюджете за отчетный год в первоначальной редакции</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w:t>
            </w:r>
          </w:p>
        </w:tc>
      </w:tr>
      <w:tr w:rsidR="002F7CBA" w:rsidRPr="002F7CBA"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1.3</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Соблюдение сроков представления годовой бюджетной отчетности</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w:t>
            </w:r>
          </w:p>
        </w:tc>
      </w:tr>
      <w:tr w:rsidR="002F7CBA" w:rsidRPr="002F7CBA"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1.4</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Своевременность утверждения муниципальных заданий подведомственным управлению образования района учреждениям на текущий финансовый год и плановый период </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w:t>
            </w:r>
          </w:p>
        </w:tc>
      </w:tr>
      <w:tr w:rsidR="002F7CBA" w:rsidRPr="002F7CBA" w:rsidTr="002F7CBA">
        <w:trPr>
          <w:cantSplit/>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eastAsia="Calibri" w:hAnsi="Times New Roman" w:cs="Times New Roman"/>
                <w:spacing w:val="-4"/>
                <w:sz w:val="24"/>
                <w:szCs w:val="24"/>
              </w:rPr>
              <w:t>1.5</w:t>
            </w:r>
          </w:p>
        </w:tc>
        <w:tc>
          <w:tcPr>
            <w:tcW w:w="6359"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Своевременность утверждения планов финансово-хозяйственной деятельности подведомственных управлению образования учреждений на текущий финансовый год и плановый период в соответствии со сроками</w:t>
            </w:r>
          </w:p>
        </w:tc>
        <w:tc>
          <w:tcPr>
            <w:tcW w:w="12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r w:rsidRPr="002F7CBA">
              <w:rPr>
                <w:rFonts w:ascii="Times New Roman" w:eastAsia="Times New Roman" w:hAnsi="Times New Roman" w:cs="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r w:rsidRPr="002F7CBA">
              <w:rPr>
                <w:rFonts w:ascii="Times New Roman" w:hAnsi="Times New Roman" w:cs="Times New Roman"/>
                <w:sz w:val="24"/>
                <w:szCs w:val="24"/>
              </w:rPr>
              <w:t>5</w:t>
            </w:r>
          </w:p>
        </w:tc>
      </w:tr>
      <w:tr w:rsidR="002F7CBA" w:rsidRPr="002F7CBA" w:rsidTr="002F7CBA">
        <w:trPr>
          <w:cantSplit/>
          <w:trHeight w:val="360"/>
        </w:trPr>
        <w:tc>
          <w:tcPr>
            <w:tcW w:w="54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eastAsia="Calibri" w:hAnsi="Times New Roman" w:cs="Times New Roman"/>
                <w:spacing w:val="-4"/>
                <w:sz w:val="24"/>
                <w:szCs w:val="24"/>
              </w:rPr>
            </w:pPr>
          </w:p>
        </w:tc>
        <w:tc>
          <w:tcPr>
            <w:tcW w:w="6359"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textAlignment w:val="baseline"/>
              <w:rPr>
                <w:rFonts w:ascii="Times New Roman" w:eastAsia="Times New Roman" w:hAnsi="Times New Roman" w:cs="Times New Roman"/>
                <w:color w:val="2D2D2D"/>
                <w:sz w:val="24"/>
                <w:szCs w:val="24"/>
              </w:rPr>
            </w:pPr>
          </w:p>
        </w:tc>
        <w:tc>
          <w:tcPr>
            <w:tcW w:w="952"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adjustRightInd w:val="0"/>
              <w:spacing w:after="0" w:line="240" w:lineRule="auto"/>
              <w:jc w:val="center"/>
              <w:rPr>
                <w:rFonts w:ascii="Times New Roman" w:hAnsi="Times New Roman" w:cs="Times New Roman"/>
                <w:sz w:val="24"/>
                <w:szCs w:val="24"/>
              </w:rPr>
            </w:pPr>
          </w:p>
        </w:tc>
      </w:tr>
    </w:tbl>
    <w:p w:rsidR="002F7CBA" w:rsidRPr="002F7CBA" w:rsidRDefault="002F7CBA" w:rsidP="002F7CBA">
      <w:pPr>
        <w:rPr>
          <w:rFonts w:ascii="Times New Roman" w:hAnsi="Times New Roman" w:cs="Times New Roman"/>
        </w:rPr>
      </w:pP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3</w:t>
      </w:r>
    </w:p>
    <w:p w:rsidR="002F7CBA" w:rsidRPr="002F7CBA" w:rsidRDefault="002F7CBA" w:rsidP="002F7CBA">
      <w:pPr>
        <w:pStyle w:val="a7"/>
        <w:ind w:firstLine="709"/>
        <w:jc w:val="right"/>
        <w:rPr>
          <w:rFonts w:ascii="Times New Roman" w:hAnsi="Times New Roman"/>
          <w:kern w:val="32"/>
          <w:sz w:val="24"/>
          <w:szCs w:val="24"/>
        </w:rPr>
      </w:pPr>
      <w:r w:rsidRPr="002F7CBA">
        <w:rPr>
          <w:rFonts w:ascii="Times New Roman" w:hAnsi="Times New Roman"/>
          <w:sz w:val="24"/>
          <w:szCs w:val="24"/>
        </w:rPr>
        <w:t>«</w:t>
      </w:r>
      <w:r w:rsidRPr="002F7CBA">
        <w:rPr>
          <w:rFonts w:ascii="Times New Roman" w:hAnsi="Times New Roman"/>
          <w:kern w:val="32"/>
          <w:sz w:val="24"/>
          <w:szCs w:val="24"/>
        </w:rPr>
        <w:t>Обеспечение реализации муниципальной 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kern w:val="32"/>
          <w:sz w:val="24"/>
          <w:szCs w:val="24"/>
        </w:rPr>
        <w:t xml:space="preserve"> и прочие мероприятия в области образования</w:t>
      </w:r>
      <w:r w:rsidRPr="002F7CBA">
        <w:rPr>
          <w:rFonts w:ascii="Times New Roman" w:hAnsi="Times New Roman"/>
          <w:sz w:val="24"/>
          <w:szCs w:val="24"/>
        </w:rPr>
        <w:t>»</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spacing w:after="0" w:line="240" w:lineRule="auto"/>
        <w:ind w:firstLine="709"/>
        <w:jc w:val="center"/>
        <w:outlineLvl w:val="0"/>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мероприятий подпрограммы</w:t>
      </w:r>
    </w:p>
    <w:p w:rsidR="002F7CBA" w:rsidRPr="002F7CBA" w:rsidRDefault="002F7CBA" w:rsidP="002F7CBA">
      <w:pPr>
        <w:rPr>
          <w:rFonts w:ascii="Times New Roman" w:hAnsi="Times New Roman" w:cs="Times New Roman"/>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290"/>
        <w:gridCol w:w="1475"/>
        <w:gridCol w:w="11"/>
        <w:gridCol w:w="739"/>
        <w:gridCol w:w="6"/>
        <w:gridCol w:w="1326"/>
        <w:gridCol w:w="1117"/>
        <w:gridCol w:w="6"/>
        <w:gridCol w:w="778"/>
        <w:gridCol w:w="950"/>
        <w:gridCol w:w="1022"/>
        <w:gridCol w:w="31"/>
        <w:gridCol w:w="950"/>
        <w:gridCol w:w="11"/>
        <w:gridCol w:w="837"/>
        <w:gridCol w:w="14"/>
        <w:gridCol w:w="1073"/>
        <w:gridCol w:w="1757"/>
      </w:tblGrid>
      <w:tr w:rsidR="002F7CBA" w:rsidRPr="002F7CBA" w:rsidTr="00D678D4">
        <w:trPr>
          <w:trHeight w:val="96"/>
          <w:tblHeade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 п/п</w:t>
            </w:r>
          </w:p>
        </w:tc>
        <w:tc>
          <w:tcPr>
            <w:tcW w:w="2290"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Цели, задачи, мероприятия подпрограммы</w:t>
            </w:r>
          </w:p>
        </w:tc>
        <w:tc>
          <w:tcPr>
            <w:tcW w:w="1486" w:type="dxa"/>
            <w:gridSpan w:val="2"/>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3972" w:type="dxa"/>
            <w:gridSpan w:val="6"/>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Код бюджетной классификации</w:t>
            </w:r>
          </w:p>
        </w:tc>
        <w:tc>
          <w:tcPr>
            <w:tcW w:w="4888"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pacing w:val="-4"/>
                <w:sz w:val="24"/>
                <w:szCs w:val="24"/>
              </w:rPr>
              <w:t>Расходы по годам реализации программы (тыс. руб.)</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eastAsia="Calibri" w:hAnsi="Times New Roman" w:cs="Times New Roman"/>
                <w:spacing w:val="-4"/>
                <w:sz w:val="24"/>
                <w:szCs w:val="24"/>
              </w:rPr>
              <w:t>Ожидаемый непосредственный результат (краткое описание)</w:t>
            </w:r>
            <w:r w:rsidRPr="002F7CBA">
              <w:rPr>
                <w:rFonts w:ascii="Times New Roman" w:hAnsi="Times New Roman" w:cs="Times New Roman"/>
                <w:spacing w:val="-4"/>
                <w:sz w:val="24"/>
                <w:szCs w:val="24"/>
              </w:rPr>
              <w:t xml:space="preserve"> от реализации подпрограммного</w:t>
            </w:r>
          </w:p>
          <w:p w:rsidR="002F7CBA" w:rsidRPr="002F7CBA" w:rsidRDefault="002F7CBA">
            <w:pPr>
              <w:spacing w:after="0" w:line="240" w:lineRule="auto"/>
              <w:jc w:val="both"/>
              <w:rPr>
                <w:rFonts w:ascii="Times New Roman" w:eastAsia="Calibri" w:hAnsi="Times New Roman" w:cs="Times New Roman"/>
                <w:spacing w:val="-4"/>
                <w:sz w:val="24"/>
                <w:szCs w:val="24"/>
              </w:rPr>
            </w:pPr>
            <w:r w:rsidRPr="002F7CBA">
              <w:rPr>
                <w:rFonts w:ascii="Times New Roman" w:hAnsi="Times New Roman" w:cs="Times New Roman"/>
                <w:spacing w:val="-4"/>
                <w:sz w:val="24"/>
                <w:szCs w:val="24"/>
              </w:rPr>
              <w:t xml:space="preserve">мероприятия (в том числе </w:t>
            </w:r>
            <w:r w:rsidRPr="002F7CBA">
              <w:rPr>
                <w:rFonts w:ascii="Times New Roman" w:hAnsi="Times New Roman" w:cs="Times New Roman"/>
                <w:spacing w:val="-4"/>
                <w:sz w:val="24"/>
                <w:szCs w:val="24"/>
              </w:rPr>
              <w:br/>
              <w:t>в натуральном выражении)</w:t>
            </w:r>
          </w:p>
        </w:tc>
      </w:tr>
      <w:tr w:rsidR="002F7CBA" w:rsidRPr="002F7CBA" w:rsidTr="00D678D4">
        <w:trPr>
          <w:trHeight w:val="96"/>
          <w:tblHeade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1486"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pacing w:val="-4"/>
                <w:sz w:val="24"/>
                <w:szCs w:val="24"/>
              </w:rPr>
            </w:pPr>
          </w:p>
        </w:tc>
        <w:tc>
          <w:tcPr>
            <w:tcW w:w="73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ГРБС</w:t>
            </w:r>
          </w:p>
        </w:tc>
        <w:tc>
          <w:tcPr>
            <w:tcW w:w="1332"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РзПр</w:t>
            </w:r>
          </w:p>
        </w:tc>
        <w:tc>
          <w:tcPr>
            <w:tcW w:w="11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ЦСР</w:t>
            </w:r>
          </w:p>
        </w:tc>
        <w:tc>
          <w:tcPr>
            <w:tcW w:w="784"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ВР</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rsidP="00C0544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w:t>
            </w:r>
            <w:r w:rsidR="00C0544E">
              <w:rPr>
                <w:rFonts w:ascii="Times New Roman" w:hAnsi="Times New Roman" w:cs="Times New Roman"/>
                <w:b/>
                <w:spacing w:val="-4"/>
                <w:sz w:val="24"/>
                <w:szCs w:val="24"/>
              </w:rPr>
              <w:t>20</w:t>
            </w:r>
            <w:r w:rsidRPr="002F7CBA">
              <w:rPr>
                <w:rFonts w:ascii="Times New Roman" w:hAnsi="Times New Roman" w:cs="Times New Roman"/>
                <w:b/>
                <w:spacing w:val="-4"/>
                <w:sz w:val="24"/>
                <w:szCs w:val="24"/>
              </w:rPr>
              <w:t xml:space="preserve"> год</w:t>
            </w:r>
          </w:p>
        </w:tc>
        <w:tc>
          <w:tcPr>
            <w:tcW w:w="1053"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C0544E">
            <w:pPr>
              <w:widowControl w:val="0"/>
              <w:autoSpaceDE w:val="0"/>
              <w:autoSpaceDN w:val="0"/>
              <w:spacing w:after="0" w:line="24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t>2021</w:t>
            </w:r>
          </w:p>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rsidP="00C0544E">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202</w:t>
            </w:r>
            <w:r w:rsidR="00C0544E">
              <w:rPr>
                <w:rFonts w:ascii="Times New Roman" w:hAnsi="Times New Roman" w:cs="Times New Roman"/>
                <w:b/>
                <w:spacing w:val="-4"/>
                <w:sz w:val="24"/>
                <w:szCs w:val="24"/>
              </w:rPr>
              <w:t>2</w:t>
            </w:r>
            <w:r w:rsidRPr="002F7CBA">
              <w:rPr>
                <w:rFonts w:ascii="Times New Roman" w:hAnsi="Times New Roman" w:cs="Times New Roman"/>
                <w:b/>
                <w:spacing w:val="-4"/>
                <w:sz w:val="24"/>
                <w:szCs w:val="24"/>
              </w:rPr>
              <w:t xml:space="preserve"> год</w:t>
            </w:r>
          </w:p>
        </w:tc>
        <w:tc>
          <w:tcPr>
            <w:tcW w:w="848"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202</w:t>
            </w:r>
            <w:r w:rsidR="00C0544E">
              <w:rPr>
                <w:rFonts w:ascii="Times New Roman" w:hAnsi="Times New Roman" w:cs="Times New Roman"/>
                <w:b/>
                <w:spacing w:val="-4"/>
                <w:sz w:val="24"/>
                <w:szCs w:val="24"/>
              </w:rPr>
              <w:t>3</w:t>
            </w:r>
          </w:p>
          <w:p w:rsidR="002F7CBA" w:rsidRPr="002F7CBA" w:rsidRDefault="002F7CBA">
            <w:pPr>
              <w:widowControl w:val="0"/>
              <w:autoSpaceDE w:val="0"/>
              <w:autoSpaceDN w:val="0"/>
              <w:spacing w:after="0" w:line="240" w:lineRule="auto"/>
              <w:jc w:val="both"/>
              <w:rPr>
                <w:rFonts w:ascii="Times New Roman" w:hAnsi="Times New Roman" w:cs="Times New Roman"/>
                <w:b/>
                <w:spacing w:val="-4"/>
                <w:sz w:val="24"/>
                <w:szCs w:val="24"/>
              </w:rPr>
            </w:pPr>
            <w:r w:rsidRPr="002F7CBA">
              <w:rPr>
                <w:rFonts w:ascii="Times New Roman" w:hAnsi="Times New Roman" w:cs="Times New Roman"/>
                <w:b/>
                <w:spacing w:val="-4"/>
                <w:sz w:val="24"/>
                <w:szCs w:val="24"/>
              </w:rPr>
              <w:t>год</w:t>
            </w:r>
          </w:p>
        </w:tc>
        <w:tc>
          <w:tcPr>
            <w:tcW w:w="1087"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pacing w:val="-4"/>
                <w:sz w:val="24"/>
                <w:szCs w:val="24"/>
              </w:rPr>
            </w:pPr>
            <w:r w:rsidRPr="002F7CBA">
              <w:rPr>
                <w:rFonts w:ascii="Times New Roman" w:hAnsi="Times New Roman" w:cs="Times New Roman"/>
                <w:b/>
                <w:spacing w:val="-4"/>
                <w:sz w:val="24"/>
                <w:szCs w:val="24"/>
              </w:rPr>
              <w:t>итого</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cs="Times New Roman"/>
                <w:spacing w:val="-4"/>
                <w:sz w:val="24"/>
                <w:szCs w:val="24"/>
              </w:rPr>
            </w:pPr>
          </w:p>
        </w:tc>
      </w:tr>
      <w:tr w:rsidR="002F7CBA" w:rsidRPr="002F7CBA" w:rsidTr="00D678D4">
        <w:trPr>
          <w:trHeight w:val="20"/>
          <w:tblHeader/>
          <w:jc w:val="center"/>
        </w:trPr>
        <w:tc>
          <w:tcPr>
            <w:tcW w:w="51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w:t>
            </w:r>
          </w:p>
        </w:tc>
        <w:tc>
          <w:tcPr>
            <w:tcW w:w="2290"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2</w:t>
            </w:r>
          </w:p>
        </w:tc>
        <w:tc>
          <w:tcPr>
            <w:tcW w:w="148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3</w:t>
            </w:r>
          </w:p>
        </w:tc>
        <w:tc>
          <w:tcPr>
            <w:tcW w:w="739"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4</w:t>
            </w:r>
          </w:p>
        </w:tc>
        <w:tc>
          <w:tcPr>
            <w:tcW w:w="1332"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5</w:t>
            </w:r>
          </w:p>
        </w:tc>
        <w:tc>
          <w:tcPr>
            <w:tcW w:w="1117"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6</w:t>
            </w:r>
          </w:p>
        </w:tc>
        <w:tc>
          <w:tcPr>
            <w:tcW w:w="784" w:type="dxa"/>
            <w:gridSpan w:val="2"/>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7</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8</w:t>
            </w:r>
          </w:p>
        </w:tc>
        <w:tc>
          <w:tcPr>
            <w:tcW w:w="1053"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9</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10</w:t>
            </w:r>
          </w:p>
        </w:tc>
        <w:tc>
          <w:tcPr>
            <w:tcW w:w="848"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11</w:t>
            </w:r>
          </w:p>
        </w:tc>
        <w:tc>
          <w:tcPr>
            <w:tcW w:w="1087"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12</w:t>
            </w:r>
          </w:p>
        </w:tc>
        <w:tc>
          <w:tcPr>
            <w:tcW w:w="175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hAnsi="Times New Roman" w:cs="Times New Roman"/>
                <w:spacing w:val="-4"/>
                <w:sz w:val="24"/>
                <w:szCs w:val="24"/>
              </w:rPr>
            </w:pPr>
            <w:r w:rsidRPr="002F7CBA">
              <w:rPr>
                <w:rFonts w:ascii="Times New Roman" w:hAnsi="Times New Roman" w:cs="Times New Roman"/>
                <w:spacing w:val="-4"/>
                <w:sz w:val="24"/>
                <w:szCs w:val="24"/>
              </w:rPr>
              <w:t>13</w:t>
            </w:r>
          </w:p>
        </w:tc>
      </w:tr>
      <w:tr w:rsidR="002F7CBA" w:rsidRPr="002F7CBA"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393" w:type="dxa"/>
            <w:gridSpan w:val="1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pacing w:val="-4"/>
                <w:sz w:val="24"/>
                <w:szCs w:val="24"/>
              </w:rPr>
              <w:t>Цель подпрограммы:</w:t>
            </w:r>
          </w:p>
          <w:p w:rsidR="002F7CBA" w:rsidRPr="002F7CBA" w:rsidRDefault="002F7CBA">
            <w:pPr>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Создание условий для эффективного управления отраслью</w:t>
            </w:r>
          </w:p>
        </w:tc>
      </w:tr>
      <w:tr w:rsidR="002F7CBA" w:rsidRPr="002F7CBA" w:rsidTr="00D678D4">
        <w:trPr>
          <w:trHeight w:val="691"/>
          <w:jc w:val="center"/>
        </w:trPr>
        <w:tc>
          <w:tcPr>
            <w:tcW w:w="517"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hAnsi="Times New Roman" w:cs="Times New Roman"/>
                <w:spacing w:val="-4"/>
                <w:sz w:val="24"/>
                <w:szCs w:val="24"/>
              </w:rPr>
            </w:pPr>
          </w:p>
        </w:tc>
        <w:tc>
          <w:tcPr>
            <w:tcW w:w="14393" w:type="dxa"/>
            <w:gridSpan w:val="1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cs="Times New Roman"/>
                <w:b/>
                <w:spacing w:val="-4"/>
                <w:sz w:val="24"/>
                <w:szCs w:val="24"/>
              </w:rPr>
            </w:pPr>
            <w:r w:rsidRPr="002F7CBA">
              <w:rPr>
                <w:rFonts w:ascii="Times New Roman" w:hAnsi="Times New Roman" w:cs="Times New Roman"/>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3975FE" w:rsidRPr="002F7CBA" w:rsidTr="00D678D4">
        <w:trPr>
          <w:trHeight w:val="705"/>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w:t>
            </w:r>
          </w:p>
        </w:tc>
        <w:tc>
          <w:tcPr>
            <w:tcW w:w="2290"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Руководство и управление в сфере установленных функций органов местного </w:t>
            </w:r>
          </w:p>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самоуправления</w:t>
            </w:r>
          </w:p>
        </w:tc>
        <w:tc>
          <w:tcPr>
            <w:tcW w:w="1475"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0130081210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rsidP="00481306">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2339,3</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BF5EB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2872,6</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BF5EB1" w:rsidP="00481306">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2891,8</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BF5EB1">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2891,8</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D44DC2" w:rsidRDefault="00BF5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10995,5</w:t>
            </w:r>
          </w:p>
        </w:tc>
        <w:tc>
          <w:tcPr>
            <w:tcW w:w="1757"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Обеспечено развитие системы образования, эффективное управление отраслью, целевое использование бюджетных </w:t>
            </w:r>
            <w:r w:rsidRPr="002F7CBA">
              <w:rPr>
                <w:rFonts w:ascii="Times New Roman" w:hAnsi="Times New Roman" w:cs="Times New Roman"/>
                <w:sz w:val="24"/>
                <w:szCs w:val="24"/>
              </w:rPr>
              <w:lastRenderedPageBreak/>
              <w:t>средств, совершенствована система оплаты труда муниципальных служащих.</w:t>
            </w:r>
          </w:p>
        </w:tc>
      </w:tr>
      <w:tr w:rsidR="003975FE" w:rsidRPr="002F7CBA" w:rsidTr="00D678D4">
        <w:trPr>
          <w:trHeight w:val="593"/>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0130081220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tcPr>
          <w:p w:rsidR="003975FE" w:rsidRPr="00D44DC2" w:rsidRDefault="003975FE" w:rsidP="00481306">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325,9</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BF5EB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403,1</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BF5EB1" w:rsidP="00481306">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403,1</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BF5EB1">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403,1</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D44DC2" w:rsidRDefault="00BF5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1535,20</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r>
      <w:tr w:rsidR="00BF5EB1" w:rsidRPr="002F7CBA"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BF5EB1" w:rsidRPr="002F7CBA" w:rsidRDefault="00BF5EB1">
            <w:pPr>
              <w:spacing w:after="0" w:line="240" w:lineRule="auto"/>
              <w:rPr>
                <w:rFonts w:ascii="Times New Roman" w:hAnsi="Times New Roman" w:cs="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F5EB1" w:rsidRPr="002F7CBA" w:rsidRDefault="00BF5EB1">
            <w:pPr>
              <w:spacing w:after="0" w:line="240" w:lineRule="auto"/>
              <w:rPr>
                <w:rFonts w:ascii="Times New Roman" w:hAnsi="Times New Roman" w:cs="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BF5EB1" w:rsidRPr="002F7CBA" w:rsidRDefault="00BF5EB1">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BF5EB1" w:rsidRPr="002F7CBA" w:rsidRDefault="00BF5EB1">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BF5EB1" w:rsidRPr="002F7CBA" w:rsidRDefault="00BF5EB1">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BF5EB1" w:rsidRPr="002F7CBA" w:rsidRDefault="00BF5EB1">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0130081230</w:t>
            </w:r>
          </w:p>
        </w:tc>
        <w:tc>
          <w:tcPr>
            <w:tcW w:w="778" w:type="dxa"/>
            <w:tcBorders>
              <w:top w:val="single" w:sz="4" w:space="0" w:color="auto"/>
              <w:left w:val="single" w:sz="4" w:space="0" w:color="auto"/>
              <w:bottom w:val="single" w:sz="4" w:space="0" w:color="auto"/>
              <w:right w:val="single" w:sz="4" w:space="0" w:color="auto"/>
            </w:tcBorders>
            <w:noWrap/>
            <w:hideMark/>
          </w:tcPr>
          <w:p w:rsidR="00BF5EB1" w:rsidRPr="00D44DC2" w:rsidRDefault="00BF5EB1">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BF5EB1" w:rsidRPr="00D44DC2" w:rsidRDefault="00BF5EB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1571,7</w:t>
            </w:r>
          </w:p>
        </w:tc>
        <w:tc>
          <w:tcPr>
            <w:tcW w:w="1022" w:type="dxa"/>
            <w:tcBorders>
              <w:top w:val="single" w:sz="4" w:space="0" w:color="auto"/>
              <w:left w:val="single" w:sz="4" w:space="0" w:color="auto"/>
              <w:bottom w:val="single" w:sz="4" w:space="0" w:color="auto"/>
              <w:right w:val="single" w:sz="4" w:space="0" w:color="auto"/>
            </w:tcBorders>
            <w:hideMark/>
          </w:tcPr>
          <w:p w:rsidR="00BF5EB1" w:rsidRPr="00D44DC2" w:rsidRDefault="00BF5EB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1571,9</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BF5EB1" w:rsidRDefault="00BF5EB1">
            <w:r w:rsidRPr="001006D2">
              <w:rPr>
                <w:rFonts w:ascii="Times New Roman" w:hAnsi="Times New Roman" w:cs="Times New Roman"/>
                <w:sz w:val="24"/>
                <w:szCs w:val="24"/>
              </w:rPr>
              <w:t>1571,9</w:t>
            </w:r>
          </w:p>
        </w:tc>
        <w:tc>
          <w:tcPr>
            <w:tcW w:w="851" w:type="dxa"/>
            <w:gridSpan w:val="2"/>
            <w:tcBorders>
              <w:top w:val="single" w:sz="4" w:space="0" w:color="auto"/>
              <w:left w:val="single" w:sz="4" w:space="0" w:color="auto"/>
              <w:bottom w:val="single" w:sz="4" w:space="0" w:color="auto"/>
              <w:right w:val="single" w:sz="4" w:space="0" w:color="auto"/>
            </w:tcBorders>
            <w:hideMark/>
          </w:tcPr>
          <w:p w:rsidR="00BF5EB1" w:rsidRDefault="00BF5EB1">
            <w:r w:rsidRPr="001006D2">
              <w:rPr>
                <w:rFonts w:ascii="Times New Roman" w:hAnsi="Times New Roman" w:cs="Times New Roman"/>
                <w:sz w:val="24"/>
                <w:szCs w:val="24"/>
              </w:rPr>
              <w:t>1571,9</w:t>
            </w:r>
          </w:p>
        </w:tc>
        <w:tc>
          <w:tcPr>
            <w:tcW w:w="1073" w:type="dxa"/>
            <w:tcBorders>
              <w:top w:val="single" w:sz="4" w:space="0" w:color="auto"/>
              <w:left w:val="single" w:sz="4" w:space="0" w:color="auto"/>
              <w:bottom w:val="single" w:sz="4" w:space="0" w:color="auto"/>
              <w:right w:val="single" w:sz="4" w:space="0" w:color="auto"/>
            </w:tcBorders>
            <w:vAlign w:val="bottom"/>
            <w:hideMark/>
          </w:tcPr>
          <w:p w:rsidR="00BF5EB1" w:rsidRPr="00D44DC2" w:rsidRDefault="00BF5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6287,4</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BF5EB1" w:rsidRPr="002F7CBA" w:rsidRDefault="00BF5EB1">
            <w:pPr>
              <w:spacing w:after="0" w:line="240" w:lineRule="auto"/>
              <w:rPr>
                <w:rFonts w:ascii="Times New Roman" w:hAnsi="Times New Roman" w:cs="Times New Roman"/>
                <w:sz w:val="24"/>
                <w:szCs w:val="24"/>
              </w:rPr>
            </w:pPr>
          </w:p>
        </w:tc>
      </w:tr>
      <w:tr w:rsidR="003975FE" w:rsidRPr="002F7CBA" w:rsidTr="00D678D4">
        <w:trPr>
          <w:trHeight w:val="445"/>
          <w:jc w:val="center"/>
        </w:trPr>
        <w:tc>
          <w:tcPr>
            <w:tcW w:w="517" w:type="dxa"/>
            <w:tcBorders>
              <w:top w:val="single" w:sz="4" w:space="0" w:color="auto"/>
              <w:left w:val="single" w:sz="4" w:space="0" w:color="auto"/>
              <w:bottom w:val="single" w:sz="4" w:space="0" w:color="auto"/>
              <w:right w:val="single" w:sz="4" w:space="0" w:color="auto"/>
            </w:tcBorders>
          </w:tcPr>
          <w:p w:rsidR="003975FE" w:rsidRPr="002F7CBA" w:rsidRDefault="003975FE">
            <w:pPr>
              <w:pStyle w:val="111"/>
              <w:spacing w:line="276" w:lineRule="auto"/>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3975FE" w:rsidRPr="002F7CBA" w:rsidRDefault="003975FE">
            <w:pPr>
              <w:pStyle w:val="111"/>
              <w:spacing w:line="276" w:lineRule="auto"/>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3975FE" w:rsidRPr="002F7CBA" w:rsidRDefault="003975FE">
            <w:pPr>
              <w:pStyle w:val="111"/>
              <w:spacing w:line="276"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0130081230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D44DC2" w:rsidRDefault="00E2658F"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54,4</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825133"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975FE" w:rsidRPr="00D44DC2">
              <w:rPr>
                <w:rFonts w:ascii="Times New Roman" w:hAnsi="Times New Roman" w:cs="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825133" w:rsidP="00481306">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003975FE" w:rsidRPr="00D44DC2">
              <w:rPr>
                <w:rFonts w:ascii="Times New Roman" w:hAnsi="Times New Roman" w:cs="Times New Roman"/>
                <w:spacing w:val="-4"/>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825133">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003975FE" w:rsidRPr="00D44DC2">
              <w:rPr>
                <w:rFonts w:ascii="Times New Roman" w:hAnsi="Times New Roman" w:cs="Times New Roman"/>
                <w:spacing w:val="-4"/>
                <w:sz w:val="24"/>
                <w:szCs w:val="24"/>
              </w:rPr>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D44DC2" w:rsidRDefault="00825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57,4</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r>
      <w:tr w:rsidR="003975FE" w:rsidRPr="002F7CBA"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1.2</w:t>
            </w:r>
          </w:p>
        </w:tc>
        <w:tc>
          <w:tcPr>
            <w:tcW w:w="2290"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Выполнение </w:t>
            </w:r>
          </w:p>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отдельных государственных</w:t>
            </w:r>
          </w:p>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полномочий по организации и осуществлению деятельности по опеке и попечительству в отношении </w:t>
            </w:r>
          </w:p>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несовершеннолетних</w:t>
            </w:r>
          </w:p>
        </w:tc>
        <w:tc>
          <w:tcPr>
            <w:tcW w:w="1475"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0130075520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tcPr>
          <w:p w:rsidR="003975FE" w:rsidRPr="00D44DC2" w:rsidRDefault="00A6325E"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2443,9</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825133"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2683,5</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825133"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2683,5</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825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2683,5</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D44DC2" w:rsidRDefault="00825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10494,4</w:t>
            </w:r>
          </w:p>
        </w:tc>
        <w:tc>
          <w:tcPr>
            <w:tcW w:w="1757"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Обеспечено социальное сопровождение и контроль за содержанием детей-сирот и детей, оставшихся без попечения родителей, в соответствии с законодательством не менее 135 детей.</w:t>
            </w:r>
          </w:p>
        </w:tc>
      </w:tr>
      <w:tr w:rsidR="003975FE" w:rsidRPr="002F7CBA" w:rsidTr="00D678D4">
        <w:trPr>
          <w:trHeight w:val="1587"/>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0130075520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tcPr>
          <w:p w:rsidR="003975FE" w:rsidRPr="00D44DC2" w:rsidRDefault="003975FE" w:rsidP="00481306">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444,9</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825133"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460,9</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825133"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460,9</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825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460,9</w:t>
            </w:r>
          </w:p>
        </w:tc>
        <w:tc>
          <w:tcPr>
            <w:tcW w:w="1073" w:type="dxa"/>
            <w:tcBorders>
              <w:top w:val="single" w:sz="4" w:space="0" w:color="auto"/>
              <w:left w:val="single" w:sz="4" w:space="0" w:color="auto"/>
              <w:bottom w:val="single" w:sz="4" w:space="0" w:color="auto"/>
              <w:right w:val="single" w:sz="4" w:space="0" w:color="auto"/>
            </w:tcBorders>
            <w:vAlign w:val="bottom"/>
            <w:hideMark/>
          </w:tcPr>
          <w:p w:rsidR="003975FE" w:rsidRPr="00D44DC2" w:rsidRDefault="00825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1827,6</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r>
      <w:tr w:rsidR="003975FE" w:rsidRPr="002F7CBA"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1.3</w:t>
            </w:r>
          </w:p>
        </w:tc>
        <w:tc>
          <w:tcPr>
            <w:tcW w:w="2290"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Обеспечение </w:t>
            </w:r>
          </w:p>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деятельности (оказание услуг) подведомственных</w:t>
            </w:r>
          </w:p>
          <w:p w:rsidR="003975FE" w:rsidRPr="002F7CBA" w:rsidRDefault="003975FE" w:rsidP="000A628B">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учреждений (М</w:t>
            </w:r>
            <w:r>
              <w:rPr>
                <w:rFonts w:ascii="Times New Roman" w:hAnsi="Times New Roman" w:cs="Times New Roman"/>
                <w:sz w:val="24"/>
                <w:szCs w:val="24"/>
              </w:rPr>
              <w:t>К</w:t>
            </w:r>
            <w:r w:rsidRPr="002F7CBA">
              <w:rPr>
                <w:rFonts w:ascii="Times New Roman" w:hAnsi="Times New Roman" w:cs="Times New Roman"/>
                <w:sz w:val="24"/>
                <w:szCs w:val="24"/>
              </w:rPr>
              <w:t>У "Ресурсный центр в сфере образования»)</w:t>
            </w:r>
          </w:p>
        </w:tc>
        <w:tc>
          <w:tcPr>
            <w:tcW w:w="1475"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lang w:val="en-US"/>
              </w:rPr>
              <w:t>01</w:t>
            </w:r>
            <w:r w:rsidRPr="002F7CBA">
              <w:rPr>
                <w:rFonts w:ascii="Times New Roman" w:hAnsi="Times New Roman" w:cs="Times New Roman"/>
                <w:sz w:val="24"/>
                <w:szCs w:val="24"/>
              </w:rPr>
              <w:t>300</w:t>
            </w:r>
            <w:r w:rsidRPr="002F7CBA">
              <w:rPr>
                <w:rFonts w:ascii="Times New Roman" w:hAnsi="Times New Roman" w:cs="Times New Roman"/>
                <w:sz w:val="24"/>
                <w:szCs w:val="24"/>
                <w:lang w:val="en-US"/>
              </w:rPr>
              <w:t>8161</w:t>
            </w:r>
            <w:r w:rsidRPr="002F7CBA">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rsidP="00481306">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3740,3</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4022,2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4022,2</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053A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4022,2</w:t>
            </w:r>
          </w:p>
        </w:tc>
        <w:tc>
          <w:tcPr>
            <w:tcW w:w="1073" w:type="dxa"/>
            <w:tcBorders>
              <w:top w:val="single" w:sz="4" w:space="0" w:color="auto"/>
              <w:left w:val="single" w:sz="4" w:space="0" w:color="auto"/>
              <w:bottom w:val="single" w:sz="4" w:space="0" w:color="auto"/>
              <w:right w:val="single" w:sz="4" w:space="0" w:color="auto"/>
            </w:tcBorders>
            <w:hideMark/>
          </w:tcPr>
          <w:p w:rsidR="003975FE" w:rsidRPr="00D44DC2" w:rsidRDefault="00053A61">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15806,9</w:t>
            </w:r>
          </w:p>
        </w:tc>
        <w:tc>
          <w:tcPr>
            <w:tcW w:w="1757"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Обеспечено методическое и психолого-медико-педагогическое сопровождение для 32 образовательных учреждений района.</w:t>
            </w:r>
          </w:p>
        </w:tc>
      </w:tr>
      <w:tr w:rsidR="003975FE" w:rsidRPr="002F7CBA"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lang w:val="en-US"/>
              </w:rPr>
              <w:t>01</w:t>
            </w:r>
            <w:r w:rsidRPr="002F7CBA">
              <w:rPr>
                <w:rFonts w:ascii="Times New Roman" w:hAnsi="Times New Roman" w:cs="Times New Roman"/>
                <w:sz w:val="24"/>
                <w:szCs w:val="24"/>
              </w:rPr>
              <w:t>300</w:t>
            </w:r>
            <w:r w:rsidRPr="002F7CBA">
              <w:rPr>
                <w:rFonts w:ascii="Times New Roman" w:hAnsi="Times New Roman" w:cs="Times New Roman"/>
                <w:sz w:val="24"/>
                <w:szCs w:val="24"/>
                <w:lang w:val="en-US"/>
              </w:rPr>
              <w:t>8161</w:t>
            </w:r>
            <w:r w:rsidRPr="002F7CBA">
              <w:rPr>
                <w:rFonts w:ascii="Times New Roman" w:hAnsi="Times New Roman" w:cs="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rsidP="00481306">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172,2</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188,2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188,2</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053A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188,2</w:t>
            </w:r>
          </w:p>
        </w:tc>
        <w:tc>
          <w:tcPr>
            <w:tcW w:w="1073" w:type="dxa"/>
            <w:tcBorders>
              <w:top w:val="single" w:sz="4" w:space="0" w:color="auto"/>
              <w:left w:val="single" w:sz="4" w:space="0" w:color="auto"/>
              <w:bottom w:val="single" w:sz="4" w:space="0" w:color="auto"/>
              <w:right w:val="single" w:sz="4" w:space="0" w:color="auto"/>
            </w:tcBorders>
            <w:hideMark/>
          </w:tcPr>
          <w:p w:rsidR="003975FE" w:rsidRPr="00D44DC2" w:rsidRDefault="00053A61" w:rsidP="00D678D4">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736,8</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r>
      <w:tr w:rsidR="003975FE" w:rsidRPr="002F7CBA"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0130081610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rsidP="00481306">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1,0</w:t>
            </w:r>
          </w:p>
        </w:tc>
        <w:tc>
          <w:tcPr>
            <w:tcW w:w="1022" w:type="dxa"/>
            <w:tcBorders>
              <w:top w:val="single" w:sz="4" w:space="0" w:color="auto"/>
              <w:left w:val="single" w:sz="4" w:space="0" w:color="auto"/>
              <w:bottom w:val="single" w:sz="4" w:space="0" w:color="auto"/>
              <w:right w:val="single" w:sz="4" w:space="0" w:color="auto"/>
            </w:tcBorders>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D44DC2" w:rsidRDefault="00053A61" w:rsidP="00481306">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tcPr>
          <w:p w:rsidR="003975FE" w:rsidRPr="00D44DC2" w:rsidRDefault="00053A61">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1,0</w:t>
            </w:r>
          </w:p>
        </w:tc>
        <w:tc>
          <w:tcPr>
            <w:tcW w:w="1073" w:type="dxa"/>
            <w:tcBorders>
              <w:top w:val="single" w:sz="4" w:space="0" w:color="auto"/>
              <w:left w:val="single" w:sz="4" w:space="0" w:color="auto"/>
              <w:bottom w:val="single" w:sz="4" w:space="0" w:color="auto"/>
              <w:right w:val="single" w:sz="4" w:space="0" w:color="auto"/>
            </w:tcBorders>
            <w:hideMark/>
          </w:tcPr>
          <w:p w:rsidR="003975FE" w:rsidRPr="00D44DC2" w:rsidRDefault="00053A61" w:rsidP="00053A61">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4,0</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r>
      <w:tr w:rsidR="003975FE" w:rsidRPr="002F7CBA" w:rsidTr="002645EE">
        <w:trPr>
          <w:trHeight w:val="1056"/>
          <w:jc w:val="center"/>
        </w:trPr>
        <w:tc>
          <w:tcPr>
            <w:tcW w:w="517" w:type="dxa"/>
            <w:vMerge w:val="restart"/>
            <w:tcBorders>
              <w:top w:val="single" w:sz="4" w:space="0" w:color="auto"/>
              <w:left w:val="single" w:sz="4" w:space="0" w:color="auto"/>
              <w:right w:val="single" w:sz="4" w:space="0" w:color="auto"/>
            </w:tcBorders>
          </w:tcPr>
          <w:p w:rsidR="003975FE" w:rsidRPr="002F7CBA" w:rsidRDefault="003975FE">
            <w:pPr>
              <w:pStyle w:val="111"/>
              <w:spacing w:line="276" w:lineRule="auto"/>
              <w:rPr>
                <w:rFonts w:ascii="Times New Roman" w:hAnsi="Times New Roman" w:cs="Times New Roman"/>
                <w:sz w:val="24"/>
                <w:szCs w:val="24"/>
              </w:rPr>
            </w:pPr>
            <w:r>
              <w:rPr>
                <w:rFonts w:ascii="Times New Roman" w:hAnsi="Times New Roman" w:cs="Times New Roman"/>
                <w:sz w:val="24"/>
                <w:szCs w:val="24"/>
              </w:rPr>
              <w:t>1.</w:t>
            </w:r>
            <w:r w:rsidRPr="002F7CBA">
              <w:rPr>
                <w:rFonts w:ascii="Times New Roman" w:hAnsi="Times New Roman" w:cs="Times New Roman"/>
                <w:sz w:val="24"/>
                <w:szCs w:val="24"/>
              </w:rPr>
              <w:t>4</w:t>
            </w:r>
          </w:p>
          <w:p w:rsidR="003975FE" w:rsidRPr="002F7CBA" w:rsidRDefault="003975FE">
            <w:pPr>
              <w:pStyle w:val="111"/>
              <w:spacing w:line="276" w:lineRule="auto"/>
              <w:rPr>
                <w:rFonts w:ascii="Times New Roman" w:hAnsi="Times New Roman" w:cs="Times New Roman"/>
                <w:sz w:val="24"/>
                <w:szCs w:val="24"/>
              </w:rPr>
            </w:pPr>
          </w:p>
        </w:tc>
        <w:tc>
          <w:tcPr>
            <w:tcW w:w="2290" w:type="dxa"/>
            <w:vMerge w:val="restart"/>
            <w:tcBorders>
              <w:top w:val="single" w:sz="4" w:space="0" w:color="auto"/>
              <w:left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Обеспечение</w:t>
            </w:r>
          </w:p>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деятельности </w:t>
            </w:r>
          </w:p>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(оказание услуг) подведомственных</w:t>
            </w:r>
          </w:p>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учреждений (М</w:t>
            </w:r>
            <w:r>
              <w:rPr>
                <w:rFonts w:ascii="Times New Roman" w:hAnsi="Times New Roman" w:cs="Times New Roman"/>
                <w:sz w:val="24"/>
                <w:szCs w:val="24"/>
              </w:rPr>
              <w:t>К</w:t>
            </w:r>
            <w:r w:rsidRPr="002F7CBA">
              <w:rPr>
                <w:rFonts w:ascii="Times New Roman" w:hAnsi="Times New Roman" w:cs="Times New Roman"/>
                <w:sz w:val="24"/>
                <w:szCs w:val="24"/>
              </w:rPr>
              <w:t xml:space="preserve">У "Централизованная бухгалтерия </w:t>
            </w:r>
          </w:p>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учреждений</w:t>
            </w:r>
          </w:p>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образования")</w:t>
            </w:r>
          </w:p>
        </w:tc>
        <w:tc>
          <w:tcPr>
            <w:tcW w:w="1475" w:type="dxa"/>
            <w:vMerge w:val="restart"/>
            <w:tcBorders>
              <w:top w:val="single" w:sz="4" w:space="0" w:color="auto"/>
              <w:left w:val="single" w:sz="4" w:space="0" w:color="auto"/>
              <w:right w:val="single" w:sz="4" w:space="0" w:color="auto"/>
            </w:tcBorders>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vMerge w:val="restart"/>
            <w:tcBorders>
              <w:top w:val="single" w:sz="4" w:space="0" w:color="auto"/>
              <w:left w:val="single" w:sz="4" w:space="0" w:color="auto"/>
              <w:right w:val="single" w:sz="4" w:space="0" w:color="auto"/>
            </w:tcBorders>
            <w:noWrap/>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vMerge w:val="restart"/>
            <w:tcBorders>
              <w:top w:val="single" w:sz="4" w:space="0" w:color="auto"/>
              <w:left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vMerge w:val="restart"/>
            <w:tcBorders>
              <w:top w:val="single" w:sz="4" w:space="0" w:color="auto"/>
              <w:left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0130081610</w:t>
            </w:r>
          </w:p>
        </w:tc>
        <w:tc>
          <w:tcPr>
            <w:tcW w:w="778" w:type="dxa"/>
            <w:tcBorders>
              <w:top w:val="single" w:sz="4" w:space="0" w:color="auto"/>
              <w:left w:val="single" w:sz="4" w:space="0" w:color="auto"/>
              <w:right w:val="single" w:sz="4" w:space="0" w:color="auto"/>
            </w:tcBorders>
            <w:noWrap/>
            <w:hideMark/>
          </w:tcPr>
          <w:p w:rsidR="003975FE" w:rsidRPr="00D44DC2" w:rsidRDefault="003975FE" w:rsidP="002645EE">
            <w:pPr>
              <w:pStyle w:val="111"/>
              <w:rPr>
                <w:rFonts w:ascii="Times New Roman" w:hAnsi="Times New Roman" w:cs="Times New Roman"/>
                <w:sz w:val="24"/>
                <w:szCs w:val="24"/>
              </w:rPr>
            </w:pPr>
            <w:r w:rsidRPr="00D44DC2">
              <w:rPr>
                <w:rFonts w:ascii="Times New Roman" w:hAnsi="Times New Roman" w:cs="Times New Roman"/>
                <w:sz w:val="24"/>
                <w:szCs w:val="24"/>
              </w:rPr>
              <w:t>110</w:t>
            </w:r>
          </w:p>
        </w:tc>
        <w:tc>
          <w:tcPr>
            <w:tcW w:w="950" w:type="dxa"/>
            <w:tcBorders>
              <w:top w:val="single" w:sz="4" w:space="0" w:color="auto"/>
              <w:left w:val="single" w:sz="4" w:space="0" w:color="auto"/>
              <w:right w:val="single" w:sz="4" w:space="0" w:color="auto"/>
            </w:tcBorders>
            <w:noWrap/>
            <w:hideMark/>
          </w:tcPr>
          <w:p w:rsidR="003975FE" w:rsidRPr="00D44DC2" w:rsidRDefault="00DE38D5"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6504,8</w:t>
            </w:r>
          </w:p>
        </w:tc>
        <w:tc>
          <w:tcPr>
            <w:tcW w:w="1022" w:type="dxa"/>
            <w:tcBorders>
              <w:top w:val="single" w:sz="4" w:space="0" w:color="auto"/>
              <w:left w:val="single" w:sz="4" w:space="0" w:color="auto"/>
              <w:right w:val="single" w:sz="4" w:space="0" w:color="auto"/>
            </w:tcBorders>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7894,7</w:t>
            </w:r>
          </w:p>
        </w:tc>
        <w:tc>
          <w:tcPr>
            <w:tcW w:w="992" w:type="dxa"/>
            <w:gridSpan w:val="3"/>
            <w:tcBorders>
              <w:top w:val="single" w:sz="4" w:space="0" w:color="auto"/>
              <w:left w:val="single" w:sz="4" w:space="0" w:color="auto"/>
              <w:right w:val="single" w:sz="4" w:space="0" w:color="auto"/>
            </w:tcBorders>
            <w:noWrap/>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7894,7</w:t>
            </w:r>
          </w:p>
        </w:tc>
        <w:tc>
          <w:tcPr>
            <w:tcW w:w="851" w:type="dxa"/>
            <w:gridSpan w:val="2"/>
            <w:tcBorders>
              <w:top w:val="single" w:sz="4" w:space="0" w:color="auto"/>
              <w:left w:val="single" w:sz="4" w:space="0" w:color="auto"/>
              <w:right w:val="single" w:sz="4" w:space="0" w:color="auto"/>
            </w:tcBorders>
            <w:hideMark/>
          </w:tcPr>
          <w:p w:rsidR="003975FE" w:rsidRPr="00D44DC2" w:rsidRDefault="00053A61" w:rsidP="00264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7894,7</w:t>
            </w:r>
          </w:p>
        </w:tc>
        <w:tc>
          <w:tcPr>
            <w:tcW w:w="1073" w:type="dxa"/>
            <w:tcBorders>
              <w:top w:val="single" w:sz="4" w:space="0" w:color="auto"/>
              <w:left w:val="single" w:sz="4" w:space="0" w:color="auto"/>
              <w:right w:val="single" w:sz="4" w:space="0" w:color="auto"/>
            </w:tcBorders>
            <w:hideMark/>
          </w:tcPr>
          <w:p w:rsidR="003975FE" w:rsidRPr="00D44DC2" w:rsidRDefault="00053A61" w:rsidP="002645E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30188,9</w:t>
            </w:r>
          </w:p>
        </w:tc>
        <w:tc>
          <w:tcPr>
            <w:tcW w:w="1757" w:type="dxa"/>
            <w:vMerge w:val="restart"/>
            <w:tcBorders>
              <w:top w:val="single" w:sz="4" w:space="0" w:color="auto"/>
              <w:left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Обеспечено бухгалтерское обслуживание 33 организаций ежегодно.</w:t>
            </w:r>
          </w:p>
        </w:tc>
      </w:tr>
      <w:tr w:rsidR="003975FE" w:rsidRPr="002F7CBA" w:rsidTr="002645EE">
        <w:trPr>
          <w:trHeight w:val="972"/>
          <w:jc w:val="center"/>
        </w:trPr>
        <w:tc>
          <w:tcPr>
            <w:tcW w:w="517" w:type="dxa"/>
            <w:vMerge/>
            <w:tcBorders>
              <w:left w:val="single" w:sz="4" w:space="0" w:color="auto"/>
              <w:right w:val="single" w:sz="4" w:space="0" w:color="auto"/>
            </w:tcBorders>
          </w:tcPr>
          <w:p w:rsidR="003975FE" w:rsidRPr="002F7CBA" w:rsidRDefault="003975FE">
            <w:pPr>
              <w:pStyle w:val="111"/>
              <w:spacing w:line="276" w:lineRule="auto"/>
              <w:rPr>
                <w:rFonts w:ascii="Times New Roman" w:hAnsi="Times New Roman" w:cs="Times New Roman"/>
                <w:sz w:val="24"/>
                <w:szCs w:val="24"/>
              </w:rPr>
            </w:pPr>
          </w:p>
        </w:tc>
        <w:tc>
          <w:tcPr>
            <w:tcW w:w="2290" w:type="dxa"/>
            <w:vMerge/>
            <w:tcBorders>
              <w:left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p>
        </w:tc>
        <w:tc>
          <w:tcPr>
            <w:tcW w:w="1475" w:type="dxa"/>
            <w:vMerge/>
            <w:tcBorders>
              <w:left w:val="single" w:sz="4" w:space="0" w:color="auto"/>
              <w:right w:val="single" w:sz="4" w:space="0" w:color="auto"/>
            </w:tcBorders>
            <w:hideMark/>
          </w:tcPr>
          <w:p w:rsidR="003975FE" w:rsidRPr="002F7CBA" w:rsidRDefault="003975FE">
            <w:pPr>
              <w:spacing w:after="0" w:line="240" w:lineRule="auto"/>
              <w:jc w:val="both"/>
              <w:rPr>
                <w:rFonts w:ascii="Times New Roman" w:hAnsi="Times New Roman" w:cs="Times New Roman"/>
                <w:sz w:val="24"/>
                <w:szCs w:val="24"/>
              </w:rPr>
            </w:pPr>
          </w:p>
        </w:tc>
        <w:tc>
          <w:tcPr>
            <w:tcW w:w="756" w:type="dxa"/>
            <w:gridSpan w:val="3"/>
            <w:vMerge/>
            <w:tcBorders>
              <w:left w:val="single" w:sz="4" w:space="0" w:color="auto"/>
              <w:right w:val="single" w:sz="4" w:space="0" w:color="auto"/>
            </w:tcBorders>
            <w:noWrap/>
            <w:hideMark/>
          </w:tcPr>
          <w:p w:rsidR="003975FE" w:rsidRPr="002F7CBA" w:rsidRDefault="003975FE">
            <w:pPr>
              <w:spacing w:after="0" w:line="240" w:lineRule="auto"/>
              <w:jc w:val="both"/>
              <w:rPr>
                <w:rFonts w:ascii="Times New Roman" w:hAnsi="Times New Roman" w:cs="Times New Roman"/>
                <w:sz w:val="24"/>
                <w:szCs w:val="24"/>
              </w:rPr>
            </w:pPr>
          </w:p>
        </w:tc>
        <w:tc>
          <w:tcPr>
            <w:tcW w:w="1326" w:type="dxa"/>
            <w:vMerge/>
            <w:tcBorders>
              <w:left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p>
        </w:tc>
        <w:tc>
          <w:tcPr>
            <w:tcW w:w="1123" w:type="dxa"/>
            <w:gridSpan w:val="2"/>
            <w:vMerge/>
            <w:tcBorders>
              <w:left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Default="00E2658F"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645,0</w:t>
            </w:r>
          </w:p>
          <w:p w:rsidR="003975FE" w:rsidRPr="00D44DC2" w:rsidRDefault="003975FE" w:rsidP="00481306">
            <w:pPr>
              <w:spacing w:after="0" w:line="240" w:lineRule="auto"/>
              <w:jc w:val="both"/>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524,2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524,2</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053A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524,2</w:t>
            </w:r>
          </w:p>
        </w:tc>
        <w:tc>
          <w:tcPr>
            <w:tcW w:w="1073" w:type="dxa"/>
            <w:tcBorders>
              <w:top w:val="single" w:sz="4" w:space="0" w:color="auto"/>
              <w:left w:val="single" w:sz="4" w:space="0" w:color="auto"/>
              <w:bottom w:val="single" w:sz="4" w:space="0" w:color="auto"/>
              <w:right w:val="single" w:sz="4" w:space="0" w:color="auto"/>
            </w:tcBorders>
            <w:hideMark/>
          </w:tcPr>
          <w:p w:rsidR="003975FE" w:rsidRPr="00D44DC2" w:rsidRDefault="00053A61">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2217,6</w:t>
            </w:r>
          </w:p>
        </w:tc>
        <w:tc>
          <w:tcPr>
            <w:tcW w:w="1757" w:type="dxa"/>
            <w:vMerge/>
            <w:tcBorders>
              <w:left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p>
        </w:tc>
      </w:tr>
      <w:tr w:rsidR="003975FE" w:rsidRPr="002F7CBA" w:rsidTr="002645EE">
        <w:trPr>
          <w:trHeight w:val="681"/>
          <w:jc w:val="center"/>
        </w:trPr>
        <w:tc>
          <w:tcPr>
            <w:tcW w:w="517" w:type="dxa"/>
            <w:vMerge/>
            <w:tcBorders>
              <w:left w:val="single" w:sz="4" w:space="0" w:color="auto"/>
              <w:bottom w:val="single" w:sz="4" w:space="0" w:color="auto"/>
              <w:right w:val="single" w:sz="4" w:space="0" w:color="auto"/>
            </w:tcBorders>
          </w:tcPr>
          <w:p w:rsidR="003975FE" w:rsidRPr="002F7CBA" w:rsidRDefault="003975FE">
            <w:pPr>
              <w:pStyle w:val="111"/>
              <w:spacing w:line="276" w:lineRule="auto"/>
              <w:rPr>
                <w:rFonts w:ascii="Times New Roman" w:hAnsi="Times New Roman" w:cs="Times New Roman"/>
                <w:sz w:val="24"/>
                <w:szCs w:val="24"/>
              </w:rPr>
            </w:pPr>
          </w:p>
        </w:tc>
        <w:tc>
          <w:tcPr>
            <w:tcW w:w="2290" w:type="dxa"/>
            <w:vMerge/>
            <w:tcBorders>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p>
        </w:tc>
        <w:tc>
          <w:tcPr>
            <w:tcW w:w="1475" w:type="dxa"/>
            <w:vMerge/>
            <w:tcBorders>
              <w:left w:val="single" w:sz="4" w:space="0" w:color="auto"/>
              <w:bottom w:val="single" w:sz="4" w:space="0" w:color="auto"/>
              <w:right w:val="single" w:sz="4" w:space="0" w:color="auto"/>
            </w:tcBorders>
            <w:hideMark/>
          </w:tcPr>
          <w:p w:rsidR="003975FE" w:rsidRPr="002F7CBA" w:rsidRDefault="003975FE">
            <w:pPr>
              <w:spacing w:after="0" w:line="240" w:lineRule="auto"/>
              <w:jc w:val="both"/>
              <w:rPr>
                <w:rFonts w:ascii="Times New Roman" w:hAnsi="Times New Roman" w:cs="Times New Roman"/>
                <w:sz w:val="24"/>
                <w:szCs w:val="24"/>
              </w:rPr>
            </w:pPr>
          </w:p>
        </w:tc>
        <w:tc>
          <w:tcPr>
            <w:tcW w:w="756" w:type="dxa"/>
            <w:gridSpan w:val="3"/>
            <w:vMerge/>
            <w:tcBorders>
              <w:left w:val="single" w:sz="4" w:space="0" w:color="auto"/>
              <w:bottom w:val="single" w:sz="4" w:space="0" w:color="auto"/>
              <w:right w:val="single" w:sz="4" w:space="0" w:color="auto"/>
            </w:tcBorders>
            <w:noWrap/>
            <w:hideMark/>
          </w:tcPr>
          <w:p w:rsidR="003975FE" w:rsidRPr="002F7CBA" w:rsidRDefault="003975FE">
            <w:pPr>
              <w:spacing w:after="0" w:line="240" w:lineRule="auto"/>
              <w:jc w:val="both"/>
              <w:rPr>
                <w:rFonts w:ascii="Times New Roman" w:hAnsi="Times New Roman" w:cs="Times New Roman"/>
                <w:sz w:val="24"/>
                <w:szCs w:val="24"/>
              </w:rPr>
            </w:pPr>
          </w:p>
        </w:tc>
        <w:tc>
          <w:tcPr>
            <w:tcW w:w="1326" w:type="dxa"/>
            <w:vMerge/>
            <w:tcBorders>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p>
        </w:tc>
        <w:tc>
          <w:tcPr>
            <w:tcW w:w="1123" w:type="dxa"/>
            <w:gridSpan w:val="2"/>
            <w:vMerge/>
            <w:tcBorders>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D44DC2" w:rsidRDefault="002B4F75"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975FE" w:rsidRPr="00D44DC2">
              <w:rPr>
                <w:rFonts w:ascii="Times New Roman" w:hAnsi="Times New Roman" w:cs="Times New Roman"/>
                <w:sz w:val="24"/>
                <w:szCs w:val="24"/>
              </w:rPr>
              <w:t>,5</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3975FE" w:rsidP="00481306">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2,5</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3975FE" w:rsidP="00481306">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3975FE">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2,5</w:t>
            </w:r>
          </w:p>
        </w:tc>
        <w:tc>
          <w:tcPr>
            <w:tcW w:w="1073" w:type="dxa"/>
            <w:tcBorders>
              <w:top w:val="single" w:sz="4" w:space="0" w:color="auto"/>
              <w:left w:val="single" w:sz="4" w:space="0" w:color="auto"/>
              <w:bottom w:val="single" w:sz="4" w:space="0" w:color="auto"/>
              <w:right w:val="single" w:sz="4" w:space="0" w:color="auto"/>
            </w:tcBorders>
            <w:hideMark/>
          </w:tcPr>
          <w:p w:rsidR="003975FE" w:rsidRDefault="00C0544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002B4F75">
              <w:rPr>
                <w:rFonts w:ascii="Times New Roman" w:hAnsi="Times New Roman" w:cs="Times New Roman"/>
                <w:spacing w:val="-4"/>
                <w:sz w:val="24"/>
                <w:szCs w:val="24"/>
              </w:rPr>
              <w:t>1</w:t>
            </w:r>
            <w:r>
              <w:rPr>
                <w:rFonts w:ascii="Times New Roman" w:hAnsi="Times New Roman" w:cs="Times New Roman"/>
                <w:spacing w:val="-4"/>
                <w:sz w:val="24"/>
                <w:szCs w:val="24"/>
              </w:rPr>
              <w:t>,0</w:t>
            </w:r>
          </w:p>
          <w:p w:rsidR="00C0544E" w:rsidRPr="00D44DC2" w:rsidRDefault="00C0544E">
            <w:pPr>
              <w:spacing w:after="0" w:line="240" w:lineRule="auto"/>
              <w:jc w:val="both"/>
              <w:rPr>
                <w:rFonts w:ascii="Times New Roman" w:hAnsi="Times New Roman" w:cs="Times New Roman"/>
                <w:spacing w:val="-4"/>
                <w:sz w:val="24"/>
                <w:szCs w:val="24"/>
              </w:rPr>
            </w:pPr>
          </w:p>
        </w:tc>
        <w:tc>
          <w:tcPr>
            <w:tcW w:w="1757" w:type="dxa"/>
            <w:vMerge/>
            <w:tcBorders>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p>
        </w:tc>
      </w:tr>
      <w:tr w:rsidR="003975FE" w:rsidRPr="002F7CBA"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1.5</w:t>
            </w:r>
          </w:p>
        </w:tc>
        <w:tc>
          <w:tcPr>
            <w:tcW w:w="2290"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Выполнение государственных полномочий по выплате и доставке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w:t>
            </w:r>
          </w:p>
        </w:tc>
        <w:tc>
          <w:tcPr>
            <w:tcW w:w="1475"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1004</w:t>
            </w:r>
          </w:p>
          <w:p w:rsidR="003975FE" w:rsidRPr="002F7CBA" w:rsidRDefault="003975FE">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0130075560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320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D44DC2" w:rsidRDefault="002B4F75"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1233,9</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2016,3</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2016,3</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053A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2016,3</w:t>
            </w:r>
          </w:p>
        </w:tc>
        <w:tc>
          <w:tcPr>
            <w:tcW w:w="1073" w:type="dxa"/>
            <w:tcBorders>
              <w:top w:val="single" w:sz="4" w:space="0" w:color="auto"/>
              <w:left w:val="single" w:sz="4" w:space="0" w:color="auto"/>
              <w:bottom w:val="single" w:sz="4" w:space="0" w:color="auto"/>
              <w:right w:val="single" w:sz="4" w:space="0" w:color="auto"/>
            </w:tcBorders>
            <w:hideMark/>
          </w:tcPr>
          <w:p w:rsidR="003975FE" w:rsidRPr="00D44DC2" w:rsidRDefault="00053A61">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7282,8</w:t>
            </w:r>
          </w:p>
        </w:tc>
        <w:tc>
          <w:tcPr>
            <w:tcW w:w="1757" w:type="dxa"/>
            <w:vMerge w:val="restart"/>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Компенсацию части родительской платы ежегодно получают не менее 700 человек.</w:t>
            </w:r>
          </w:p>
        </w:tc>
      </w:tr>
      <w:tr w:rsidR="003975FE" w:rsidRPr="002F7CBA"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1004</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0130075560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pPr>
              <w:pStyle w:val="111"/>
              <w:spacing w:line="276" w:lineRule="auto"/>
              <w:rPr>
                <w:rFonts w:ascii="Times New Roman" w:hAnsi="Times New Roman" w:cs="Times New Roman"/>
                <w:sz w:val="24"/>
                <w:szCs w:val="24"/>
              </w:rPr>
            </w:pPr>
            <w:r w:rsidRPr="00D44DC2">
              <w:rPr>
                <w:rFonts w:ascii="Times New Roman" w:hAnsi="Times New Roman" w:cs="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rsidP="00481306">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37,1</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40,3</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3975FE" w:rsidRPr="00D44DC2" w:rsidRDefault="00053A61" w:rsidP="00481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40,3</w:t>
            </w:r>
          </w:p>
        </w:tc>
        <w:tc>
          <w:tcPr>
            <w:tcW w:w="851" w:type="dxa"/>
            <w:gridSpan w:val="2"/>
            <w:tcBorders>
              <w:top w:val="single" w:sz="4" w:space="0" w:color="auto"/>
              <w:left w:val="single" w:sz="4" w:space="0" w:color="auto"/>
              <w:bottom w:val="single" w:sz="4" w:space="0" w:color="auto"/>
              <w:right w:val="single" w:sz="4" w:space="0" w:color="auto"/>
            </w:tcBorders>
            <w:hideMark/>
          </w:tcPr>
          <w:p w:rsidR="003975FE" w:rsidRPr="00D44DC2" w:rsidRDefault="00053A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40,3</w:t>
            </w:r>
          </w:p>
        </w:tc>
        <w:tc>
          <w:tcPr>
            <w:tcW w:w="1073" w:type="dxa"/>
            <w:tcBorders>
              <w:top w:val="single" w:sz="4" w:space="0" w:color="auto"/>
              <w:left w:val="single" w:sz="4" w:space="0" w:color="auto"/>
              <w:bottom w:val="single" w:sz="4" w:space="0" w:color="auto"/>
              <w:right w:val="single" w:sz="4" w:space="0" w:color="auto"/>
            </w:tcBorders>
            <w:hideMark/>
          </w:tcPr>
          <w:p w:rsidR="003975FE" w:rsidRPr="00D44DC2" w:rsidRDefault="00053A61" w:rsidP="00053A61">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158,0</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975FE" w:rsidRPr="002F7CBA" w:rsidRDefault="003975FE">
            <w:pPr>
              <w:spacing w:after="0" w:line="240" w:lineRule="auto"/>
              <w:rPr>
                <w:rFonts w:ascii="Times New Roman" w:hAnsi="Times New Roman" w:cs="Times New Roman"/>
                <w:sz w:val="24"/>
                <w:szCs w:val="24"/>
              </w:rPr>
            </w:pPr>
          </w:p>
        </w:tc>
      </w:tr>
      <w:tr w:rsidR="003975FE" w:rsidRPr="002F7CBA" w:rsidTr="00D678D4">
        <w:trPr>
          <w:trHeight w:val="2546"/>
          <w:jc w:val="center"/>
        </w:trPr>
        <w:tc>
          <w:tcPr>
            <w:tcW w:w="517" w:type="dxa"/>
            <w:tcBorders>
              <w:top w:val="single" w:sz="4" w:space="0" w:color="auto"/>
              <w:left w:val="single" w:sz="4" w:space="0" w:color="auto"/>
              <w:bottom w:val="single" w:sz="4" w:space="0" w:color="auto"/>
              <w:right w:val="single" w:sz="4" w:space="0" w:color="auto"/>
            </w:tcBorders>
            <w:hideMark/>
          </w:tcPr>
          <w:p w:rsidR="003975FE" w:rsidRPr="002F7CBA" w:rsidRDefault="003975FE" w:rsidP="006E0EA8">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w:t>
            </w:r>
            <w:r w:rsidR="006E0EA8">
              <w:rPr>
                <w:rFonts w:ascii="Times New Roman" w:hAnsi="Times New Roman" w:cs="Times New Roman"/>
                <w:sz w:val="24"/>
                <w:szCs w:val="24"/>
              </w:rPr>
              <w:t>6</w:t>
            </w:r>
          </w:p>
        </w:tc>
        <w:tc>
          <w:tcPr>
            <w:tcW w:w="2290" w:type="dxa"/>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Частичное финансирование (возмещение) расходов на региональные выплаты и выплаты, обеспечивающие уровень заработной платы работникам бюджетной сферы не ниже размера минимальной заработной платы </w:t>
            </w:r>
          </w:p>
        </w:tc>
        <w:tc>
          <w:tcPr>
            <w:tcW w:w="1475" w:type="dxa"/>
            <w:tcBorders>
              <w:top w:val="single" w:sz="4" w:space="0" w:color="auto"/>
              <w:left w:val="single" w:sz="4" w:space="0" w:color="auto"/>
              <w:bottom w:val="single" w:sz="4" w:space="0" w:color="auto"/>
              <w:right w:val="single" w:sz="4" w:space="0" w:color="auto"/>
            </w:tcBorders>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0130010490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tcPr>
          <w:p w:rsidR="003975FE" w:rsidRPr="00D44DC2" w:rsidRDefault="002B4F75"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68,1</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3975FE" w:rsidP="00481306">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D44DC2" w:rsidRDefault="003975FE" w:rsidP="00481306">
            <w:pPr>
              <w:spacing w:after="0" w:line="240" w:lineRule="auto"/>
              <w:jc w:val="both"/>
              <w:rPr>
                <w:rFonts w:ascii="Times New Roman" w:hAnsi="Times New Roman" w:cs="Times New Roman"/>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D44DC2" w:rsidRDefault="003975FE">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3975FE" w:rsidRPr="00D44DC2" w:rsidRDefault="002B4F75">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68,1</w:t>
            </w:r>
          </w:p>
        </w:tc>
        <w:tc>
          <w:tcPr>
            <w:tcW w:w="1757" w:type="dxa"/>
            <w:tcBorders>
              <w:top w:val="single" w:sz="4" w:space="0" w:color="auto"/>
              <w:left w:val="single" w:sz="4" w:space="0" w:color="auto"/>
              <w:bottom w:val="single" w:sz="4" w:space="0" w:color="auto"/>
              <w:right w:val="single" w:sz="4" w:space="0" w:color="auto"/>
            </w:tcBorders>
            <w:hideMark/>
          </w:tcPr>
          <w:p w:rsidR="003975FE" w:rsidRPr="002F7CBA" w:rsidRDefault="003975FE" w:rsidP="000A628B">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w:t>
            </w:r>
            <w:r>
              <w:rPr>
                <w:rFonts w:ascii="Times New Roman" w:hAnsi="Times New Roman"/>
                <w:sz w:val="24"/>
                <w:szCs w:val="24"/>
              </w:rPr>
              <w:t>К</w:t>
            </w:r>
            <w:r w:rsidRPr="002F7CBA">
              <w:rPr>
                <w:rFonts w:ascii="Times New Roman" w:hAnsi="Times New Roman"/>
                <w:sz w:val="24"/>
                <w:szCs w:val="24"/>
              </w:rPr>
              <w:t>У "Ресурсный центр в сфере образования»</w:t>
            </w:r>
          </w:p>
        </w:tc>
      </w:tr>
      <w:tr w:rsidR="003975FE" w:rsidRPr="002F7CBA" w:rsidTr="00D678D4">
        <w:trPr>
          <w:trHeight w:val="2546"/>
          <w:jc w:val="center"/>
        </w:trPr>
        <w:tc>
          <w:tcPr>
            <w:tcW w:w="517" w:type="dxa"/>
            <w:tcBorders>
              <w:top w:val="single" w:sz="4" w:space="0" w:color="auto"/>
              <w:left w:val="single" w:sz="4" w:space="0" w:color="auto"/>
              <w:bottom w:val="single" w:sz="4" w:space="0" w:color="auto"/>
              <w:right w:val="single" w:sz="4" w:space="0" w:color="auto"/>
            </w:tcBorders>
            <w:hideMark/>
          </w:tcPr>
          <w:p w:rsidR="003975FE" w:rsidRPr="002F7CBA" w:rsidRDefault="003975FE" w:rsidP="006E0EA8">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lastRenderedPageBreak/>
              <w:t>1.</w:t>
            </w:r>
            <w:r w:rsidR="006E0EA8">
              <w:rPr>
                <w:rFonts w:ascii="Times New Roman" w:hAnsi="Times New Roman" w:cs="Times New Roman"/>
                <w:sz w:val="24"/>
                <w:szCs w:val="24"/>
              </w:rPr>
              <w:t>7</w:t>
            </w:r>
          </w:p>
        </w:tc>
        <w:tc>
          <w:tcPr>
            <w:tcW w:w="2290" w:type="dxa"/>
            <w:tcBorders>
              <w:top w:val="single" w:sz="4" w:space="0" w:color="auto"/>
              <w:left w:val="single" w:sz="4" w:space="0" w:color="auto"/>
              <w:bottom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 xml:space="preserve">Частичное финансирование (возмещение) расходов на региональные выплаты и выплаты, обеспечивающие уровень заработной платы работникам бюджетной сферы не ниже размера минимальной заработной платы </w:t>
            </w:r>
          </w:p>
        </w:tc>
        <w:tc>
          <w:tcPr>
            <w:tcW w:w="1475" w:type="dxa"/>
            <w:tcBorders>
              <w:top w:val="single" w:sz="4" w:space="0" w:color="auto"/>
              <w:left w:val="single" w:sz="4" w:space="0" w:color="auto"/>
              <w:bottom w:val="single" w:sz="4" w:space="0" w:color="auto"/>
              <w:right w:val="single" w:sz="4" w:space="0" w:color="auto"/>
            </w:tcBorders>
            <w:hideMark/>
          </w:tcPr>
          <w:p w:rsidR="003975FE" w:rsidRPr="002F7CBA" w:rsidRDefault="003975FE">
            <w:pPr>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sidRPr="002F7CBA">
              <w:rPr>
                <w:rFonts w:ascii="Times New Roman" w:hAnsi="Times New Roman" w:cs="Times New Roman"/>
                <w:sz w:val="24"/>
                <w:szCs w:val="24"/>
              </w:rPr>
              <w:t>0130010490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D44DC2" w:rsidRDefault="003975FE">
            <w:pPr>
              <w:spacing w:after="0" w:line="240" w:lineRule="auto"/>
              <w:jc w:val="both"/>
              <w:rPr>
                <w:rFonts w:ascii="Times New Roman" w:hAnsi="Times New Roman" w:cs="Times New Roman"/>
                <w:sz w:val="24"/>
                <w:szCs w:val="24"/>
              </w:rPr>
            </w:pPr>
            <w:r w:rsidRPr="00D44DC2">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tcPr>
          <w:p w:rsidR="003975FE" w:rsidRPr="00D44DC2" w:rsidRDefault="002B4F75"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22,9</w:t>
            </w:r>
          </w:p>
        </w:tc>
        <w:tc>
          <w:tcPr>
            <w:tcW w:w="1022" w:type="dxa"/>
            <w:tcBorders>
              <w:top w:val="single" w:sz="4" w:space="0" w:color="auto"/>
              <w:left w:val="single" w:sz="4" w:space="0" w:color="auto"/>
              <w:bottom w:val="single" w:sz="4" w:space="0" w:color="auto"/>
              <w:right w:val="single" w:sz="4" w:space="0" w:color="auto"/>
            </w:tcBorders>
            <w:hideMark/>
          </w:tcPr>
          <w:p w:rsidR="003975FE" w:rsidRPr="00D44DC2" w:rsidRDefault="003975FE" w:rsidP="00481306">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D44DC2" w:rsidRDefault="003975FE" w:rsidP="00481306">
            <w:pPr>
              <w:spacing w:after="0" w:line="240" w:lineRule="auto"/>
              <w:jc w:val="both"/>
              <w:rPr>
                <w:rFonts w:ascii="Times New Roman" w:hAnsi="Times New Roman" w:cs="Times New Roman"/>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D44DC2" w:rsidRDefault="003975FE">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3975FE" w:rsidRPr="00D44DC2" w:rsidRDefault="002B4F75">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22,9</w:t>
            </w:r>
          </w:p>
        </w:tc>
        <w:tc>
          <w:tcPr>
            <w:tcW w:w="1757" w:type="dxa"/>
            <w:tcBorders>
              <w:top w:val="single" w:sz="4" w:space="0" w:color="auto"/>
              <w:left w:val="single" w:sz="4" w:space="0" w:color="auto"/>
              <w:bottom w:val="single" w:sz="4" w:space="0" w:color="auto"/>
              <w:right w:val="single" w:sz="4" w:space="0" w:color="auto"/>
            </w:tcBorders>
            <w:hideMark/>
          </w:tcPr>
          <w:p w:rsidR="003975FE" w:rsidRPr="002F7CBA" w:rsidRDefault="003975FE" w:rsidP="000A628B">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w:t>
            </w:r>
            <w:r>
              <w:rPr>
                <w:rFonts w:ascii="Times New Roman" w:hAnsi="Times New Roman"/>
                <w:sz w:val="24"/>
                <w:szCs w:val="24"/>
              </w:rPr>
              <w:t>К</w:t>
            </w:r>
            <w:r w:rsidRPr="002F7CBA">
              <w:rPr>
                <w:rFonts w:ascii="Times New Roman" w:hAnsi="Times New Roman"/>
                <w:sz w:val="24"/>
                <w:szCs w:val="24"/>
              </w:rPr>
              <w:t>У "Централизованная бухгалтерия учреждений образования"</w:t>
            </w:r>
          </w:p>
        </w:tc>
      </w:tr>
      <w:tr w:rsidR="003975FE" w:rsidRPr="002F7CBA" w:rsidTr="00BF6A49">
        <w:trPr>
          <w:trHeight w:val="2186"/>
          <w:jc w:val="center"/>
        </w:trPr>
        <w:tc>
          <w:tcPr>
            <w:tcW w:w="517" w:type="dxa"/>
            <w:vMerge w:val="restart"/>
            <w:tcBorders>
              <w:left w:val="single" w:sz="4" w:space="0" w:color="auto"/>
              <w:right w:val="single" w:sz="4" w:space="0" w:color="auto"/>
            </w:tcBorders>
            <w:hideMark/>
          </w:tcPr>
          <w:p w:rsidR="003975FE" w:rsidRPr="002F7CBA" w:rsidRDefault="006E0EA8">
            <w:pPr>
              <w:pStyle w:val="111"/>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2290" w:type="dxa"/>
            <w:vMerge w:val="restart"/>
            <w:tcBorders>
              <w:top w:val="single" w:sz="4" w:space="0" w:color="auto"/>
              <w:left w:val="single" w:sz="4" w:space="0" w:color="auto"/>
              <w:right w:val="single" w:sz="4" w:space="0" w:color="auto"/>
            </w:tcBorders>
            <w:hideMark/>
          </w:tcPr>
          <w:p w:rsidR="003975FE" w:rsidRPr="002F7CBA" w:rsidRDefault="003975FE" w:rsidP="004C554C">
            <w:pPr>
              <w:pStyle w:val="111"/>
              <w:spacing w:line="276" w:lineRule="auto"/>
              <w:rPr>
                <w:rFonts w:ascii="Times New Roman" w:hAnsi="Times New Roman" w:cs="Times New Roman"/>
                <w:sz w:val="24"/>
                <w:szCs w:val="24"/>
              </w:rPr>
            </w:pPr>
            <w:r>
              <w:rPr>
                <w:rFonts w:ascii="Times New Roman" w:hAnsi="Times New Roman" w:cs="Times New Roman"/>
                <w:sz w:val="24"/>
                <w:szCs w:val="24"/>
              </w:rPr>
              <w:t xml:space="preserve">Частичное финансирование (возмещение)расходов на повышение с 1 июня 2020г размеров оплаты </w:t>
            </w:r>
            <w:r>
              <w:rPr>
                <w:rFonts w:ascii="Times New Roman" w:hAnsi="Times New Roman" w:cs="Times New Roman"/>
                <w:sz w:val="24"/>
                <w:szCs w:val="24"/>
              </w:rPr>
              <w:lastRenderedPageBreak/>
              <w:t>труда отдельным категориям работников бюджетной сферы</w:t>
            </w:r>
          </w:p>
        </w:tc>
        <w:tc>
          <w:tcPr>
            <w:tcW w:w="1475" w:type="dxa"/>
            <w:vMerge w:val="restart"/>
            <w:tcBorders>
              <w:top w:val="single" w:sz="4" w:space="0" w:color="auto"/>
              <w:left w:val="single" w:sz="4" w:space="0" w:color="auto"/>
              <w:right w:val="single" w:sz="4" w:space="0" w:color="auto"/>
            </w:tcBorders>
            <w:hideMark/>
          </w:tcPr>
          <w:p w:rsidR="003975FE" w:rsidRPr="002F7CBA" w:rsidRDefault="00397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756" w:type="dxa"/>
            <w:gridSpan w:val="3"/>
            <w:vMerge w:val="restart"/>
            <w:tcBorders>
              <w:top w:val="single" w:sz="4" w:space="0" w:color="auto"/>
              <w:left w:val="single" w:sz="4" w:space="0" w:color="auto"/>
              <w:right w:val="single" w:sz="4" w:space="0" w:color="auto"/>
            </w:tcBorders>
            <w:noWrap/>
          </w:tcPr>
          <w:p w:rsidR="003975FE" w:rsidRPr="002F7CBA" w:rsidRDefault="003975FE">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1326" w:type="dxa"/>
            <w:vMerge w:val="restart"/>
            <w:tcBorders>
              <w:top w:val="single" w:sz="4" w:space="0" w:color="auto"/>
              <w:left w:val="single" w:sz="4" w:space="0" w:color="auto"/>
              <w:right w:val="single" w:sz="4" w:space="0" w:color="auto"/>
            </w:tcBorders>
            <w:noWrap/>
          </w:tcPr>
          <w:p w:rsidR="003975FE" w:rsidRPr="002F7CBA" w:rsidRDefault="003975FE">
            <w:pPr>
              <w:pStyle w:val="111"/>
              <w:spacing w:line="276" w:lineRule="auto"/>
              <w:rPr>
                <w:rFonts w:ascii="Times New Roman" w:hAnsi="Times New Roman" w:cs="Times New Roman"/>
                <w:sz w:val="24"/>
                <w:szCs w:val="24"/>
              </w:rPr>
            </w:pPr>
            <w:r>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Pr="002F7CBA" w:rsidRDefault="003975FE">
            <w:pPr>
              <w:pStyle w:val="111"/>
              <w:spacing w:line="276" w:lineRule="auto"/>
              <w:rPr>
                <w:rFonts w:ascii="Times New Roman" w:hAnsi="Times New Roman" w:cs="Times New Roman"/>
                <w:sz w:val="24"/>
                <w:szCs w:val="24"/>
              </w:rPr>
            </w:pPr>
            <w:r>
              <w:rPr>
                <w:rFonts w:ascii="Times New Roman" w:hAnsi="Times New Roman" w:cs="Times New Roman"/>
                <w:sz w:val="24"/>
                <w:szCs w:val="24"/>
              </w:rPr>
              <w:t>0130010360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Pr="002F7CBA" w:rsidRDefault="003975FE"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54,2</w:t>
            </w:r>
          </w:p>
        </w:tc>
        <w:tc>
          <w:tcPr>
            <w:tcW w:w="1022" w:type="dxa"/>
            <w:tcBorders>
              <w:top w:val="single" w:sz="4" w:space="0" w:color="auto"/>
              <w:left w:val="single" w:sz="4" w:space="0" w:color="auto"/>
              <w:bottom w:val="single" w:sz="4" w:space="0" w:color="auto"/>
              <w:right w:val="single" w:sz="4" w:space="0" w:color="auto"/>
            </w:tcBorders>
          </w:tcPr>
          <w:p w:rsidR="003975FE" w:rsidRPr="002F7CBA" w:rsidRDefault="003975FE" w:rsidP="00481306">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2F7CBA" w:rsidRDefault="003975FE" w:rsidP="00481306">
            <w:pPr>
              <w:spacing w:after="0" w:line="240" w:lineRule="auto"/>
              <w:jc w:val="both"/>
              <w:rPr>
                <w:rFonts w:ascii="Times New Roman" w:hAnsi="Times New Roman" w:cs="Times New Roman"/>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2F7CBA" w:rsidRDefault="003975FE">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3975FE" w:rsidRPr="002F7CBA" w:rsidRDefault="003975F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54,2</w:t>
            </w:r>
          </w:p>
        </w:tc>
        <w:tc>
          <w:tcPr>
            <w:tcW w:w="1757" w:type="dxa"/>
            <w:tcBorders>
              <w:top w:val="single" w:sz="4" w:space="0" w:color="auto"/>
              <w:left w:val="single" w:sz="4" w:space="0" w:color="auto"/>
              <w:bottom w:val="single" w:sz="4" w:space="0" w:color="auto"/>
              <w:right w:val="single" w:sz="4" w:space="0" w:color="auto"/>
            </w:tcBorders>
            <w:hideMark/>
          </w:tcPr>
          <w:p w:rsidR="003975FE" w:rsidRPr="002F7CBA" w:rsidRDefault="003975FE">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w:t>
            </w:r>
            <w:r>
              <w:rPr>
                <w:rFonts w:ascii="Times New Roman" w:hAnsi="Times New Roman"/>
                <w:sz w:val="24"/>
                <w:szCs w:val="24"/>
              </w:rPr>
              <w:t>К</w:t>
            </w:r>
            <w:r w:rsidRPr="002F7CBA">
              <w:rPr>
                <w:rFonts w:ascii="Times New Roman" w:hAnsi="Times New Roman"/>
                <w:sz w:val="24"/>
                <w:szCs w:val="24"/>
              </w:rPr>
              <w:t>У "Ресурсный центр в сфере образования»</w:t>
            </w:r>
          </w:p>
        </w:tc>
      </w:tr>
      <w:tr w:rsidR="003975FE" w:rsidRPr="002F7CBA" w:rsidTr="0017005F">
        <w:trPr>
          <w:trHeight w:val="2546"/>
          <w:jc w:val="center"/>
        </w:trPr>
        <w:tc>
          <w:tcPr>
            <w:tcW w:w="517" w:type="dxa"/>
            <w:vMerge/>
            <w:tcBorders>
              <w:left w:val="single" w:sz="4" w:space="0" w:color="auto"/>
              <w:right w:val="single" w:sz="4" w:space="0" w:color="auto"/>
            </w:tcBorders>
            <w:hideMark/>
          </w:tcPr>
          <w:p w:rsidR="003975FE" w:rsidRPr="002F7CBA" w:rsidRDefault="003975FE">
            <w:pPr>
              <w:pStyle w:val="111"/>
              <w:spacing w:line="276" w:lineRule="auto"/>
              <w:rPr>
                <w:rFonts w:ascii="Times New Roman" w:hAnsi="Times New Roman" w:cs="Times New Roman"/>
                <w:sz w:val="24"/>
                <w:szCs w:val="24"/>
              </w:rPr>
            </w:pPr>
          </w:p>
        </w:tc>
        <w:tc>
          <w:tcPr>
            <w:tcW w:w="2290" w:type="dxa"/>
            <w:vMerge/>
            <w:tcBorders>
              <w:left w:val="single" w:sz="4" w:space="0" w:color="auto"/>
              <w:right w:val="single" w:sz="4" w:space="0" w:color="auto"/>
            </w:tcBorders>
            <w:hideMark/>
          </w:tcPr>
          <w:p w:rsidR="003975FE" w:rsidRDefault="003975FE" w:rsidP="004C554C">
            <w:pPr>
              <w:pStyle w:val="111"/>
              <w:spacing w:line="276" w:lineRule="auto"/>
              <w:rPr>
                <w:rFonts w:ascii="Times New Roman" w:hAnsi="Times New Roman" w:cs="Times New Roman"/>
                <w:sz w:val="24"/>
                <w:szCs w:val="24"/>
              </w:rPr>
            </w:pPr>
          </w:p>
        </w:tc>
        <w:tc>
          <w:tcPr>
            <w:tcW w:w="1475" w:type="dxa"/>
            <w:vMerge/>
            <w:tcBorders>
              <w:left w:val="single" w:sz="4" w:space="0" w:color="auto"/>
              <w:right w:val="single" w:sz="4" w:space="0" w:color="auto"/>
            </w:tcBorders>
            <w:hideMark/>
          </w:tcPr>
          <w:p w:rsidR="003975FE" w:rsidRDefault="003975FE">
            <w:pPr>
              <w:spacing w:after="0" w:line="240" w:lineRule="auto"/>
              <w:jc w:val="both"/>
              <w:rPr>
                <w:rFonts w:ascii="Times New Roman" w:hAnsi="Times New Roman" w:cs="Times New Roman"/>
                <w:sz w:val="24"/>
                <w:szCs w:val="24"/>
              </w:rPr>
            </w:pPr>
          </w:p>
        </w:tc>
        <w:tc>
          <w:tcPr>
            <w:tcW w:w="756" w:type="dxa"/>
            <w:gridSpan w:val="3"/>
            <w:vMerge/>
            <w:tcBorders>
              <w:left w:val="single" w:sz="4" w:space="0" w:color="auto"/>
              <w:right w:val="single" w:sz="4" w:space="0" w:color="auto"/>
            </w:tcBorders>
            <w:noWrap/>
          </w:tcPr>
          <w:p w:rsidR="003975FE" w:rsidRDefault="003975FE">
            <w:pPr>
              <w:pStyle w:val="111"/>
              <w:spacing w:line="276" w:lineRule="auto"/>
              <w:rPr>
                <w:rFonts w:ascii="Times New Roman" w:hAnsi="Times New Roman" w:cs="Times New Roman"/>
                <w:sz w:val="24"/>
                <w:szCs w:val="24"/>
              </w:rPr>
            </w:pPr>
          </w:p>
        </w:tc>
        <w:tc>
          <w:tcPr>
            <w:tcW w:w="1326" w:type="dxa"/>
            <w:vMerge/>
            <w:tcBorders>
              <w:left w:val="single" w:sz="4" w:space="0" w:color="auto"/>
              <w:right w:val="single" w:sz="4" w:space="0" w:color="auto"/>
            </w:tcBorders>
            <w:noWrap/>
          </w:tcPr>
          <w:p w:rsidR="003975FE" w:rsidRDefault="003975FE">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3975FE" w:rsidRDefault="003975FE">
            <w:pPr>
              <w:pStyle w:val="111"/>
              <w:spacing w:line="276" w:lineRule="auto"/>
              <w:rPr>
                <w:rFonts w:ascii="Times New Roman" w:hAnsi="Times New Roman" w:cs="Times New Roman"/>
                <w:sz w:val="24"/>
                <w:szCs w:val="24"/>
              </w:rPr>
            </w:pPr>
            <w:r>
              <w:rPr>
                <w:rFonts w:ascii="Times New Roman" w:hAnsi="Times New Roman" w:cs="Times New Roman"/>
                <w:sz w:val="24"/>
                <w:szCs w:val="24"/>
              </w:rPr>
              <w:t>0130010360</w:t>
            </w:r>
          </w:p>
        </w:tc>
        <w:tc>
          <w:tcPr>
            <w:tcW w:w="778" w:type="dxa"/>
            <w:tcBorders>
              <w:top w:val="single" w:sz="4" w:space="0" w:color="auto"/>
              <w:left w:val="single" w:sz="4" w:space="0" w:color="auto"/>
              <w:bottom w:val="single" w:sz="4" w:space="0" w:color="auto"/>
              <w:right w:val="single" w:sz="4" w:space="0" w:color="auto"/>
            </w:tcBorders>
            <w:noWrap/>
            <w:hideMark/>
          </w:tcPr>
          <w:p w:rsidR="003975FE" w:rsidRDefault="00397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3975FE" w:rsidRDefault="003975FE"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636,0</w:t>
            </w:r>
          </w:p>
        </w:tc>
        <w:tc>
          <w:tcPr>
            <w:tcW w:w="1022" w:type="dxa"/>
            <w:tcBorders>
              <w:top w:val="single" w:sz="4" w:space="0" w:color="auto"/>
              <w:left w:val="single" w:sz="4" w:space="0" w:color="auto"/>
              <w:bottom w:val="single" w:sz="4" w:space="0" w:color="auto"/>
              <w:right w:val="single" w:sz="4" w:space="0" w:color="auto"/>
            </w:tcBorders>
          </w:tcPr>
          <w:p w:rsidR="003975FE" w:rsidRPr="002F7CBA" w:rsidRDefault="003975FE" w:rsidP="00481306">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3975FE" w:rsidRPr="002F7CBA" w:rsidRDefault="003975FE" w:rsidP="00481306">
            <w:pPr>
              <w:spacing w:after="0" w:line="240" w:lineRule="auto"/>
              <w:jc w:val="both"/>
              <w:rPr>
                <w:rFonts w:ascii="Times New Roman" w:hAnsi="Times New Roman" w:cs="Times New Roman"/>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3975FE" w:rsidRPr="002F7CBA" w:rsidRDefault="003975FE">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3975FE" w:rsidRDefault="003975F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636,0</w:t>
            </w:r>
          </w:p>
        </w:tc>
        <w:tc>
          <w:tcPr>
            <w:tcW w:w="1757" w:type="dxa"/>
            <w:tcBorders>
              <w:top w:val="single" w:sz="4" w:space="0" w:color="auto"/>
              <w:left w:val="single" w:sz="4" w:space="0" w:color="auto"/>
              <w:bottom w:val="single" w:sz="4" w:space="0" w:color="auto"/>
              <w:right w:val="single" w:sz="4" w:space="0" w:color="auto"/>
            </w:tcBorders>
            <w:hideMark/>
          </w:tcPr>
          <w:p w:rsidR="003975FE" w:rsidRPr="002F7CBA" w:rsidRDefault="003975FE" w:rsidP="0017005F">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w:t>
            </w:r>
            <w:r>
              <w:rPr>
                <w:rFonts w:ascii="Times New Roman" w:hAnsi="Times New Roman"/>
                <w:sz w:val="24"/>
                <w:szCs w:val="24"/>
              </w:rPr>
              <w:t>К</w:t>
            </w:r>
            <w:r w:rsidRPr="002F7CBA">
              <w:rPr>
                <w:rFonts w:ascii="Times New Roman" w:hAnsi="Times New Roman"/>
                <w:sz w:val="24"/>
                <w:szCs w:val="24"/>
              </w:rPr>
              <w:t>У "Централизованная бухгалтерия учреждений образования"</w:t>
            </w:r>
          </w:p>
        </w:tc>
      </w:tr>
      <w:tr w:rsidR="00BF6A49" w:rsidRPr="002F7CBA" w:rsidTr="00BF6A49">
        <w:trPr>
          <w:trHeight w:val="776"/>
          <w:jc w:val="center"/>
        </w:trPr>
        <w:tc>
          <w:tcPr>
            <w:tcW w:w="517" w:type="dxa"/>
            <w:vMerge/>
            <w:tcBorders>
              <w:left w:val="single" w:sz="4" w:space="0" w:color="auto"/>
              <w:right w:val="single" w:sz="4" w:space="0" w:color="auto"/>
            </w:tcBorders>
            <w:hideMark/>
          </w:tcPr>
          <w:p w:rsidR="00BF6A49" w:rsidRPr="002F7CBA" w:rsidRDefault="00BF6A49">
            <w:pPr>
              <w:pStyle w:val="111"/>
              <w:spacing w:line="276" w:lineRule="auto"/>
              <w:rPr>
                <w:rFonts w:ascii="Times New Roman" w:hAnsi="Times New Roman" w:cs="Times New Roman"/>
                <w:sz w:val="24"/>
                <w:szCs w:val="24"/>
              </w:rPr>
            </w:pPr>
          </w:p>
        </w:tc>
        <w:tc>
          <w:tcPr>
            <w:tcW w:w="2290" w:type="dxa"/>
            <w:vMerge/>
            <w:tcBorders>
              <w:left w:val="single" w:sz="4" w:space="0" w:color="auto"/>
              <w:right w:val="single" w:sz="4" w:space="0" w:color="auto"/>
            </w:tcBorders>
            <w:hideMark/>
          </w:tcPr>
          <w:p w:rsidR="00BF6A49" w:rsidRDefault="00BF6A49" w:rsidP="004C554C">
            <w:pPr>
              <w:pStyle w:val="111"/>
              <w:spacing w:line="276" w:lineRule="auto"/>
              <w:rPr>
                <w:rFonts w:ascii="Times New Roman" w:hAnsi="Times New Roman" w:cs="Times New Roman"/>
                <w:sz w:val="24"/>
                <w:szCs w:val="24"/>
              </w:rPr>
            </w:pPr>
          </w:p>
        </w:tc>
        <w:tc>
          <w:tcPr>
            <w:tcW w:w="1475" w:type="dxa"/>
            <w:vMerge/>
            <w:tcBorders>
              <w:left w:val="single" w:sz="4" w:space="0" w:color="auto"/>
              <w:right w:val="single" w:sz="4" w:space="0" w:color="auto"/>
            </w:tcBorders>
            <w:hideMark/>
          </w:tcPr>
          <w:p w:rsidR="00BF6A49" w:rsidRDefault="00BF6A49">
            <w:pPr>
              <w:spacing w:after="0" w:line="240" w:lineRule="auto"/>
              <w:jc w:val="both"/>
              <w:rPr>
                <w:rFonts w:ascii="Times New Roman" w:hAnsi="Times New Roman" w:cs="Times New Roman"/>
                <w:sz w:val="24"/>
                <w:szCs w:val="24"/>
              </w:rPr>
            </w:pPr>
          </w:p>
        </w:tc>
        <w:tc>
          <w:tcPr>
            <w:tcW w:w="756" w:type="dxa"/>
            <w:gridSpan w:val="3"/>
            <w:vMerge/>
            <w:tcBorders>
              <w:left w:val="single" w:sz="4" w:space="0" w:color="auto"/>
              <w:right w:val="single" w:sz="4" w:space="0" w:color="auto"/>
            </w:tcBorders>
            <w:noWrap/>
          </w:tcPr>
          <w:p w:rsidR="00BF6A49" w:rsidRDefault="00BF6A49">
            <w:pPr>
              <w:pStyle w:val="111"/>
              <w:spacing w:line="276" w:lineRule="auto"/>
              <w:rPr>
                <w:rFonts w:ascii="Times New Roman" w:hAnsi="Times New Roman" w:cs="Times New Roman"/>
                <w:sz w:val="24"/>
                <w:szCs w:val="24"/>
              </w:rPr>
            </w:pPr>
          </w:p>
        </w:tc>
        <w:tc>
          <w:tcPr>
            <w:tcW w:w="1326" w:type="dxa"/>
            <w:vMerge/>
            <w:tcBorders>
              <w:left w:val="single" w:sz="4" w:space="0" w:color="auto"/>
              <w:right w:val="single" w:sz="4" w:space="0" w:color="auto"/>
            </w:tcBorders>
            <w:noWrap/>
          </w:tcPr>
          <w:p w:rsidR="00BF6A49" w:rsidRDefault="00BF6A49">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right w:val="single" w:sz="4" w:space="0" w:color="auto"/>
            </w:tcBorders>
            <w:noWrap/>
            <w:hideMark/>
          </w:tcPr>
          <w:p w:rsidR="00BF6A49" w:rsidRDefault="00BF6A49">
            <w:pPr>
              <w:pStyle w:val="111"/>
              <w:spacing w:line="276" w:lineRule="auto"/>
              <w:rPr>
                <w:rFonts w:ascii="Times New Roman" w:hAnsi="Times New Roman" w:cs="Times New Roman"/>
                <w:sz w:val="24"/>
                <w:szCs w:val="24"/>
              </w:rPr>
            </w:pPr>
            <w:r>
              <w:rPr>
                <w:rFonts w:ascii="Times New Roman" w:hAnsi="Times New Roman" w:cs="Times New Roman"/>
                <w:sz w:val="24"/>
                <w:szCs w:val="24"/>
              </w:rPr>
              <w:t>0130010360</w:t>
            </w:r>
          </w:p>
          <w:p w:rsidR="00BF6A49" w:rsidRDefault="00BF6A49">
            <w:pPr>
              <w:pStyle w:val="111"/>
              <w:spacing w:line="276" w:lineRule="auto"/>
              <w:rPr>
                <w:rFonts w:ascii="Times New Roman" w:hAnsi="Times New Roman" w:cs="Times New Roman"/>
                <w:sz w:val="24"/>
                <w:szCs w:val="24"/>
              </w:rPr>
            </w:pPr>
          </w:p>
          <w:p w:rsidR="00BF6A49" w:rsidRDefault="00BF6A49" w:rsidP="00406ACA">
            <w:pPr>
              <w:pStyle w:val="111"/>
              <w:rPr>
                <w:rFonts w:ascii="Times New Roman" w:hAnsi="Times New Roman" w:cs="Times New Roman"/>
                <w:sz w:val="24"/>
                <w:szCs w:val="24"/>
              </w:rPr>
            </w:pPr>
          </w:p>
        </w:tc>
        <w:tc>
          <w:tcPr>
            <w:tcW w:w="778" w:type="dxa"/>
            <w:tcBorders>
              <w:top w:val="single" w:sz="4" w:space="0" w:color="auto"/>
              <w:left w:val="single" w:sz="4" w:space="0" w:color="auto"/>
              <w:right w:val="single" w:sz="4" w:space="0" w:color="auto"/>
            </w:tcBorders>
            <w:noWrap/>
            <w:hideMark/>
          </w:tcPr>
          <w:p w:rsidR="00BF6A49" w:rsidRDefault="00BF6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950" w:type="dxa"/>
            <w:tcBorders>
              <w:top w:val="single" w:sz="4" w:space="0" w:color="auto"/>
              <w:left w:val="single" w:sz="4" w:space="0" w:color="auto"/>
              <w:right w:val="single" w:sz="4" w:space="0" w:color="auto"/>
            </w:tcBorders>
            <w:noWrap/>
            <w:hideMark/>
          </w:tcPr>
          <w:p w:rsidR="00BF6A49" w:rsidRDefault="00DE38D5"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311,0</w:t>
            </w:r>
          </w:p>
        </w:tc>
        <w:tc>
          <w:tcPr>
            <w:tcW w:w="1022" w:type="dxa"/>
            <w:tcBorders>
              <w:top w:val="single" w:sz="4" w:space="0" w:color="auto"/>
              <w:left w:val="single" w:sz="4" w:space="0" w:color="auto"/>
              <w:right w:val="single" w:sz="4" w:space="0" w:color="auto"/>
            </w:tcBorders>
          </w:tcPr>
          <w:p w:rsidR="00BF6A49" w:rsidRPr="002F7CBA" w:rsidRDefault="00BF6A49" w:rsidP="00481306">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right w:val="single" w:sz="4" w:space="0" w:color="auto"/>
            </w:tcBorders>
            <w:noWrap/>
          </w:tcPr>
          <w:p w:rsidR="00BF6A49" w:rsidRPr="002F7CBA" w:rsidRDefault="00BF6A49" w:rsidP="00481306">
            <w:pPr>
              <w:spacing w:after="0" w:line="240" w:lineRule="auto"/>
              <w:jc w:val="both"/>
              <w:rPr>
                <w:rFonts w:ascii="Times New Roman" w:hAnsi="Times New Roman" w:cs="Times New Roman"/>
                <w:spacing w:val="-4"/>
                <w:sz w:val="24"/>
                <w:szCs w:val="24"/>
              </w:rPr>
            </w:pPr>
          </w:p>
        </w:tc>
        <w:tc>
          <w:tcPr>
            <w:tcW w:w="851" w:type="dxa"/>
            <w:gridSpan w:val="2"/>
            <w:tcBorders>
              <w:top w:val="single" w:sz="4" w:space="0" w:color="auto"/>
              <w:left w:val="single" w:sz="4" w:space="0" w:color="auto"/>
              <w:right w:val="single" w:sz="4" w:space="0" w:color="auto"/>
            </w:tcBorders>
          </w:tcPr>
          <w:p w:rsidR="00BF6A49" w:rsidRPr="002F7CBA" w:rsidRDefault="00BF6A49">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right w:val="single" w:sz="4" w:space="0" w:color="auto"/>
            </w:tcBorders>
          </w:tcPr>
          <w:p w:rsidR="00BF6A49" w:rsidRDefault="00DE38D5">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311,0</w:t>
            </w:r>
          </w:p>
        </w:tc>
        <w:tc>
          <w:tcPr>
            <w:tcW w:w="1757" w:type="dxa"/>
            <w:tcBorders>
              <w:top w:val="single" w:sz="4" w:space="0" w:color="auto"/>
              <w:left w:val="single" w:sz="4" w:space="0" w:color="auto"/>
              <w:right w:val="single" w:sz="4" w:space="0" w:color="auto"/>
            </w:tcBorders>
            <w:hideMark/>
          </w:tcPr>
          <w:p w:rsidR="00BF6A49" w:rsidRPr="002F7CBA" w:rsidRDefault="00BF6A49">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r>
      <w:tr w:rsidR="00C46AD2" w:rsidRPr="002F7CBA" w:rsidTr="00406ACA">
        <w:trPr>
          <w:trHeight w:val="2546"/>
          <w:jc w:val="center"/>
        </w:trPr>
        <w:tc>
          <w:tcPr>
            <w:tcW w:w="517" w:type="dxa"/>
            <w:vMerge w:val="restart"/>
            <w:tcBorders>
              <w:left w:val="single" w:sz="4" w:space="0" w:color="auto"/>
              <w:right w:val="single" w:sz="4" w:space="0" w:color="auto"/>
            </w:tcBorders>
            <w:hideMark/>
          </w:tcPr>
          <w:p w:rsidR="00C46AD2" w:rsidRPr="002F7CBA" w:rsidRDefault="00C46AD2">
            <w:pPr>
              <w:pStyle w:val="111"/>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2290" w:type="dxa"/>
            <w:vMerge w:val="restart"/>
            <w:tcBorders>
              <w:left w:val="single" w:sz="4" w:space="0" w:color="auto"/>
              <w:right w:val="single" w:sz="4" w:space="0" w:color="auto"/>
            </w:tcBorders>
            <w:hideMark/>
          </w:tcPr>
          <w:p w:rsidR="00C46AD2" w:rsidRDefault="00C46AD2" w:rsidP="00BF6A49">
            <w:pPr>
              <w:pStyle w:val="111"/>
              <w:spacing w:line="276" w:lineRule="auto"/>
              <w:rPr>
                <w:rFonts w:ascii="Times New Roman" w:hAnsi="Times New Roman" w:cs="Times New Roman"/>
                <w:sz w:val="24"/>
                <w:szCs w:val="24"/>
              </w:rPr>
            </w:pPr>
            <w:r>
              <w:rPr>
                <w:rFonts w:ascii="Times New Roman" w:hAnsi="Times New Roman" w:cs="Times New Roman"/>
                <w:sz w:val="24"/>
                <w:szCs w:val="24"/>
              </w:rPr>
              <w:t xml:space="preserve">Частичное финансирование (возмещение)расходов на повышение с 1 октября 2020г размеров оплаты труда отдельным категориям </w:t>
            </w:r>
            <w:r>
              <w:rPr>
                <w:rFonts w:ascii="Times New Roman" w:hAnsi="Times New Roman" w:cs="Times New Roman"/>
                <w:sz w:val="24"/>
                <w:szCs w:val="24"/>
              </w:rPr>
              <w:lastRenderedPageBreak/>
              <w:t>работников бюджетной сферы</w:t>
            </w:r>
          </w:p>
        </w:tc>
        <w:tc>
          <w:tcPr>
            <w:tcW w:w="1475" w:type="dxa"/>
            <w:vMerge w:val="restart"/>
            <w:tcBorders>
              <w:left w:val="single" w:sz="4" w:space="0" w:color="auto"/>
              <w:right w:val="single" w:sz="4" w:space="0" w:color="auto"/>
            </w:tcBorders>
            <w:hideMark/>
          </w:tcPr>
          <w:p w:rsidR="00C46AD2" w:rsidRDefault="00C46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756" w:type="dxa"/>
            <w:gridSpan w:val="3"/>
            <w:vMerge w:val="restart"/>
            <w:tcBorders>
              <w:left w:val="single" w:sz="4" w:space="0" w:color="auto"/>
              <w:right w:val="single" w:sz="4" w:space="0" w:color="auto"/>
            </w:tcBorders>
            <w:noWrap/>
          </w:tcPr>
          <w:p w:rsidR="00C46AD2" w:rsidRDefault="00C46AD2">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1326" w:type="dxa"/>
            <w:tcBorders>
              <w:left w:val="single" w:sz="4" w:space="0" w:color="auto"/>
              <w:bottom w:val="single" w:sz="4" w:space="0" w:color="auto"/>
              <w:right w:val="single" w:sz="4" w:space="0" w:color="auto"/>
            </w:tcBorders>
            <w:noWrap/>
          </w:tcPr>
          <w:p w:rsidR="00C46AD2" w:rsidRDefault="00C46AD2">
            <w:pPr>
              <w:pStyle w:val="111"/>
              <w:spacing w:line="276" w:lineRule="auto"/>
              <w:rPr>
                <w:rFonts w:ascii="Times New Roman" w:hAnsi="Times New Roman" w:cs="Times New Roman"/>
                <w:sz w:val="24"/>
                <w:szCs w:val="24"/>
              </w:rPr>
            </w:pPr>
            <w:r>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46AD2" w:rsidRDefault="00C46AD2">
            <w:pPr>
              <w:pStyle w:val="111"/>
              <w:spacing w:line="276" w:lineRule="auto"/>
              <w:rPr>
                <w:rFonts w:ascii="Times New Roman" w:hAnsi="Times New Roman" w:cs="Times New Roman"/>
                <w:sz w:val="24"/>
                <w:szCs w:val="24"/>
              </w:rPr>
            </w:pPr>
            <w:r>
              <w:rPr>
                <w:rFonts w:ascii="Times New Roman" w:hAnsi="Times New Roman" w:cs="Times New Roman"/>
                <w:sz w:val="24"/>
                <w:szCs w:val="24"/>
              </w:rPr>
              <w:t>0130010350</w:t>
            </w:r>
          </w:p>
        </w:tc>
        <w:tc>
          <w:tcPr>
            <w:tcW w:w="778" w:type="dxa"/>
            <w:tcBorders>
              <w:top w:val="single" w:sz="4" w:space="0" w:color="auto"/>
              <w:left w:val="single" w:sz="4" w:space="0" w:color="auto"/>
              <w:bottom w:val="single" w:sz="4" w:space="0" w:color="auto"/>
              <w:right w:val="single" w:sz="4" w:space="0" w:color="auto"/>
            </w:tcBorders>
            <w:noWrap/>
            <w:hideMark/>
          </w:tcPr>
          <w:p w:rsidR="00C46AD2" w:rsidRDefault="00C46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C46AD2" w:rsidRDefault="00C46AD2"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1022" w:type="dxa"/>
            <w:tcBorders>
              <w:top w:val="single" w:sz="4" w:space="0" w:color="auto"/>
              <w:left w:val="single" w:sz="4" w:space="0" w:color="auto"/>
              <w:bottom w:val="single" w:sz="4" w:space="0" w:color="auto"/>
              <w:right w:val="single" w:sz="4" w:space="0" w:color="auto"/>
            </w:tcBorders>
          </w:tcPr>
          <w:p w:rsidR="00C46AD2" w:rsidRPr="002F7CBA" w:rsidRDefault="00C46AD2" w:rsidP="00481306">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C46AD2" w:rsidRPr="002F7CBA" w:rsidRDefault="00C46AD2" w:rsidP="00481306">
            <w:pPr>
              <w:spacing w:after="0" w:line="240" w:lineRule="auto"/>
              <w:jc w:val="both"/>
              <w:rPr>
                <w:rFonts w:ascii="Times New Roman" w:hAnsi="Times New Roman" w:cs="Times New Roman"/>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C46AD2" w:rsidRPr="002F7CBA" w:rsidRDefault="00C46AD2">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C46AD2" w:rsidRDefault="00C46AD2">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31,3</w:t>
            </w:r>
          </w:p>
        </w:tc>
        <w:tc>
          <w:tcPr>
            <w:tcW w:w="1757" w:type="dxa"/>
            <w:tcBorders>
              <w:left w:val="single" w:sz="4" w:space="0" w:color="auto"/>
              <w:bottom w:val="single" w:sz="4" w:space="0" w:color="auto"/>
              <w:right w:val="single" w:sz="4" w:space="0" w:color="auto"/>
            </w:tcBorders>
            <w:hideMark/>
          </w:tcPr>
          <w:p w:rsidR="00C46AD2" w:rsidRPr="002F7CBA" w:rsidRDefault="00C46AD2">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w:t>
            </w:r>
            <w:r>
              <w:rPr>
                <w:rFonts w:ascii="Times New Roman" w:hAnsi="Times New Roman"/>
                <w:sz w:val="24"/>
                <w:szCs w:val="24"/>
              </w:rPr>
              <w:t>К</w:t>
            </w:r>
            <w:r w:rsidRPr="002F7CBA">
              <w:rPr>
                <w:rFonts w:ascii="Times New Roman" w:hAnsi="Times New Roman"/>
                <w:sz w:val="24"/>
                <w:szCs w:val="24"/>
              </w:rPr>
              <w:t>У "Ресурсный центр в сфере образования»</w:t>
            </w:r>
          </w:p>
        </w:tc>
      </w:tr>
      <w:tr w:rsidR="00C46AD2" w:rsidRPr="002F7CBA" w:rsidTr="00406ACA">
        <w:trPr>
          <w:trHeight w:val="2546"/>
          <w:jc w:val="center"/>
        </w:trPr>
        <w:tc>
          <w:tcPr>
            <w:tcW w:w="517" w:type="dxa"/>
            <w:vMerge/>
            <w:tcBorders>
              <w:left w:val="single" w:sz="4" w:space="0" w:color="auto"/>
              <w:right w:val="single" w:sz="4" w:space="0" w:color="auto"/>
            </w:tcBorders>
            <w:hideMark/>
          </w:tcPr>
          <w:p w:rsidR="00C46AD2" w:rsidRPr="002F7CBA" w:rsidRDefault="00C46AD2">
            <w:pPr>
              <w:pStyle w:val="111"/>
              <w:spacing w:line="276" w:lineRule="auto"/>
              <w:rPr>
                <w:rFonts w:ascii="Times New Roman" w:hAnsi="Times New Roman" w:cs="Times New Roman"/>
                <w:sz w:val="24"/>
                <w:szCs w:val="24"/>
              </w:rPr>
            </w:pPr>
          </w:p>
        </w:tc>
        <w:tc>
          <w:tcPr>
            <w:tcW w:w="2290" w:type="dxa"/>
            <w:vMerge/>
            <w:tcBorders>
              <w:left w:val="single" w:sz="4" w:space="0" w:color="auto"/>
              <w:right w:val="single" w:sz="4" w:space="0" w:color="auto"/>
            </w:tcBorders>
            <w:hideMark/>
          </w:tcPr>
          <w:p w:rsidR="00C46AD2" w:rsidRDefault="00C46AD2" w:rsidP="004C554C">
            <w:pPr>
              <w:pStyle w:val="111"/>
              <w:spacing w:line="276" w:lineRule="auto"/>
              <w:rPr>
                <w:rFonts w:ascii="Times New Roman" w:hAnsi="Times New Roman" w:cs="Times New Roman"/>
                <w:sz w:val="24"/>
                <w:szCs w:val="24"/>
              </w:rPr>
            </w:pPr>
          </w:p>
        </w:tc>
        <w:tc>
          <w:tcPr>
            <w:tcW w:w="1475" w:type="dxa"/>
            <w:vMerge/>
            <w:tcBorders>
              <w:left w:val="single" w:sz="4" w:space="0" w:color="auto"/>
              <w:right w:val="single" w:sz="4" w:space="0" w:color="auto"/>
            </w:tcBorders>
            <w:hideMark/>
          </w:tcPr>
          <w:p w:rsidR="00C46AD2" w:rsidRDefault="00C46AD2">
            <w:pPr>
              <w:spacing w:after="0" w:line="240" w:lineRule="auto"/>
              <w:jc w:val="both"/>
              <w:rPr>
                <w:rFonts w:ascii="Times New Roman" w:hAnsi="Times New Roman" w:cs="Times New Roman"/>
                <w:sz w:val="24"/>
                <w:szCs w:val="24"/>
              </w:rPr>
            </w:pPr>
          </w:p>
        </w:tc>
        <w:tc>
          <w:tcPr>
            <w:tcW w:w="756" w:type="dxa"/>
            <w:gridSpan w:val="3"/>
            <w:vMerge/>
            <w:tcBorders>
              <w:left w:val="single" w:sz="4" w:space="0" w:color="auto"/>
              <w:right w:val="single" w:sz="4" w:space="0" w:color="auto"/>
            </w:tcBorders>
            <w:noWrap/>
          </w:tcPr>
          <w:p w:rsidR="00C46AD2" w:rsidRDefault="00C46AD2">
            <w:pPr>
              <w:pStyle w:val="111"/>
              <w:spacing w:line="276" w:lineRule="auto"/>
              <w:rPr>
                <w:rFonts w:ascii="Times New Roman" w:hAnsi="Times New Roman" w:cs="Times New Roman"/>
                <w:sz w:val="24"/>
                <w:szCs w:val="24"/>
              </w:rPr>
            </w:pPr>
          </w:p>
        </w:tc>
        <w:tc>
          <w:tcPr>
            <w:tcW w:w="1326" w:type="dxa"/>
            <w:tcBorders>
              <w:left w:val="single" w:sz="4" w:space="0" w:color="auto"/>
              <w:bottom w:val="single" w:sz="4" w:space="0" w:color="auto"/>
              <w:right w:val="single" w:sz="4" w:space="0" w:color="auto"/>
            </w:tcBorders>
            <w:noWrap/>
          </w:tcPr>
          <w:p w:rsidR="00C46AD2" w:rsidRDefault="00C46AD2">
            <w:pPr>
              <w:pStyle w:val="111"/>
              <w:spacing w:line="276" w:lineRule="auto"/>
              <w:rPr>
                <w:rFonts w:ascii="Times New Roman" w:hAnsi="Times New Roman" w:cs="Times New Roman"/>
                <w:sz w:val="24"/>
                <w:szCs w:val="24"/>
              </w:rPr>
            </w:pPr>
            <w:r>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46AD2" w:rsidRDefault="00C46AD2">
            <w:pPr>
              <w:pStyle w:val="111"/>
              <w:spacing w:line="276" w:lineRule="auto"/>
              <w:rPr>
                <w:rFonts w:ascii="Times New Roman" w:hAnsi="Times New Roman" w:cs="Times New Roman"/>
                <w:sz w:val="24"/>
                <w:szCs w:val="24"/>
              </w:rPr>
            </w:pPr>
            <w:r>
              <w:rPr>
                <w:rFonts w:ascii="Times New Roman" w:hAnsi="Times New Roman" w:cs="Times New Roman"/>
                <w:sz w:val="24"/>
                <w:szCs w:val="24"/>
              </w:rPr>
              <w:t>0130010350</w:t>
            </w:r>
          </w:p>
        </w:tc>
        <w:tc>
          <w:tcPr>
            <w:tcW w:w="778" w:type="dxa"/>
            <w:tcBorders>
              <w:top w:val="single" w:sz="4" w:space="0" w:color="auto"/>
              <w:left w:val="single" w:sz="4" w:space="0" w:color="auto"/>
              <w:bottom w:val="single" w:sz="4" w:space="0" w:color="auto"/>
              <w:right w:val="single" w:sz="4" w:space="0" w:color="auto"/>
            </w:tcBorders>
            <w:noWrap/>
            <w:hideMark/>
          </w:tcPr>
          <w:p w:rsidR="00C46AD2" w:rsidRDefault="00C46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w:t>
            </w:r>
          </w:p>
        </w:tc>
        <w:tc>
          <w:tcPr>
            <w:tcW w:w="950" w:type="dxa"/>
            <w:tcBorders>
              <w:top w:val="single" w:sz="4" w:space="0" w:color="auto"/>
              <w:left w:val="single" w:sz="4" w:space="0" w:color="auto"/>
              <w:bottom w:val="single" w:sz="4" w:space="0" w:color="auto"/>
              <w:right w:val="single" w:sz="4" w:space="0" w:color="auto"/>
            </w:tcBorders>
            <w:noWrap/>
            <w:hideMark/>
          </w:tcPr>
          <w:p w:rsidR="00C46AD2" w:rsidRDefault="00C46AD2"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56,9</w:t>
            </w:r>
          </w:p>
        </w:tc>
        <w:tc>
          <w:tcPr>
            <w:tcW w:w="1022" w:type="dxa"/>
            <w:tcBorders>
              <w:top w:val="single" w:sz="4" w:space="0" w:color="auto"/>
              <w:left w:val="single" w:sz="4" w:space="0" w:color="auto"/>
              <w:bottom w:val="single" w:sz="4" w:space="0" w:color="auto"/>
              <w:right w:val="single" w:sz="4" w:space="0" w:color="auto"/>
            </w:tcBorders>
          </w:tcPr>
          <w:p w:rsidR="00C46AD2" w:rsidRPr="002F7CBA" w:rsidRDefault="00C46AD2" w:rsidP="00481306">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C46AD2" w:rsidRPr="002F7CBA" w:rsidRDefault="00C46AD2" w:rsidP="00481306">
            <w:pPr>
              <w:spacing w:after="0" w:line="240" w:lineRule="auto"/>
              <w:jc w:val="both"/>
              <w:rPr>
                <w:rFonts w:ascii="Times New Roman" w:hAnsi="Times New Roman" w:cs="Times New Roman"/>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C46AD2" w:rsidRPr="002F7CBA" w:rsidRDefault="00C46AD2">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C46AD2" w:rsidRDefault="00C46AD2">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56,9</w:t>
            </w:r>
          </w:p>
        </w:tc>
        <w:tc>
          <w:tcPr>
            <w:tcW w:w="1757" w:type="dxa"/>
            <w:tcBorders>
              <w:left w:val="single" w:sz="4" w:space="0" w:color="auto"/>
              <w:bottom w:val="single" w:sz="4" w:space="0" w:color="auto"/>
              <w:right w:val="single" w:sz="4" w:space="0" w:color="auto"/>
            </w:tcBorders>
            <w:hideMark/>
          </w:tcPr>
          <w:p w:rsidR="00C46AD2" w:rsidRPr="002F7CBA" w:rsidRDefault="00C46AD2">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w:t>
            </w:r>
            <w:r>
              <w:rPr>
                <w:rFonts w:ascii="Times New Roman" w:hAnsi="Times New Roman"/>
                <w:sz w:val="24"/>
                <w:szCs w:val="24"/>
              </w:rPr>
              <w:t>К</w:t>
            </w:r>
            <w:r w:rsidRPr="002F7CBA">
              <w:rPr>
                <w:rFonts w:ascii="Times New Roman" w:hAnsi="Times New Roman"/>
                <w:sz w:val="24"/>
                <w:szCs w:val="24"/>
              </w:rPr>
              <w:t>У "Централизованная бухгалтерия учреждений образования"</w:t>
            </w:r>
          </w:p>
        </w:tc>
      </w:tr>
      <w:tr w:rsidR="00C46AD2" w:rsidRPr="002F7CBA" w:rsidTr="0017005F">
        <w:trPr>
          <w:trHeight w:val="2546"/>
          <w:jc w:val="center"/>
        </w:trPr>
        <w:tc>
          <w:tcPr>
            <w:tcW w:w="517" w:type="dxa"/>
            <w:vMerge/>
            <w:tcBorders>
              <w:left w:val="single" w:sz="4" w:space="0" w:color="auto"/>
              <w:bottom w:val="single" w:sz="4" w:space="0" w:color="auto"/>
              <w:right w:val="single" w:sz="4" w:space="0" w:color="auto"/>
            </w:tcBorders>
            <w:hideMark/>
          </w:tcPr>
          <w:p w:rsidR="00C46AD2" w:rsidRPr="002F7CBA" w:rsidRDefault="00C46AD2">
            <w:pPr>
              <w:pStyle w:val="111"/>
              <w:spacing w:line="276" w:lineRule="auto"/>
              <w:rPr>
                <w:rFonts w:ascii="Times New Roman" w:hAnsi="Times New Roman" w:cs="Times New Roman"/>
                <w:sz w:val="24"/>
                <w:szCs w:val="24"/>
              </w:rPr>
            </w:pPr>
          </w:p>
        </w:tc>
        <w:tc>
          <w:tcPr>
            <w:tcW w:w="2290" w:type="dxa"/>
            <w:vMerge/>
            <w:tcBorders>
              <w:left w:val="single" w:sz="4" w:space="0" w:color="auto"/>
              <w:bottom w:val="single" w:sz="4" w:space="0" w:color="auto"/>
              <w:right w:val="single" w:sz="4" w:space="0" w:color="auto"/>
            </w:tcBorders>
            <w:hideMark/>
          </w:tcPr>
          <w:p w:rsidR="00C46AD2" w:rsidRDefault="00C46AD2" w:rsidP="004C554C">
            <w:pPr>
              <w:pStyle w:val="111"/>
              <w:spacing w:line="276" w:lineRule="auto"/>
              <w:rPr>
                <w:rFonts w:ascii="Times New Roman" w:hAnsi="Times New Roman" w:cs="Times New Roman"/>
                <w:sz w:val="24"/>
                <w:szCs w:val="24"/>
              </w:rPr>
            </w:pPr>
          </w:p>
        </w:tc>
        <w:tc>
          <w:tcPr>
            <w:tcW w:w="1475" w:type="dxa"/>
            <w:vMerge/>
            <w:tcBorders>
              <w:left w:val="single" w:sz="4" w:space="0" w:color="auto"/>
              <w:bottom w:val="single" w:sz="4" w:space="0" w:color="auto"/>
              <w:right w:val="single" w:sz="4" w:space="0" w:color="auto"/>
            </w:tcBorders>
            <w:hideMark/>
          </w:tcPr>
          <w:p w:rsidR="00C46AD2" w:rsidRDefault="00C46AD2">
            <w:pPr>
              <w:spacing w:after="0" w:line="240" w:lineRule="auto"/>
              <w:jc w:val="both"/>
              <w:rPr>
                <w:rFonts w:ascii="Times New Roman" w:hAnsi="Times New Roman" w:cs="Times New Roman"/>
                <w:sz w:val="24"/>
                <w:szCs w:val="24"/>
              </w:rPr>
            </w:pPr>
          </w:p>
        </w:tc>
        <w:tc>
          <w:tcPr>
            <w:tcW w:w="756" w:type="dxa"/>
            <w:gridSpan w:val="3"/>
            <w:vMerge/>
            <w:tcBorders>
              <w:left w:val="single" w:sz="4" w:space="0" w:color="auto"/>
              <w:bottom w:val="single" w:sz="4" w:space="0" w:color="auto"/>
              <w:right w:val="single" w:sz="4" w:space="0" w:color="auto"/>
            </w:tcBorders>
            <w:noWrap/>
          </w:tcPr>
          <w:p w:rsidR="00C46AD2" w:rsidRDefault="00C46AD2">
            <w:pPr>
              <w:pStyle w:val="111"/>
              <w:spacing w:line="276" w:lineRule="auto"/>
              <w:rPr>
                <w:rFonts w:ascii="Times New Roman" w:hAnsi="Times New Roman" w:cs="Times New Roman"/>
                <w:sz w:val="24"/>
                <w:szCs w:val="24"/>
              </w:rPr>
            </w:pPr>
          </w:p>
        </w:tc>
        <w:tc>
          <w:tcPr>
            <w:tcW w:w="1326" w:type="dxa"/>
            <w:tcBorders>
              <w:left w:val="single" w:sz="4" w:space="0" w:color="auto"/>
              <w:bottom w:val="single" w:sz="4" w:space="0" w:color="auto"/>
              <w:right w:val="single" w:sz="4" w:space="0" w:color="auto"/>
            </w:tcBorders>
            <w:noWrap/>
          </w:tcPr>
          <w:p w:rsidR="00C46AD2" w:rsidRDefault="00C46AD2">
            <w:pPr>
              <w:pStyle w:val="111"/>
              <w:spacing w:line="276" w:lineRule="auto"/>
              <w:rPr>
                <w:rFonts w:ascii="Times New Roman" w:hAnsi="Times New Roman" w:cs="Times New Roman"/>
                <w:sz w:val="24"/>
                <w:szCs w:val="24"/>
              </w:rPr>
            </w:pPr>
            <w:r>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46AD2" w:rsidRDefault="00C46AD2">
            <w:pPr>
              <w:pStyle w:val="111"/>
              <w:spacing w:line="276" w:lineRule="auto"/>
              <w:rPr>
                <w:rFonts w:ascii="Times New Roman" w:hAnsi="Times New Roman" w:cs="Times New Roman"/>
                <w:sz w:val="24"/>
                <w:szCs w:val="24"/>
              </w:rPr>
            </w:pPr>
            <w:r>
              <w:rPr>
                <w:rFonts w:ascii="Times New Roman" w:hAnsi="Times New Roman" w:cs="Times New Roman"/>
                <w:sz w:val="24"/>
                <w:szCs w:val="24"/>
              </w:rPr>
              <w:t>0130010350</w:t>
            </w:r>
          </w:p>
        </w:tc>
        <w:tc>
          <w:tcPr>
            <w:tcW w:w="778" w:type="dxa"/>
            <w:tcBorders>
              <w:top w:val="single" w:sz="4" w:space="0" w:color="auto"/>
              <w:left w:val="single" w:sz="4" w:space="0" w:color="auto"/>
              <w:bottom w:val="single" w:sz="4" w:space="0" w:color="auto"/>
              <w:right w:val="single" w:sz="4" w:space="0" w:color="auto"/>
            </w:tcBorders>
            <w:noWrap/>
            <w:hideMark/>
          </w:tcPr>
          <w:p w:rsidR="00C46AD2" w:rsidRDefault="00C46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hideMark/>
          </w:tcPr>
          <w:p w:rsidR="00C46AD2" w:rsidRDefault="00DE38D5" w:rsidP="00481306">
            <w:pPr>
              <w:pStyle w:val="111"/>
              <w:spacing w:line="276" w:lineRule="auto"/>
              <w:rPr>
                <w:rFonts w:ascii="Times New Roman" w:hAnsi="Times New Roman" w:cs="Times New Roman"/>
                <w:sz w:val="24"/>
                <w:szCs w:val="24"/>
              </w:rPr>
            </w:pPr>
            <w:r>
              <w:rPr>
                <w:rFonts w:ascii="Times New Roman" w:hAnsi="Times New Roman" w:cs="Times New Roman"/>
                <w:sz w:val="24"/>
                <w:szCs w:val="24"/>
              </w:rPr>
              <w:t>24,0</w:t>
            </w:r>
          </w:p>
        </w:tc>
        <w:tc>
          <w:tcPr>
            <w:tcW w:w="1022" w:type="dxa"/>
            <w:tcBorders>
              <w:top w:val="single" w:sz="4" w:space="0" w:color="auto"/>
              <w:left w:val="single" w:sz="4" w:space="0" w:color="auto"/>
              <w:bottom w:val="single" w:sz="4" w:space="0" w:color="auto"/>
              <w:right w:val="single" w:sz="4" w:space="0" w:color="auto"/>
            </w:tcBorders>
          </w:tcPr>
          <w:p w:rsidR="00C46AD2" w:rsidRPr="002F7CBA" w:rsidRDefault="00C46AD2" w:rsidP="00481306">
            <w:pPr>
              <w:pStyle w:val="111"/>
              <w:spacing w:line="276"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tcPr>
          <w:p w:rsidR="00C46AD2" w:rsidRPr="002F7CBA" w:rsidRDefault="00C46AD2" w:rsidP="00481306">
            <w:pPr>
              <w:spacing w:after="0" w:line="240" w:lineRule="auto"/>
              <w:jc w:val="both"/>
              <w:rPr>
                <w:rFonts w:ascii="Times New Roman" w:hAnsi="Times New Roman" w:cs="Times New Roman"/>
                <w:spacing w:val="-4"/>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C46AD2" w:rsidRPr="002F7CBA" w:rsidRDefault="00C46AD2">
            <w:pPr>
              <w:spacing w:after="0" w:line="240" w:lineRule="auto"/>
              <w:jc w:val="both"/>
              <w:rPr>
                <w:rFonts w:ascii="Times New Roman" w:hAnsi="Times New Roman" w:cs="Times New Roman"/>
                <w:spacing w:val="-4"/>
                <w:sz w:val="24"/>
                <w:szCs w:val="24"/>
              </w:rPr>
            </w:pPr>
          </w:p>
        </w:tc>
        <w:tc>
          <w:tcPr>
            <w:tcW w:w="1073" w:type="dxa"/>
            <w:tcBorders>
              <w:top w:val="single" w:sz="4" w:space="0" w:color="auto"/>
              <w:left w:val="single" w:sz="4" w:space="0" w:color="auto"/>
              <w:bottom w:val="single" w:sz="4" w:space="0" w:color="auto"/>
              <w:right w:val="single" w:sz="4" w:space="0" w:color="auto"/>
            </w:tcBorders>
          </w:tcPr>
          <w:p w:rsidR="00C46AD2" w:rsidRDefault="00DE38D5">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24,0</w:t>
            </w:r>
          </w:p>
        </w:tc>
        <w:tc>
          <w:tcPr>
            <w:tcW w:w="1757" w:type="dxa"/>
            <w:tcBorders>
              <w:left w:val="single" w:sz="4" w:space="0" w:color="auto"/>
              <w:bottom w:val="single" w:sz="4" w:space="0" w:color="auto"/>
              <w:right w:val="single" w:sz="4" w:space="0" w:color="auto"/>
            </w:tcBorders>
            <w:hideMark/>
          </w:tcPr>
          <w:p w:rsidR="00C46AD2" w:rsidRPr="002F7CBA" w:rsidRDefault="00C46AD2" w:rsidP="00406ACA">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Управление образования</w:t>
            </w:r>
          </w:p>
        </w:tc>
      </w:tr>
      <w:tr w:rsidR="00197223" w:rsidRPr="002F7CBA" w:rsidTr="00197223">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tcPr>
          <w:p w:rsidR="00197223" w:rsidRPr="00197223" w:rsidRDefault="00197223">
            <w:pPr>
              <w:pStyle w:val="111"/>
              <w:spacing w:line="276" w:lineRule="auto"/>
              <w:rPr>
                <w:rFonts w:ascii="Times New Roman" w:hAnsi="Times New Roman" w:cs="Times New Roman"/>
                <w:sz w:val="24"/>
                <w:szCs w:val="24"/>
              </w:rPr>
            </w:pPr>
            <w:r w:rsidRPr="00197223">
              <w:rPr>
                <w:rFonts w:ascii="Times New Roman" w:hAnsi="Times New Roman" w:cs="Times New Roman"/>
                <w:sz w:val="24"/>
                <w:szCs w:val="24"/>
              </w:rPr>
              <w:t>1.10</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7223" w:rsidRPr="00197223" w:rsidRDefault="00197223" w:rsidP="00197223">
            <w:pPr>
              <w:pStyle w:val="a7"/>
              <w:spacing w:line="276" w:lineRule="auto"/>
              <w:ind w:firstLine="0"/>
              <w:outlineLvl w:val="9"/>
              <w:rPr>
                <w:rFonts w:ascii="Times New Roman" w:hAnsi="Times New Roman"/>
                <w:sz w:val="24"/>
                <w:szCs w:val="24"/>
              </w:rPr>
            </w:pPr>
            <w:r w:rsidRPr="00197223">
              <w:rPr>
                <w:rFonts w:ascii="Times New Roman" w:hAnsi="Times New Roman"/>
                <w:sz w:val="24"/>
                <w:szCs w:val="24"/>
              </w:rPr>
              <w:t xml:space="preserve">Частичная компенсация расходов на повышение оплаты труда отдельным </w:t>
            </w:r>
            <w:r w:rsidRPr="00197223">
              <w:rPr>
                <w:rFonts w:ascii="Times New Roman" w:hAnsi="Times New Roman"/>
                <w:sz w:val="24"/>
                <w:szCs w:val="24"/>
              </w:rPr>
              <w:lastRenderedPageBreak/>
              <w:t>категориям работников бюджетной сферы</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tcPr>
          <w:p w:rsidR="00197223" w:rsidRPr="00197223" w:rsidRDefault="00197223">
            <w:pPr>
              <w:pStyle w:val="111"/>
              <w:spacing w:line="276" w:lineRule="auto"/>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rsidR="00197223" w:rsidRPr="00197223" w:rsidRDefault="00197223">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7223" w:rsidRPr="00197223" w:rsidRDefault="00197223">
            <w:pPr>
              <w:pStyle w:val="111"/>
              <w:spacing w:line="276" w:lineRule="auto"/>
              <w:rPr>
                <w:rFonts w:ascii="Times New Roman" w:hAnsi="Times New Roman" w:cs="Times New Roman"/>
                <w:sz w:val="24"/>
                <w:szCs w:val="24"/>
              </w:rPr>
            </w:pPr>
            <w:r>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197223" w:rsidRPr="00197223" w:rsidRDefault="00197223">
            <w:pPr>
              <w:pStyle w:val="111"/>
              <w:spacing w:line="276" w:lineRule="auto"/>
              <w:rPr>
                <w:rFonts w:ascii="Times New Roman" w:hAnsi="Times New Roman" w:cs="Times New Roman"/>
                <w:sz w:val="24"/>
                <w:szCs w:val="24"/>
              </w:rPr>
            </w:pPr>
            <w:r>
              <w:rPr>
                <w:rFonts w:ascii="Times New Roman" w:hAnsi="Times New Roman" w:cs="Times New Roman"/>
                <w:sz w:val="24"/>
                <w:szCs w:val="24"/>
              </w:rPr>
              <w:t>0130027240</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7223" w:rsidRPr="00197223" w:rsidRDefault="00197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97223" w:rsidRPr="00197223" w:rsidRDefault="00197223" w:rsidP="00481306">
            <w:pPr>
              <w:jc w:val="right"/>
              <w:rPr>
                <w:rFonts w:ascii="Times New Roman" w:hAnsi="Times New Roman" w:cs="Times New Roman"/>
                <w:color w:val="000000"/>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97223" w:rsidRPr="00197223" w:rsidRDefault="00197223" w:rsidP="00481306">
            <w:pPr>
              <w:jc w:val="right"/>
              <w:rPr>
                <w:rFonts w:ascii="Times New Roman" w:hAnsi="Times New Roman" w:cs="Times New Roman"/>
                <w:color w:val="000000"/>
              </w:rPr>
            </w:pPr>
            <w:r>
              <w:rPr>
                <w:rFonts w:ascii="Times New Roman" w:hAnsi="Times New Roman" w:cs="Times New Roman"/>
                <w:color w:val="000000"/>
              </w:rPr>
              <w:t>24,8</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97223" w:rsidRPr="00197223" w:rsidRDefault="00197223" w:rsidP="00481306">
            <w:pPr>
              <w:jc w:val="right"/>
              <w:rPr>
                <w:rFonts w:ascii="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97223" w:rsidRPr="00197223" w:rsidRDefault="00197223">
            <w:pPr>
              <w:jc w:val="right"/>
              <w:rPr>
                <w:rFonts w:ascii="Times New Roman" w:hAnsi="Times New Roman" w:cs="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97223" w:rsidRPr="00197223" w:rsidRDefault="00197223">
            <w:pPr>
              <w:jc w:val="right"/>
              <w:rPr>
                <w:rFonts w:ascii="Times New Roman" w:hAnsi="Times New Roman" w:cs="Times New Roman"/>
                <w:color w:val="000000"/>
              </w:rPr>
            </w:pPr>
            <w:r>
              <w:rPr>
                <w:rFonts w:ascii="Times New Roman" w:hAnsi="Times New Roman" w:cs="Times New Roman"/>
                <w:color w:val="000000"/>
              </w:rPr>
              <w:t>24,8</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197223" w:rsidRPr="00197223" w:rsidRDefault="00197223">
            <w:pPr>
              <w:pStyle w:val="a7"/>
              <w:spacing w:line="276" w:lineRule="auto"/>
              <w:ind w:firstLine="0"/>
              <w:outlineLvl w:val="9"/>
              <w:rPr>
                <w:rFonts w:ascii="Times New Roman" w:hAnsi="Times New Roman"/>
                <w:color w:val="3399FF"/>
                <w:sz w:val="24"/>
                <w:szCs w:val="24"/>
              </w:rPr>
            </w:pPr>
            <w:r w:rsidRPr="002F7CBA">
              <w:rPr>
                <w:rFonts w:ascii="Times New Roman" w:hAnsi="Times New Roman"/>
                <w:sz w:val="24"/>
                <w:szCs w:val="24"/>
              </w:rPr>
              <w:t>М</w:t>
            </w:r>
            <w:r>
              <w:rPr>
                <w:rFonts w:ascii="Times New Roman" w:hAnsi="Times New Roman"/>
                <w:sz w:val="24"/>
                <w:szCs w:val="24"/>
              </w:rPr>
              <w:t>К</w:t>
            </w:r>
            <w:r w:rsidRPr="002F7CBA">
              <w:rPr>
                <w:rFonts w:ascii="Times New Roman" w:hAnsi="Times New Roman"/>
                <w:sz w:val="24"/>
                <w:szCs w:val="24"/>
              </w:rPr>
              <w:t>У "Ресурсный центр в сфере образования»</w:t>
            </w:r>
          </w:p>
        </w:tc>
      </w:tr>
      <w:tr w:rsidR="00197223" w:rsidRPr="002F7CBA" w:rsidTr="00197223">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hemeFill="background1"/>
          </w:tcPr>
          <w:p w:rsidR="00197223" w:rsidRPr="00197223" w:rsidRDefault="00197223">
            <w:pPr>
              <w:pStyle w:val="111"/>
              <w:spacing w:line="276" w:lineRule="auto"/>
              <w:rPr>
                <w:rFonts w:ascii="Times New Roman" w:hAnsi="Times New Roman" w:cs="Times New Roman"/>
                <w:sz w:val="24"/>
                <w:szCs w:val="24"/>
              </w:rPr>
            </w:pPr>
            <w:r w:rsidRPr="00197223">
              <w:rPr>
                <w:rFonts w:ascii="Times New Roman" w:hAnsi="Times New Roman" w:cs="Times New Roman"/>
                <w:sz w:val="24"/>
                <w:szCs w:val="24"/>
              </w:rPr>
              <w:lastRenderedPageBreak/>
              <w:t>1.11</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7223" w:rsidRPr="00197223" w:rsidRDefault="00197223" w:rsidP="00773178">
            <w:pPr>
              <w:pStyle w:val="a7"/>
              <w:spacing w:line="276" w:lineRule="auto"/>
              <w:ind w:firstLine="0"/>
              <w:outlineLvl w:val="9"/>
              <w:rPr>
                <w:rFonts w:ascii="Times New Roman" w:hAnsi="Times New Roman"/>
                <w:sz w:val="24"/>
                <w:szCs w:val="24"/>
              </w:rPr>
            </w:pPr>
            <w:r w:rsidRPr="00197223">
              <w:rPr>
                <w:rFonts w:ascii="Times New Roman" w:hAnsi="Times New Roman"/>
                <w:sz w:val="24"/>
                <w:szCs w:val="24"/>
              </w:rPr>
              <w:t>Частичная компенсация расходов на повышение оплаты труда отдельным категориям работников бюджетной сферы</w:t>
            </w:r>
          </w:p>
        </w:tc>
        <w:tc>
          <w:tcPr>
            <w:tcW w:w="1475" w:type="dxa"/>
            <w:tcBorders>
              <w:top w:val="single" w:sz="4" w:space="0" w:color="auto"/>
              <w:left w:val="single" w:sz="4" w:space="0" w:color="auto"/>
              <w:bottom w:val="single" w:sz="4" w:space="0" w:color="auto"/>
              <w:right w:val="single" w:sz="4" w:space="0" w:color="auto"/>
            </w:tcBorders>
            <w:shd w:val="clear" w:color="auto" w:fill="FFFFFF" w:themeFill="background1"/>
          </w:tcPr>
          <w:p w:rsidR="00197223" w:rsidRPr="00197223" w:rsidRDefault="00197223" w:rsidP="00773178">
            <w:pPr>
              <w:pStyle w:val="111"/>
              <w:spacing w:line="276" w:lineRule="auto"/>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rsidR="00197223" w:rsidRPr="00197223" w:rsidRDefault="00197223" w:rsidP="00773178">
            <w:pPr>
              <w:pStyle w:val="111"/>
              <w:spacing w:line="276" w:lineRule="auto"/>
              <w:rPr>
                <w:rFonts w:ascii="Times New Roman" w:hAnsi="Times New Roman" w:cs="Times New Roman"/>
                <w:sz w:val="24"/>
                <w:szCs w:val="24"/>
              </w:rPr>
            </w:pPr>
            <w:r>
              <w:rPr>
                <w:rFonts w:ascii="Times New Roman" w:hAnsi="Times New Roman" w:cs="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7223" w:rsidRPr="00197223" w:rsidRDefault="00197223" w:rsidP="00773178">
            <w:pPr>
              <w:pStyle w:val="111"/>
              <w:spacing w:line="276" w:lineRule="auto"/>
              <w:rPr>
                <w:rFonts w:ascii="Times New Roman" w:hAnsi="Times New Roman" w:cs="Times New Roman"/>
                <w:sz w:val="24"/>
                <w:szCs w:val="24"/>
              </w:rPr>
            </w:pPr>
            <w:r>
              <w:rPr>
                <w:rFonts w:ascii="Times New Roman" w:hAnsi="Times New Roman" w:cs="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197223" w:rsidRPr="00197223" w:rsidRDefault="00197223" w:rsidP="00773178">
            <w:pPr>
              <w:pStyle w:val="111"/>
              <w:spacing w:line="276" w:lineRule="auto"/>
              <w:rPr>
                <w:rFonts w:ascii="Times New Roman" w:hAnsi="Times New Roman" w:cs="Times New Roman"/>
                <w:sz w:val="24"/>
                <w:szCs w:val="24"/>
              </w:rPr>
            </w:pPr>
            <w:r>
              <w:rPr>
                <w:rFonts w:ascii="Times New Roman" w:hAnsi="Times New Roman" w:cs="Times New Roman"/>
                <w:sz w:val="24"/>
                <w:szCs w:val="24"/>
              </w:rPr>
              <w:t>0130027240</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97223" w:rsidRPr="00197223" w:rsidRDefault="00197223" w:rsidP="007731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97223" w:rsidRPr="00197223" w:rsidRDefault="00197223" w:rsidP="00773178">
            <w:pPr>
              <w:jc w:val="right"/>
              <w:rPr>
                <w:rFonts w:ascii="Times New Roman" w:hAnsi="Times New Roman" w:cs="Times New Roman"/>
                <w:color w:val="000000"/>
              </w:rPr>
            </w:pP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97223" w:rsidRPr="00197223" w:rsidRDefault="00197223" w:rsidP="00FB6C29">
            <w:pPr>
              <w:jc w:val="right"/>
              <w:rPr>
                <w:rFonts w:ascii="Times New Roman" w:hAnsi="Times New Roman" w:cs="Times New Roman"/>
                <w:color w:val="000000"/>
              </w:rPr>
            </w:pPr>
            <w:r>
              <w:rPr>
                <w:rFonts w:ascii="Times New Roman" w:hAnsi="Times New Roman" w:cs="Times New Roman"/>
                <w:color w:val="000000"/>
              </w:rPr>
              <w:t>24,</w:t>
            </w:r>
            <w:r w:rsidR="00FB6C29">
              <w:rPr>
                <w:rFonts w:ascii="Times New Roman" w:hAnsi="Times New Roman" w:cs="Times New Roman"/>
                <w:color w:val="000000"/>
              </w:rPr>
              <w:t>9</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97223" w:rsidRPr="00197223" w:rsidRDefault="00197223" w:rsidP="00773178">
            <w:pPr>
              <w:jc w:val="right"/>
              <w:rPr>
                <w:rFonts w:ascii="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97223" w:rsidRPr="00197223" w:rsidRDefault="00197223" w:rsidP="00773178">
            <w:pPr>
              <w:jc w:val="right"/>
              <w:rPr>
                <w:rFonts w:ascii="Times New Roman" w:hAnsi="Times New Roman" w:cs="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97223" w:rsidRPr="00197223" w:rsidRDefault="00197223" w:rsidP="00FB6C29">
            <w:pPr>
              <w:jc w:val="right"/>
              <w:rPr>
                <w:rFonts w:ascii="Times New Roman" w:hAnsi="Times New Roman" w:cs="Times New Roman"/>
                <w:color w:val="000000"/>
              </w:rPr>
            </w:pPr>
            <w:r>
              <w:rPr>
                <w:rFonts w:ascii="Times New Roman" w:hAnsi="Times New Roman" w:cs="Times New Roman"/>
                <w:color w:val="000000"/>
              </w:rPr>
              <w:t>24,</w:t>
            </w:r>
            <w:r w:rsidR="00FB6C29">
              <w:rPr>
                <w:rFonts w:ascii="Times New Roman" w:hAnsi="Times New Roman" w:cs="Times New Roman"/>
                <w:color w:val="000000"/>
              </w:rPr>
              <w:t>9</w:t>
            </w: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197223" w:rsidRPr="002F7CBA" w:rsidRDefault="00197223" w:rsidP="00773178">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М</w:t>
            </w:r>
            <w:r>
              <w:rPr>
                <w:rFonts w:ascii="Times New Roman" w:hAnsi="Times New Roman"/>
                <w:sz w:val="24"/>
                <w:szCs w:val="24"/>
              </w:rPr>
              <w:t>К</w:t>
            </w:r>
            <w:r w:rsidRPr="002F7CBA">
              <w:rPr>
                <w:rFonts w:ascii="Times New Roman" w:hAnsi="Times New Roman"/>
                <w:sz w:val="24"/>
                <w:szCs w:val="24"/>
              </w:rPr>
              <w:t>У "Централизованная бухгалтерия учреждений образования"</w:t>
            </w:r>
          </w:p>
        </w:tc>
      </w:tr>
      <w:tr w:rsidR="00197223" w:rsidRPr="002F7CBA"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97223" w:rsidRPr="002F7CBA" w:rsidRDefault="00197223">
            <w:pPr>
              <w:pStyle w:val="111"/>
              <w:spacing w:line="276" w:lineRule="auto"/>
              <w:rPr>
                <w:rFonts w:ascii="Times New Roman" w:hAnsi="Times New Roman" w:cs="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97223" w:rsidRPr="002F7CBA" w:rsidRDefault="00197223">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 xml:space="preserve">Итого по задаче </w:t>
            </w:r>
          </w:p>
        </w:tc>
        <w:tc>
          <w:tcPr>
            <w:tcW w:w="14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97223" w:rsidRPr="002F7CBA" w:rsidRDefault="00197223">
            <w:pPr>
              <w:pStyle w:val="111"/>
              <w:spacing w:line="276"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97223" w:rsidRPr="002F7CBA" w:rsidRDefault="00197223">
            <w:pPr>
              <w:pStyle w:val="111"/>
              <w:spacing w:line="276" w:lineRule="auto"/>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97223" w:rsidRPr="002F7CBA" w:rsidRDefault="00197223">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97223" w:rsidRPr="002F7CBA" w:rsidRDefault="00197223">
            <w:pPr>
              <w:pStyle w:val="111"/>
              <w:spacing w:line="276" w:lineRule="auto"/>
              <w:rPr>
                <w:rFonts w:ascii="Times New Roman"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197223" w:rsidRPr="002F7CBA" w:rsidRDefault="00197223">
            <w:pPr>
              <w:spacing w:after="0"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97223" w:rsidRPr="002F7CBA" w:rsidRDefault="00197223" w:rsidP="00481306">
            <w:pPr>
              <w:jc w:val="right"/>
              <w:rPr>
                <w:rFonts w:ascii="Times New Roman" w:hAnsi="Times New Roman" w:cs="Times New Roman"/>
                <w:b/>
                <w:color w:val="000000"/>
              </w:rPr>
            </w:pPr>
            <w:r>
              <w:rPr>
                <w:rFonts w:ascii="Times New Roman" w:hAnsi="Times New Roman" w:cs="Times New Roman"/>
                <w:b/>
                <w:color w:val="000000"/>
              </w:rPr>
              <w:t>20722,3</w:t>
            </w:r>
          </w:p>
        </w:tc>
        <w:tc>
          <w:tcPr>
            <w:tcW w:w="102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197223" w:rsidRPr="002F7CBA" w:rsidRDefault="00FB6C29" w:rsidP="00481306">
            <w:pPr>
              <w:jc w:val="right"/>
              <w:rPr>
                <w:rFonts w:ascii="Times New Roman" w:hAnsi="Times New Roman" w:cs="Times New Roman"/>
                <w:b/>
                <w:color w:val="000000"/>
              </w:rPr>
            </w:pPr>
            <w:r>
              <w:rPr>
                <w:rFonts w:ascii="Times New Roman" w:hAnsi="Times New Roman" w:cs="Times New Roman"/>
                <w:b/>
                <w:color w:val="000000"/>
              </w:rPr>
              <w:t>22732,1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197223" w:rsidRPr="002F7CBA" w:rsidRDefault="00FB6C29" w:rsidP="00481306">
            <w:pPr>
              <w:jc w:val="right"/>
              <w:rPr>
                <w:rFonts w:ascii="Times New Roman" w:hAnsi="Times New Roman" w:cs="Times New Roman"/>
                <w:b/>
                <w:color w:val="000000"/>
              </w:rPr>
            </w:pPr>
            <w:r>
              <w:rPr>
                <w:rFonts w:ascii="Times New Roman" w:hAnsi="Times New Roman" w:cs="Times New Roman"/>
                <w:b/>
                <w:color w:val="000000"/>
              </w:rPr>
              <w:t>22701,6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197223" w:rsidRPr="002F7CBA" w:rsidRDefault="00FB6C29">
            <w:pPr>
              <w:jc w:val="right"/>
              <w:rPr>
                <w:rFonts w:ascii="Times New Roman" w:hAnsi="Times New Roman" w:cs="Times New Roman"/>
                <w:b/>
                <w:color w:val="000000"/>
              </w:rPr>
            </w:pPr>
            <w:r>
              <w:rPr>
                <w:rFonts w:ascii="Times New Roman" w:hAnsi="Times New Roman" w:cs="Times New Roman"/>
                <w:b/>
                <w:color w:val="000000"/>
              </w:rPr>
              <w:t>22701,6</w:t>
            </w:r>
          </w:p>
        </w:tc>
        <w:tc>
          <w:tcPr>
            <w:tcW w:w="107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197223" w:rsidRPr="002F7CBA" w:rsidRDefault="00FB6C29">
            <w:pPr>
              <w:jc w:val="right"/>
              <w:rPr>
                <w:rFonts w:ascii="Times New Roman" w:hAnsi="Times New Roman" w:cs="Times New Roman"/>
                <w:b/>
                <w:color w:val="000000"/>
              </w:rPr>
            </w:pPr>
            <w:r>
              <w:rPr>
                <w:rFonts w:ascii="Times New Roman" w:hAnsi="Times New Roman" w:cs="Times New Roman"/>
                <w:b/>
                <w:color w:val="000000"/>
              </w:rPr>
              <w:t>88857,6</w:t>
            </w:r>
          </w:p>
        </w:tc>
        <w:tc>
          <w:tcPr>
            <w:tcW w:w="17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97223" w:rsidRPr="002F7CBA" w:rsidRDefault="00197223">
            <w:pPr>
              <w:pStyle w:val="a7"/>
              <w:spacing w:line="276" w:lineRule="auto"/>
              <w:ind w:firstLine="0"/>
              <w:outlineLvl w:val="9"/>
              <w:rPr>
                <w:rFonts w:ascii="Times New Roman" w:hAnsi="Times New Roman"/>
                <w:color w:val="3399FF"/>
                <w:sz w:val="24"/>
                <w:szCs w:val="24"/>
              </w:rPr>
            </w:pPr>
          </w:p>
        </w:tc>
      </w:tr>
      <w:tr w:rsidR="00FB6C29" w:rsidRPr="002F7CBA"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FB6C29" w:rsidRPr="002F7CBA" w:rsidRDefault="00FB6C29">
            <w:pPr>
              <w:pStyle w:val="111"/>
              <w:spacing w:line="276" w:lineRule="auto"/>
              <w:rPr>
                <w:rFonts w:ascii="Times New Roman" w:hAnsi="Times New Roman" w:cs="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FB6C29" w:rsidRPr="002F7CBA" w:rsidRDefault="00FB6C29">
            <w:pPr>
              <w:pStyle w:val="a7"/>
              <w:spacing w:line="276" w:lineRule="auto"/>
              <w:ind w:firstLine="0"/>
              <w:outlineLvl w:val="9"/>
              <w:rPr>
                <w:rFonts w:ascii="Times New Roman" w:hAnsi="Times New Roman"/>
                <w:b/>
                <w:sz w:val="24"/>
                <w:szCs w:val="24"/>
              </w:rPr>
            </w:pPr>
            <w:r w:rsidRPr="002F7CBA">
              <w:rPr>
                <w:rFonts w:ascii="Times New Roman" w:hAnsi="Times New Roman"/>
                <w:b/>
                <w:sz w:val="24"/>
                <w:szCs w:val="24"/>
              </w:rPr>
              <w:t>Всего по подпрограмме</w:t>
            </w:r>
          </w:p>
        </w:tc>
        <w:tc>
          <w:tcPr>
            <w:tcW w:w="1475" w:type="dxa"/>
            <w:tcBorders>
              <w:top w:val="single" w:sz="4" w:space="0" w:color="auto"/>
              <w:left w:val="single" w:sz="4" w:space="0" w:color="auto"/>
              <w:bottom w:val="single" w:sz="4" w:space="0" w:color="auto"/>
              <w:right w:val="single" w:sz="4" w:space="0" w:color="auto"/>
            </w:tcBorders>
          </w:tcPr>
          <w:p w:rsidR="00FB6C29" w:rsidRPr="002F7CBA" w:rsidRDefault="00FB6C29">
            <w:pPr>
              <w:pStyle w:val="111"/>
              <w:spacing w:line="276"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FB6C29" w:rsidRPr="002F7CBA" w:rsidRDefault="00FB6C29">
            <w:pPr>
              <w:pStyle w:val="111"/>
              <w:spacing w:line="276" w:lineRule="auto"/>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FB6C29" w:rsidRPr="002F7CBA" w:rsidRDefault="00FB6C29">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FB6C29" w:rsidRPr="002F7CBA" w:rsidRDefault="00FB6C29">
            <w:pPr>
              <w:pStyle w:val="111"/>
              <w:spacing w:line="276" w:lineRule="auto"/>
              <w:rPr>
                <w:rFonts w:ascii="Times New Roman"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FB6C29" w:rsidRPr="002F7CBA" w:rsidRDefault="00FB6C29">
            <w:pPr>
              <w:spacing w:after="0"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FB6C29" w:rsidRPr="002F7CBA" w:rsidRDefault="00FB6C29" w:rsidP="00481306">
            <w:pPr>
              <w:jc w:val="right"/>
              <w:rPr>
                <w:rFonts w:ascii="Times New Roman" w:hAnsi="Times New Roman" w:cs="Times New Roman"/>
                <w:b/>
                <w:color w:val="000000"/>
              </w:rPr>
            </w:pPr>
            <w:r>
              <w:rPr>
                <w:rFonts w:ascii="Times New Roman" w:hAnsi="Times New Roman" w:cs="Times New Roman"/>
                <w:b/>
                <w:color w:val="000000"/>
              </w:rPr>
              <w:t>20722,3</w:t>
            </w:r>
          </w:p>
        </w:tc>
        <w:tc>
          <w:tcPr>
            <w:tcW w:w="1022" w:type="dxa"/>
            <w:tcBorders>
              <w:top w:val="single" w:sz="4" w:space="0" w:color="auto"/>
              <w:left w:val="single" w:sz="4" w:space="0" w:color="auto"/>
              <w:bottom w:val="single" w:sz="4" w:space="0" w:color="auto"/>
              <w:right w:val="single" w:sz="4" w:space="0" w:color="auto"/>
            </w:tcBorders>
            <w:vAlign w:val="bottom"/>
            <w:hideMark/>
          </w:tcPr>
          <w:p w:rsidR="00FB6C29" w:rsidRPr="002F7CBA" w:rsidRDefault="00FB6C29" w:rsidP="00773178">
            <w:pPr>
              <w:jc w:val="right"/>
              <w:rPr>
                <w:rFonts w:ascii="Times New Roman" w:hAnsi="Times New Roman" w:cs="Times New Roman"/>
                <w:b/>
                <w:color w:val="000000"/>
              </w:rPr>
            </w:pPr>
            <w:r>
              <w:rPr>
                <w:rFonts w:ascii="Times New Roman" w:hAnsi="Times New Roman" w:cs="Times New Roman"/>
                <w:b/>
                <w:color w:val="000000"/>
              </w:rPr>
              <w:t>22732,1</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FB6C29" w:rsidRPr="002F7CBA" w:rsidRDefault="00FB6C29" w:rsidP="00773178">
            <w:pPr>
              <w:jc w:val="right"/>
              <w:rPr>
                <w:rFonts w:ascii="Times New Roman" w:hAnsi="Times New Roman" w:cs="Times New Roman"/>
                <w:b/>
                <w:color w:val="000000"/>
              </w:rPr>
            </w:pPr>
            <w:r>
              <w:rPr>
                <w:rFonts w:ascii="Times New Roman" w:hAnsi="Times New Roman" w:cs="Times New Roman"/>
                <w:b/>
                <w:color w:val="000000"/>
              </w:rPr>
              <w:t>22701,6</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FB6C29" w:rsidRPr="002F7CBA" w:rsidRDefault="00FB6C29" w:rsidP="00773178">
            <w:pPr>
              <w:jc w:val="right"/>
              <w:rPr>
                <w:rFonts w:ascii="Times New Roman" w:hAnsi="Times New Roman" w:cs="Times New Roman"/>
                <w:b/>
                <w:color w:val="000000"/>
              </w:rPr>
            </w:pPr>
            <w:r>
              <w:rPr>
                <w:rFonts w:ascii="Times New Roman" w:hAnsi="Times New Roman" w:cs="Times New Roman"/>
                <w:b/>
                <w:color w:val="000000"/>
              </w:rPr>
              <w:t>22701,6</w:t>
            </w:r>
          </w:p>
        </w:tc>
        <w:tc>
          <w:tcPr>
            <w:tcW w:w="1073" w:type="dxa"/>
            <w:tcBorders>
              <w:top w:val="single" w:sz="4" w:space="0" w:color="auto"/>
              <w:left w:val="single" w:sz="4" w:space="0" w:color="auto"/>
              <w:bottom w:val="single" w:sz="4" w:space="0" w:color="auto"/>
              <w:right w:val="single" w:sz="4" w:space="0" w:color="auto"/>
            </w:tcBorders>
            <w:vAlign w:val="bottom"/>
            <w:hideMark/>
          </w:tcPr>
          <w:p w:rsidR="00FB6C29" w:rsidRPr="002F7CBA" w:rsidRDefault="00FB6C29" w:rsidP="00773178">
            <w:pPr>
              <w:jc w:val="right"/>
              <w:rPr>
                <w:rFonts w:ascii="Times New Roman" w:hAnsi="Times New Roman" w:cs="Times New Roman"/>
                <w:b/>
                <w:color w:val="000000"/>
              </w:rPr>
            </w:pPr>
            <w:r>
              <w:rPr>
                <w:rFonts w:ascii="Times New Roman" w:hAnsi="Times New Roman" w:cs="Times New Roman"/>
                <w:b/>
                <w:color w:val="000000"/>
              </w:rPr>
              <w:t>88857,6</w:t>
            </w:r>
          </w:p>
        </w:tc>
        <w:tc>
          <w:tcPr>
            <w:tcW w:w="1757" w:type="dxa"/>
            <w:tcBorders>
              <w:top w:val="single" w:sz="4" w:space="0" w:color="auto"/>
              <w:left w:val="single" w:sz="4" w:space="0" w:color="auto"/>
              <w:bottom w:val="single" w:sz="4" w:space="0" w:color="auto"/>
              <w:right w:val="single" w:sz="4" w:space="0" w:color="auto"/>
            </w:tcBorders>
          </w:tcPr>
          <w:p w:rsidR="00FB6C29" w:rsidRPr="002F7CBA" w:rsidRDefault="00FB6C29">
            <w:pPr>
              <w:pStyle w:val="a7"/>
              <w:spacing w:line="276" w:lineRule="auto"/>
              <w:ind w:firstLine="0"/>
              <w:outlineLvl w:val="9"/>
              <w:rPr>
                <w:rFonts w:ascii="Times New Roman" w:hAnsi="Times New Roman"/>
                <w:color w:val="3399FF"/>
                <w:sz w:val="24"/>
                <w:szCs w:val="24"/>
              </w:rPr>
            </w:pPr>
          </w:p>
        </w:tc>
      </w:tr>
      <w:tr w:rsidR="00197223" w:rsidRPr="002F7CBA"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197223" w:rsidRPr="002F7CBA" w:rsidRDefault="00197223">
            <w:pPr>
              <w:pStyle w:val="111"/>
              <w:spacing w:line="276" w:lineRule="auto"/>
              <w:rPr>
                <w:rFonts w:ascii="Times New Roman" w:hAnsi="Times New Roman" w:cs="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197223" w:rsidRPr="002F7CBA" w:rsidRDefault="00197223">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краевой бюджет:</w:t>
            </w:r>
          </w:p>
        </w:tc>
        <w:tc>
          <w:tcPr>
            <w:tcW w:w="1475" w:type="dxa"/>
            <w:tcBorders>
              <w:top w:val="single" w:sz="4" w:space="0" w:color="auto"/>
              <w:left w:val="single" w:sz="4" w:space="0" w:color="auto"/>
              <w:bottom w:val="single" w:sz="4" w:space="0" w:color="auto"/>
              <w:right w:val="single" w:sz="4" w:space="0" w:color="auto"/>
            </w:tcBorders>
          </w:tcPr>
          <w:p w:rsidR="00197223" w:rsidRPr="002F7CBA" w:rsidRDefault="00197223">
            <w:pPr>
              <w:pStyle w:val="111"/>
              <w:spacing w:line="276"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197223" w:rsidRPr="002F7CBA" w:rsidRDefault="00197223">
            <w:pPr>
              <w:pStyle w:val="111"/>
              <w:spacing w:line="276" w:lineRule="auto"/>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197223" w:rsidRPr="002F7CBA" w:rsidRDefault="00197223">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197223" w:rsidRPr="002F7CBA" w:rsidRDefault="00197223">
            <w:pPr>
              <w:pStyle w:val="111"/>
              <w:spacing w:line="276" w:lineRule="auto"/>
              <w:rPr>
                <w:rFonts w:ascii="Times New Roman"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197223" w:rsidRPr="002F7CBA" w:rsidRDefault="00197223">
            <w:pPr>
              <w:spacing w:after="0"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197223" w:rsidRPr="002F7CBA" w:rsidRDefault="00197223" w:rsidP="00481306">
            <w:pPr>
              <w:jc w:val="right"/>
              <w:rPr>
                <w:rFonts w:ascii="Times New Roman" w:hAnsi="Times New Roman" w:cs="Times New Roman"/>
                <w:b/>
                <w:color w:val="000000"/>
              </w:rPr>
            </w:pPr>
            <w:r>
              <w:rPr>
                <w:rFonts w:ascii="Times New Roman" w:hAnsi="Times New Roman" w:cs="Times New Roman"/>
                <w:b/>
                <w:color w:val="000000"/>
              </w:rPr>
              <w:t>5364,2</w:t>
            </w:r>
          </w:p>
        </w:tc>
        <w:tc>
          <w:tcPr>
            <w:tcW w:w="1022" w:type="dxa"/>
            <w:tcBorders>
              <w:top w:val="single" w:sz="4" w:space="0" w:color="auto"/>
              <w:left w:val="single" w:sz="4" w:space="0" w:color="auto"/>
              <w:bottom w:val="single" w:sz="4" w:space="0" w:color="auto"/>
              <w:right w:val="single" w:sz="4" w:space="0" w:color="auto"/>
            </w:tcBorders>
            <w:vAlign w:val="bottom"/>
            <w:hideMark/>
          </w:tcPr>
          <w:p w:rsidR="00197223" w:rsidRPr="002F7CBA" w:rsidRDefault="00FB6C29" w:rsidP="00481306">
            <w:pPr>
              <w:jc w:val="right"/>
              <w:rPr>
                <w:rFonts w:ascii="Times New Roman" w:hAnsi="Times New Roman" w:cs="Times New Roman"/>
                <w:b/>
                <w:color w:val="000000"/>
              </w:rPr>
            </w:pPr>
            <w:r>
              <w:rPr>
                <w:rFonts w:ascii="Times New Roman" w:hAnsi="Times New Roman" w:cs="Times New Roman"/>
                <w:b/>
                <w:color w:val="000000"/>
              </w:rPr>
              <w:t>5250,7</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197223" w:rsidRPr="002F7CBA" w:rsidRDefault="00FB6C29" w:rsidP="00481306">
            <w:pPr>
              <w:jc w:val="right"/>
              <w:rPr>
                <w:rFonts w:ascii="Times New Roman" w:hAnsi="Times New Roman" w:cs="Times New Roman"/>
                <w:b/>
                <w:color w:val="000000"/>
              </w:rPr>
            </w:pPr>
            <w:r>
              <w:rPr>
                <w:rFonts w:ascii="Times New Roman" w:hAnsi="Times New Roman" w:cs="Times New Roman"/>
                <w:b/>
                <w:color w:val="000000"/>
              </w:rPr>
              <w:t>5201,0</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197223" w:rsidRPr="002F7CBA" w:rsidRDefault="00FB6C29">
            <w:pPr>
              <w:jc w:val="right"/>
              <w:rPr>
                <w:rFonts w:ascii="Times New Roman" w:hAnsi="Times New Roman" w:cs="Times New Roman"/>
                <w:b/>
                <w:color w:val="000000"/>
              </w:rPr>
            </w:pPr>
            <w:r>
              <w:rPr>
                <w:rFonts w:ascii="Times New Roman" w:hAnsi="Times New Roman" w:cs="Times New Roman"/>
                <w:b/>
                <w:color w:val="000000"/>
              </w:rPr>
              <w:t>5201,0</w:t>
            </w:r>
          </w:p>
        </w:tc>
        <w:tc>
          <w:tcPr>
            <w:tcW w:w="1073" w:type="dxa"/>
            <w:tcBorders>
              <w:top w:val="single" w:sz="4" w:space="0" w:color="auto"/>
              <w:left w:val="single" w:sz="4" w:space="0" w:color="auto"/>
              <w:bottom w:val="single" w:sz="4" w:space="0" w:color="auto"/>
              <w:right w:val="single" w:sz="4" w:space="0" w:color="auto"/>
            </w:tcBorders>
            <w:vAlign w:val="bottom"/>
            <w:hideMark/>
          </w:tcPr>
          <w:p w:rsidR="00197223" w:rsidRPr="002F7CBA" w:rsidRDefault="00FB6C29">
            <w:pPr>
              <w:jc w:val="right"/>
              <w:rPr>
                <w:rFonts w:ascii="Times New Roman" w:hAnsi="Times New Roman" w:cs="Times New Roman"/>
                <w:b/>
                <w:color w:val="000000"/>
              </w:rPr>
            </w:pPr>
            <w:r>
              <w:rPr>
                <w:rFonts w:ascii="Times New Roman" w:hAnsi="Times New Roman" w:cs="Times New Roman"/>
                <w:b/>
                <w:color w:val="000000"/>
              </w:rPr>
              <w:t>21016,9</w:t>
            </w:r>
          </w:p>
        </w:tc>
        <w:tc>
          <w:tcPr>
            <w:tcW w:w="1757" w:type="dxa"/>
            <w:tcBorders>
              <w:top w:val="single" w:sz="4" w:space="0" w:color="auto"/>
              <w:left w:val="single" w:sz="4" w:space="0" w:color="auto"/>
              <w:bottom w:val="single" w:sz="4" w:space="0" w:color="auto"/>
              <w:right w:val="single" w:sz="4" w:space="0" w:color="auto"/>
            </w:tcBorders>
          </w:tcPr>
          <w:p w:rsidR="00197223" w:rsidRPr="002F7CBA" w:rsidRDefault="00197223">
            <w:pPr>
              <w:pStyle w:val="a7"/>
              <w:spacing w:line="276" w:lineRule="auto"/>
              <w:ind w:firstLine="0"/>
              <w:outlineLvl w:val="9"/>
              <w:rPr>
                <w:rFonts w:ascii="Times New Roman" w:hAnsi="Times New Roman"/>
                <w:color w:val="3399FF"/>
                <w:sz w:val="24"/>
                <w:szCs w:val="24"/>
              </w:rPr>
            </w:pPr>
          </w:p>
        </w:tc>
      </w:tr>
      <w:tr w:rsidR="00197223" w:rsidRPr="002F7CBA"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197223" w:rsidRPr="002F7CBA" w:rsidRDefault="00197223">
            <w:pPr>
              <w:pStyle w:val="111"/>
              <w:spacing w:line="276" w:lineRule="auto"/>
              <w:rPr>
                <w:rFonts w:ascii="Times New Roman" w:hAnsi="Times New Roman" w:cs="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197223" w:rsidRPr="002F7CBA" w:rsidRDefault="00197223">
            <w:pPr>
              <w:pStyle w:val="a7"/>
              <w:spacing w:line="276" w:lineRule="auto"/>
              <w:ind w:firstLine="0"/>
              <w:outlineLvl w:val="9"/>
              <w:rPr>
                <w:rFonts w:ascii="Times New Roman" w:hAnsi="Times New Roman"/>
                <w:sz w:val="24"/>
                <w:szCs w:val="24"/>
              </w:rPr>
            </w:pPr>
            <w:r w:rsidRPr="002F7CBA">
              <w:rPr>
                <w:rFonts w:ascii="Times New Roman" w:hAnsi="Times New Roman"/>
                <w:sz w:val="24"/>
                <w:szCs w:val="24"/>
              </w:rPr>
              <w:t>в том числе районный бюджет:</w:t>
            </w:r>
          </w:p>
        </w:tc>
        <w:tc>
          <w:tcPr>
            <w:tcW w:w="1475" w:type="dxa"/>
            <w:tcBorders>
              <w:top w:val="single" w:sz="4" w:space="0" w:color="auto"/>
              <w:left w:val="single" w:sz="4" w:space="0" w:color="auto"/>
              <w:bottom w:val="single" w:sz="4" w:space="0" w:color="auto"/>
              <w:right w:val="single" w:sz="4" w:space="0" w:color="auto"/>
            </w:tcBorders>
          </w:tcPr>
          <w:p w:rsidR="00197223" w:rsidRPr="002F7CBA" w:rsidRDefault="00197223">
            <w:pPr>
              <w:pStyle w:val="111"/>
              <w:spacing w:line="276" w:lineRule="auto"/>
              <w:rPr>
                <w:rFonts w:ascii="Times New Roman" w:hAnsi="Times New Roman" w:cs="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197223" w:rsidRPr="002F7CBA" w:rsidRDefault="00197223">
            <w:pPr>
              <w:pStyle w:val="111"/>
              <w:spacing w:line="276" w:lineRule="auto"/>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197223" w:rsidRPr="002F7CBA" w:rsidRDefault="00197223">
            <w:pPr>
              <w:pStyle w:val="111"/>
              <w:spacing w:line="276" w:lineRule="auto"/>
              <w:rPr>
                <w:rFonts w:ascii="Times New Roman" w:hAnsi="Times New Roman" w:cs="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197223" w:rsidRPr="002F7CBA" w:rsidRDefault="00197223">
            <w:pPr>
              <w:pStyle w:val="111"/>
              <w:spacing w:line="276" w:lineRule="auto"/>
              <w:rPr>
                <w:rFonts w:ascii="Times New Roman" w:hAnsi="Times New Roman" w:cs="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197223" w:rsidRPr="002F7CBA" w:rsidRDefault="00197223">
            <w:pPr>
              <w:spacing w:after="0" w:line="240" w:lineRule="auto"/>
              <w:jc w:val="both"/>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197223" w:rsidRPr="002F7CBA" w:rsidRDefault="00197223" w:rsidP="00481306">
            <w:pPr>
              <w:jc w:val="right"/>
              <w:rPr>
                <w:rFonts w:ascii="Times New Roman" w:hAnsi="Times New Roman" w:cs="Times New Roman"/>
                <w:b/>
                <w:color w:val="000000"/>
              </w:rPr>
            </w:pPr>
            <w:r>
              <w:rPr>
                <w:rFonts w:ascii="Times New Roman" w:hAnsi="Times New Roman" w:cs="Times New Roman"/>
                <w:b/>
                <w:color w:val="000000"/>
              </w:rPr>
              <w:t>15358,1</w:t>
            </w:r>
          </w:p>
        </w:tc>
        <w:tc>
          <w:tcPr>
            <w:tcW w:w="1022" w:type="dxa"/>
            <w:tcBorders>
              <w:top w:val="single" w:sz="4" w:space="0" w:color="auto"/>
              <w:left w:val="single" w:sz="4" w:space="0" w:color="auto"/>
              <w:bottom w:val="single" w:sz="4" w:space="0" w:color="auto"/>
              <w:right w:val="single" w:sz="4" w:space="0" w:color="auto"/>
            </w:tcBorders>
            <w:vAlign w:val="bottom"/>
            <w:hideMark/>
          </w:tcPr>
          <w:p w:rsidR="00197223" w:rsidRPr="002F7CBA" w:rsidRDefault="00FB6C29" w:rsidP="00481306">
            <w:pPr>
              <w:jc w:val="right"/>
              <w:rPr>
                <w:rFonts w:ascii="Times New Roman" w:hAnsi="Times New Roman" w:cs="Times New Roman"/>
                <w:b/>
                <w:color w:val="000000"/>
              </w:rPr>
            </w:pPr>
            <w:r>
              <w:rPr>
                <w:rFonts w:ascii="Times New Roman" w:hAnsi="Times New Roman" w:cs="Times New Roman"/>
                <w:b/>
                <w:color w:val="000000"/>
              </w:rPr>
              <w:t>17481,4</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197223" w:rsidRPr="002F7CBA" w:rsidRDefault="00FB6C29" w:rsidP="00481306">
            <w:pPr>
              <w:jc w:val="right"/>
              <w:rPr>
                <w:rFonts w:ascii="Times New Roman" w:hAnsi="Times New Roman" w:cs="Times New Roman"/>
                <w:b/>
                <w:color w:val="000000"/>
              </w:rPr>
            </w:pPr>
            <w:r>
              <w:rPr>
                <w:rFonts w:ascii="Times New Roman" w:hAnsi="Times New Roman" w:cs="Times New Roman"/>
                <w:b/>
                <w:color w:val="000000"/>
              </w:rPr>
              <w:t>17500,6</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197223" w:rsidRPr="002F7CBA" w:rsidRDefault="00FB6C29">
            <w:pPr>
              <w:jc w:val="right"/>
              <w:rPr>
                <w:rFonts w:ascii="Times New Roman" w:hAnsi="Times New Roman" w:cs="Times New Roman"/>
                <w:b/>
                <w:color w:val="000000"/>
              </w:rPr>
            </w:pPr>
            <w:r>
              <w:rPr>
                <w:rFonts w:ascii="Times New Roman" w:hAnsi="Times New Roman" w:cs="Times New Roman"/>
                <w:b/>
                <w:color w:val="000000"/>
              </w:rPr>
              <w:t>17500,6</w:t>
            </w:r>
          </w:p>
        </w:tc>
        <w:tc>
          <w:tcPr>
            <w:tcW w:w="1073" w:type="dxa"/>
            <w:tcBorders>
              <w:top w:val="single" w:sz="4" w:space="0" w:color="auto"/>
              <w:left w:val="single" w:sz="4" w:space="0" w:color="auto"/>
              <w:bottom w:val="single" w:sz="4" w:space="0" w:color="auto"/>
              <w:right w:val="single" w:sz="4" w:space="0" w:color="auto"/>
            </w:tcBorders>
            <w:vAlign w:val="bottom"/>
            <w:hideMark/>
          </w:tcPr>
          <w:p w:rsidR="00197223" w:rsidRPr="002F7CBA" w:rsidRDefault="00FB6C29">
            <w:pPr>
              <w:jc w:val="right"/>
              <w:rPr>
                <w:rFonts w:ascii="Times New Roman" w:hAnsi="Times New Roman" w:cs="Times New Roman"/>
                <w:b/>
                <w:color w:val="000000"/>
              </w:rPr>
            </w:pPr>
            <w:r>
              <w:rPr>
                <w:rFonts w:ascii="Times New Roman" w:hAnsi="Times New Roman" w:cs="Times New Roman"/>
                <w:b/>
                <w:color w:val="000000"/>
              </w:rPr>
              <w:t>67840,7</w:t>
            </w:r>
          </w:p>
        </w:tc>
        <w:tc>
          <w:tcPr>
            <w:tcW w:w="1757" w:type="dxa"/>
            <w:tcBorders>
              <w:top w:val="single" w:sz="4" w:space="0" w:color="auto"/>
              <w:left w:val="single" w:sz="4" w:space="0" w:color="auto"/>
              <w:bottom w:val="single" w:sz="4" w:space="0" w:color="auto"/>
              <w:right w:val="single" w:sz="4" w:space="0" w:color="auto"/>
            </w:tcBorders>
          </w:tcPr>
          <w:p w:rsidR="00197223" w:rsidRPr="002F7CBA" w:rsidRDefault="00197223">
            <w:pPr>
              <w:pStyle w:val="a7"/>
              <w:spacing w:line="276" w:lineRule="auto"/>
              <w:ind w:firstLine="0"/>
              <w:outlineLvl w:val="9"/>
              <w:rPr>
                <w:rFonts w:ascii="Times New Roman" w:hAnsi="Times New Roman"/>
                <w:color w:val="3399FF"/>
                <w:sz w:val="24"/>
                <w:szCs w:val="24"/>
              </w:rPr>
            </w:pPr>
          </w:p>
        </w:tc>
      </w:tr>
    </w:tbl>
    <w:p w:rsidR="00961284" w:rsidRDefault="00961284" w:rsidP="00A1758B">
      <w:pPr>
        <w:pStyle w:val="111"/>
        <w:ind w:firstLine="709"/>
        <w:jc w:val="center"/>
        <w:rPr>
          <w:rFonts w:ascii="Times New Roman" w:hAnsi="Times New Roman" w:cs="Times New Roman"/>
          <w:sz w:val="24"/>
          <w:szCs w:val="24"/>
          <w:u w:val="single"/>
        </w:rPr>
        <w:sectPr w:rsidR="00961284">
          <w:pgSz w:w="16838" w:h="11906" w:orient="landscape"/>
          <w:pgMar w:top="709" w:right="851" w:bottom="851" w:left="1701" w:header="709" w:footer="709" w:gutter="0"/>
          <w:cols w:space="720"/>
        </w:sectPr>
      </w:pPr>
    </w:p>
    <w:p w:rsidR="00A1758B" w:rsidRPr="002F7CBA" w:rsidRDefault="00A1758B" w:rsidP="00A1758B">
      <w:pPr>
        <w:pStyle w:val="111"/>
        <w:ind w:firstLine="709"/>
        <w:jc w:val="center"/>
        <w:rPr>
          <w:rFonts w:ascii="Times New Roman" w:hAnsi="Times New Roman" w:cs="Times New Roman"/>
          <w:color w:val="0000FF"/>
          <w:sz w:val="24"/>
          <w:szCs w:val="24"/>
          <w:u w:val="single"/>
        </w:rPr>
      </w:pPr>
      <w:r w:rsidRPr="002F7CBA">
        <w:rPr>
          <w:rFonts w:ascii="Times New Roman" w:hAnsi="Times New Roman" w:cs="Times New Roman"/>
          <w:sz w:val="24"/>
          <w:szCs w:val="24"/>
          <w:u w:val="single"/>
        </w:rPr>
        <w:lastRenderedPageBreak/>
        <w:t>3. Механизмы реализации подпрограммы</w:t>
      </w:r>
    </w:p>
    <w:p w:rsidR="00A1758B" w:rsidRPr="002F7CBA" w:rsidRDefault="00A1758B" w:rsidP="00A1758B">
      <w:pPr>
        <w:pStyle w:val="111"/>
        <w:ind w:firstLine="709"/>
        <w:rPr>
          <w:rFonts w:ascii="Times New Roman" w:hAnsi="Times New Roman" w:cs="Times New Roman"/>
          <w:sz w:val="24"/>
          <w:szCs w:val="24"/>
        </w:rPr>
      </w:pPr>
    </w:p>
    <w:p w:rsidR="00A1758B" w:rsidRPr="002F7CBA" w:rsidRDefault="00A1758B" w:rsidP="00A1758B">
      <w:pPr>
        <w:pStyle w:val="111"/>
        <w:ind w:firstLine="709"/>
        <w:rPr>
          <w:rFonts w:ascii="Times New Roman" w:hAnsi="Times New Roman" w:cs="Times New Roman"/>
          <w:sz w:val="24"/>
          <w:szCs w:val="24"/>
        </w:rPr>
      </w:pPr>
      <w:r w:rsidRPr="002F7CBA">
        <w:rPr>
          <w:rFonts w:ascii="Times New Roman" w:hAnsi="Times New Roman" w:cs="Times New Roman"/>
          <w:sz w:val="24"/>
          <w:szCs w:val="24"/>
        </w:rPr>
        <w:t>Реализация подпрограммы осуществляется управлением образования Администрации Иланского района подведомственными ему муниципальными бюджетными учреждениями в рамках действующего законодательства.</w:t>
      </w:r>
    </w:p>
    <w:p w:rsidR="00A1758B" w:rsidRPr="002F7CBA" w:rsidRDefault="00A1758B" w:rsidP="00A1758B">
      <w:pPr>
        <w:pStyle w:val="111"/>
        <w:ind w:firstLine="709"/>
        <w:rPr>
          <w:rFonts w:ascii="Times New Roman" w:hAnsi="Times New Roman" w:cs="Times New Roman"/>
          <w:sz w:val="24"/>
          <w:szCs w:val="24"/>
        </w:rPr>
      </w:pPr>
      <w:r w:rsidRPr="002F7CBA">
        <w:rPr>
          <w:rFonts w:ascii="Times New Roman" w:hAnsi="Times New Roman" w:cs="Times New Roman"/>
          <w:sz w:val="24"/>
          <w:szCs w:val="24"/>
        </w:rPr>
        <w:t>Финансирование подпрограммы осуществляется за счет средств краевого бюджета в объемах, установленных краевым законодательством, и районного бюджета в соответствии с муниципальным заданием.</w:t>
      </w:r>
    </w:p>
    <w:p w:rsidR="00A1758B" w:rsidRPr="002F7CBA" w:rsidRDefault="00A1758B" w:rsidP="00A1758B">
      <w:pPr>
        <w:pStyle w:val="111"/>
        <w:ind w:firstLine="709"/>
        <w:rPr>
          <w:rFonts w:ascii="Times New Roman" w:hAnsi="Times New Roman" w:cs="Times New Roman"/>
          <w:sz w:val="24"/>
          <w:szCs w:val="24"/>
        </w:rPr>
      </w:pPr>
      <w:r w:rsidRPr="002F7CBA">
        <w:rPr>
          <w:rFonts w:ascii="Times New Roman" w:hAnsi="Times New Roman" w:cs="Times New Roman"/>
          <w:sz w:val="24"/>
          <w:szCs w:val="24"/>
        </w:rPr>
        <w:t xml:space="preserve">Реализация </w:t>
      </w:r>
      <w:hyperlink r:id="rId30" w:anchor="P16090" w:history="1">
        <w:r w:rsidRPr="002F7CBA">
          <w:rPr>
            <w:rStyle w:val="af5"/>
            <w:rFonts w:ascii="Times New Roman" w:hAnsi="Times New Roman" w:cs="Times New Roman"/>
            <w:color w:val="auto"/>
            <w:sz w:val="24"/>
            <w:szCs w:val="24"/>
            <w:u w:val="none"/>
          </w:rPr>
          <w:t>мероприятия</w:t>
        </w:r>
        <w:r w:rsidR="00961284">
          <w:rPr>
            <w:rStyle w:val="af5"/>
            <w:rFonts w:ascii="Times New Roman" w:hAnsi="Times New Roman" w:cs="Times New Roman"/>
            <w:color w:val="auto"/>
            <w:sz w:val="24"/>
            <w:szCs w:val="24"/>
            <w:u w:val="none"/>
          </w:rPr>
          <w:t xml:space="preserve"> </w:t>
        </w:r>
        <w:r w:rsidRPr="002F7CBA">
          <w:rPr>
            <w:rStyle w:val="af5"/>
            <w:rFonts w:ascii="Times New Roman" w:hAnsi="Times New Roman" w:cs="Times New Roman"/>
            <w:color w:val="auto"/>
            <w:sz w:val="24"/>
            <w:szCs w:val="24"/>
            <w:u w:val="none"/>
          </w:rPr>
          <w:t>1.3</w:t>
        </w:r>
      </w:hyperlink>
      <w:r w:rsidR="00961284">
        <w:t xml:space="preserve"> </w:t>
      </w:r>
      <w:r w:rsidRPr="002F7CBA">
        <w:rPr>
          <w:rFonts w:ascii="Times New Roman" w:hAnsi="Times New Roman" w:cs="Times New Roman"/>
          <w:sz w:val="24"/>
          <w:szCs w:val="24"/>
        </w:rPr>
        <w:t>осуществляется путем предоставления субвенции бюджету муниципального образования Иланский район Красноярского края на финансовое обеспечение функционирования органа опеки и попечительства, осуществляемого в порядке, определенном Законом Красноярского края от 20.12.2007 №4-1089 «О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 в отношении несовершеннолетних».</w:t>
      </w:r>
    </w:p>
    <w:p w:rsidR="00A1758B" w:rsidRPr="002F7CBA" w:rsidRDefault="00A1758B" w:rsidP="00A1758B">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31" w:anchor="Par11791" w:history="1">
        <w:r w:rsidRPr="002F7CBA">
          <w:rPr>
            <w:rStyle w:val="af5"/>
            <w:rFonts w:ascii="Times New Roman" w:hAnsi="Times New Roman"/>
            <w:color w:val="auto"/>
            <w:sz w:val="24"/>
            <w:szCs w:val="24"/>
            <w:u w:val="none"/>
          </w:rPr>
          <w:t>мероприятия 1.5.</w:t>
        </w:r>
      </w:hyperlink>
      <w:r w:rsidRPr="002F7CBA">
        <w:rPr>
          <w:rFonts w:ascii="Times New Roman" w:hAnsi="Times New Roman"/>
          <w:sz w:val="24"/>
          <w:szCs w:val="24"/>
        </w:rPr>
        <w:t xml:space="preserve"> подпрограммы осуществляется во исполнение </w:t>
      </w:r>
      <w:hyperlink r:id="rId32" w:history="1">
        <w:r w:rsidRPr="002F7CBA">
          <w:rPr>
            <w:rStyle w:val="af5"/>
            <w:rFonts w:ascii="Times New Roman" w:hAnsi="Times New Roman"/>
            <w:color w:val="auto"/>
            <w:sz w:val="24"/>
            <w:szCs w:val="24"/>
            <w:u w:val="none"/>
          </w:rPr>
          <w:t>части 7 статьи 65</w:t>
        </w:r>
      </w:hyperlink>
      <w:r w:rsidRPr="002F7CBA">
        <w:rPr>
          <w:rFonts w:ascii="Times New Roman" w:hAnsi="Times New Roman"/>
          <w:sz w:val="24"/>
          <w:szCs w:val="24"/>
        </w:rPr>
        <w:t xml:space="preserve"> Федерального закона от 29.12.2012 N 273-ФЗ "Об образовании в Российской Федерации", </w:t>
      </w:r>
      <w:hyperlink r:id="rId33" w:history="1">
        <w:r w:rsidRPr="002F7CBA">
          <w:rPr>
            <w:rStyle w:val="af5"/>
            <w:rFonts w:ascii="Times New Roman" w:hAnsi="Times New Roman"/>
            <w:color w:val="auto"/>
            <w:sz w:val="24"/>
            <w:szCs w:val="24"/>
            <w:u w:val="none"/>
          </w:rPr>
          <w:t>статьи 15</w:t>
        </w:r>
      </w:hyperlink>
      <w:r w:rsidRPr="002F7CBA">
        <w:rPr>
          <w:rFonts w:ascii="Times New Roman" w:hAnsi="Times New Roman"/>
          <w:sz w:val="24"/>
          <w:szCs w:val="24"/>
        </w:rPr>
        <w:t xml:space="preserve"> Закона Красноярского края от 26.06.2014 N 6-2519 "Об образовании в Красноярском крае" путем предоставления субвенций бюджетам муниципальных образований на основании </w:t>
      </w:r>
      <w:hyperlink r:id="rId34" w:history="1">
        <w:r w:rsidRPr="002F7CBA">
          <w:rPr>
            <w:rStyle w:val="af5"/>
            <w:rFonts w:ascii="Times New Roman" w:hAnsi="Times New Roman"/>
            <w:color w:val="auto"/>
            <w:sz w:val="24"/>
            <w:szCs w:val="24"/>
            <w:u w:val="none"/>
          </w:rPr>
          <w:t>Закона</w:t>
        </w:r>
      </w:hyperlink>
      <w:r w:rsidRPr="002F7CBA">
        <w:rPr>
          <w:rFonts w:ascii="Times New Roman" w:hAnsi="Times New Roman"/>
          <w:sz w:val="24"/>
          <w:szCs w:val="24"/>
        </w:rPr>
        <w:t xml:space="preserve"> Красноярского края от 29.03.2007 N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утверждается постановлением Правительства Красноярского края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A1758B" w:rsidRPr="002F7CBA" w:rsidRDefault="00A1758B" w:rsidP="00A1758B">
      <w:pPr>
        <w:pStyle w:val="a7"/>
        <w:ind w:firstLine="709"/>
        <w:rPr>
          <w:rFonts w:ascii="Times New Roman" w:hAnsi="Times New Roman"/>
          <w:sz w:val="24"/>
          <w:szCs w:val="24"/>
        </w:rPr>
      </w:pPr>
    </w:p>
    <w:p w:rsidR="00A1758B" w:rsidRPr="002F7CBA" w:rsidRDefault="00A1758B" w:rsidP="00A1758B">
      <w:pPr>
        <w:pStyle w:val="111"/>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t>4. Управление подпрограммой и контроль</w:t>
      </w:r>
    </w:p>
    <w:p w:rsidR="00A1758B" w:rsidRPr="002F7CBA" w:rsidRDefault="00A1758B" w:rsidP="00A1758B">
      <w:pPr>
        <w:pStyle w:val="111"/>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t>за ходом ее выполнения</w:t>
      </w:r>
    </w:p>
    <w:p w:rsidR="00A1758B" w:rsidRPr="002F7CBA" w:rsidRDefault="00A1758B" w:rsidP="00A1758B">
      <w:pPr>
        <w:pStyle w:val="111"/>
        <w:ind w:firstLine="709"/>
        <w:jc w:val="center"/>
        <w:rPr>
          <w:rFonts w:ascii="Times New Roman" w:hAnsi="Times New Roman" w:cs="Times New Roman"/>
          <w:sz w:val="24"/>
          <w:szCs w:val="24"/>
          <w:u w:val="single"/>
        </w:rPr>
      </w:pPr>
    </w:p>
    <w:p w:rsidR="00A1758B" w:rsidRPr="002F7CBA" w:rsidRDefault="00A1758B" w:rsidP="00A1758B">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A1758B" w:rsidRPr="002F7CBA" w:rsidRDefault="00A1758B" w:rsidP="00A1758B">
      <w:pPr>
        <w:pStyle w:val="a7"/>
        <w:ind w:firstLine="709"/>
        <w:rPr>
          <w:rFonts w:ascii="Times New Roman" w:hAnsi="Times New Roman"/>
          <w:sz w:val="24"/>
          <w:szCs w:val="24"/>
        </w:rPr>
      </w:pPr>
      <w:r w:rsidRPr="002F7CBA">
        <w:rPr>
          <w:rFonts w:ascii="Times New Roman" w:hAnsi="Times New Roman"/>
          <w:sz w:val="24"/>
          <w:szCs w:val="24"/>
        </w:rPr>
        <w:t>МБУ «Централизованная бухгалтерия учреждений образования», МБУ «Ресурсный центр в сфере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 МКУ «финансовое управление Администрации Иланского района Красноярского края» и МКУ «Отдел экономического развития и прогнозирования» Администрации Иланского района. Контроль за ходом реализации подпрограммы осуществляет управление образования Администрации Иланского района, МБУ «Централизованная бухгалтерия учреждений образования», МКУ «финансовое управление Администрации Иланского района Красноярского края».</w:t>
      </w:r>
    </w:p>
    <w:p w:rsidR="00A1758B" w:rsidRPr="002F7CBA" w:rsidRDefault="00A1758B" w:rsidP="00A1758B">
      <w:pPr>
        <w:pStyle w:val="a7"/>
        <w:ind w:firstLine="709"/>
        <w:rPr>
          <w:rFonts w:ascii="Times New Roman" w:hAnsi="Times New Roman"/>
          <w:sz w:val="24"/>
          <w:szCs w:val="24"/>
        </w:rPr>
      </w:pPr>
      <w:r w:rsidRPr="002F7CBA">
        <w:rPr>
          <w:rFonts w:ascii="Times New Roman" w:hAnsi="Times New Roman"/>
          <w:sz w:val="24"/>
          <w:szCs w:val="24"/>
        </w:rPr>
        <w:t>Внешний финансовый контроль за использованием средств осуществляет контрольно-счетный орган Иланского района.</w:t>
      </w:r>
    </w:p>
    <w:p w:rsidR="00961284" w:rsidRDefault="00961284" w:rsidP="00A1758B">
      <w:pPr>
        <w:spacing w:after="0" w:line="240" w:lineRule="auto"/>
        <w:ind w:firstLine="709"/>
        <w:jc w:val="right"/>
        <w:rPr>
          <w:rFonts w:ascii="Times New Roman" w:hAnsi="Times New Roman" w:cs="Times New Roman"/>
          <w:sz w:val="24"/>
          <w:szCs w:val="24"/>
        </w:rPr>
        <w:sectPr w:rsidR="00961284" w:rsidSect="00961284">
          <w:pgSz w:w="11906" w:h="16838"/>
          <w:pgMar w:top="851" w:right="851" w:bottom="1701" w:left="709" w:header="709" w:footer="709" w:gutter="0"/>
          <w:cols w:space="720"/>
        </w:sectPr>
      </w:pPr>
    </w:p>
    <w:p w:rsidR="00A1758B" w:rsidRPr="002F7CBA" w:rsidRDefault="00A1758B" w:rsidP="00A1758B">
      <w:pPr>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 4</w:t>
      </w:r>
    </w:p>
    <w:p w:rsidR="00A1758B" w:rsidRPr="002F7CBA" w:rsidRDefault="00A1758B" w:rsidP="00A1758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муниципальной программе</w:t>
      </w:r>
    </w:p>
    <w:p w:rsidR="00A1758B" w:rsidRPr="002F7CBA" w:rsidRDefault="00A1758B" w:rsidP="00A1758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A1758B" w:rsidRPr="002F7CBA" w:rsidRDefault="00A1758B" w:rsidP="00A1758B">
      <w:pPr>
        <w:widowControl w:val="0"/>
        <w:autoSpaceDE w:val="0"/>
        <w:autoSpaceDN w:val="0"/>
        <w:spacing w:after="0" w:line="240" w:lineRule="auto"/>
        <w:ind w:firstLine="709"/>
        <w:jc w:val="center"/>
        <w:rPr>
          <w:rFonts w:ascii="Times New Roman" w:hAnsi="Times New Roman" w:cs="Times New Roman"/>
          <w:sz w:val="24"/>
          <w:szCs w:val="24"/>
          <w:u w:val="single"/>
        </w:rPr>
      </w:pPr>
    </w:p>
    <w:p w:rsidR="00A1758B" w:rsidRPr="002F7CBA" w:rsidRDefault="00A1758B" w:rsidP="00A1758B">
      <w:pPr>
        <w:widowControl w:val="0"/>
        <w:autoSpaceDE w:val="0"/>
        <w:autoSpaceDN w:val="0"/>
        <w:spacing w:after="0" w:line="240" w:lineRule="auto"/>
        <w:ind w:firstLine="709"/>
        <w:jc w:val="center"/>
        <w:rPr>
          <w:rFonts w:ascii="Times New Roman" w:hAnsi="Times New Roman" w:cs="Times New Roman"/>
          <w:sz w:val="24"/>
          <w:szCs w:val="24"/>
          <w:u w:val="single"/>
        </w:rPr>
      </w:pPr>
      <w:r w:rsidRPr="002F7CBA">
        <w:rPr>
          <w:rFonts w:ascii="Times New Roman" w:hAnsi="Times New Roman" w:cs="Times New Roman"/>
          <w:sz w:val="24"/>
          <w:szCs w:val="24"/>
          <w:u w:val="single"/>
        </w:rPr>
        <w:t>1.Информация об отдельном мероприятии</w:t>
      </w:r>
      <w:r w:rsidRPr="002F7CBA">
        <w:rPr>
          <w:rFonts w:ascii="Times New Roman" w:hAnsi="Times New Roman" w:cs="Times New Roman"/>
          <w:sz w:val="24"/>
          <w:szCs w:val="24"/>
          <w:u w:val="single"/>
        </w:rPr>
        <w:br/>
        <w:t>муниципальной программы Иланского района</w:t>
      </w:r>
    </w:p>
    <w:p w:rsidR="00A1758B" w:rsidRPr="002F7CBA" w:rsidRDefault="00A1758B" w:rsidP="00A1758B">
      <w:pPr>
        <w:widowControl w:val="0"/>
        <w:autoSpaceDE w:val="0"/>
        <w:autoSpaceDN w:val="0"/>
        <w:spacing w:after="0" w:line="240" w:lineRule="auto"/>
        <w:ind w:firstLine="709"/>
        <w:jc w:val="center"/>
        <w:rPr>
          <w:rFonts w:ascii="Times New Roman" w:hAnsi="Times New Roman" w:cs="Times New Roman"/>
          <w:color w:val="FF0000"/>
          <w:sz w:val="24"/>
          <w:szCs w:val="24"/>
          <w:u w:val="single"/>
        </w:rPr>
      </w:pPr>
    </w:p>
    <w:tbl>
      <w:tblPr>
        <w:tblStyle w:val="a3"/>
        <w:tblW w:w="5000" w:type="pct"/>
        <w:tblLook w:val="04A0"/>
      </w:tblPr>
      <w:tblGrid>
        <w:gridCol w:w="3872"/>
        <w:gridCol w:w="6690"/>
      </w:tblGrid>
      <w:tr w:rsidR="00A1758B" w:rsidRPr="002F7CBA" w:rsidTr="00731C5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pStyle w:val="11"/>
              <w:ind w:firstLine="0"/>
              <w:outlineLvl w:val="9"/>
              <w:rPr>
                <w:sz w:val="24"/>
                <w:szCs w:val="24"/>
              </w:rPr>
            </w:pPr>
            <w:r w:rsidRPr="002F7CBA">
              <w:rPr>
                <w:sz w:val="24"/>
                <w:szCs w:val="24"/>
              </w:rPr>
              <w:t xml:space="preserve">Наименование муниципальной программы, в рамках которой реализуется отдельное мероприятие </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pStyle w:val="11"/>
              <w:ind w:firstLine="0"/>
              <w:outlineLvl w:val="9"/>
              <w:rPr>
                <w:sz w:val="24"/>
                <w:szCs w:val="24"/>
              </w:rPr>
            </w:pPr>
            <w:r w:rsidRPr="002F7CBA">
              <w:rPr>
                <w:sz w:val="24"/>
                <w:szCs w:val="24"/>
              </w:rPr>
              <w:t xml:space="preserve"> «Развитие образования Иланского района» (далее - муниципальная программа)</w:t>
            </w:r>
          </w:p>
        </w:tc>
      </w:tr>
      <w:tr w:rsidR="00A1758B" w:rsidRPr="002F7CBA" w:rsidTr="00731C5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pStyle w:val="11"/>
              <w:ind w:firstLine="0"/>
              <w:outlineLvl w:val="9"/>
              <w:rPr>
                <w:sz w:val="24"/>
                <w:szCs w:val="24"/>
              </w:rPr>
            </w:pPr>
            <w:r w:rsidRPr="002F7CBA">
              <w:rPr>
                <w:sz w:val="24"/>
                <w:szCs w:val="24"/>
              </w:rPr>
              <w:t>Наименование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jc w:val="both"/>
              <w:rPr>
                <w:rFonts w:ascii="Times New Roman" w:hAnsi="Times New Roman" w:cs="Times New Roman"/>
                <w:sz w:val="24"/>
                <w:szCs w:val="24"/>
              </w:rPr>
            </w:pPr>
            <w:r w:rsidRPr="002F7CBA">
              <w:rPr>
                <w:rFonts w:ascii="Times New Roman" w:hAnsi="Times New Roman" w:cs="Times New Roman"/>
                <w:sz w:val="24"/>
                <w:szCs w:val="24"/>
              </w:rPr>
              <w:t>Обеспечение жилыми помещениями детей-сирот и детей, оставшихся без попечения родителей, не имеющих жилых помещений</w:t>
            </w:r>
          </w:p>
        </w:tc>
      </w:tr>
      <w:tr w:rsidR="00A1758B" w:rsidRPr="002F7CBA" w:rsidTr="00731C5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pStyle w:val="11"/>
              <w:ind w:firstLine="0"/>
              <w:outlineLvl w:val="9"/>
              <w:rPr>
                <w:sz w:val="24"/>
                <w:szCs w:val="24"/>
              </w:rPr>
            </w:pPr>
            <w:r w:rsidRPr="002F7CBA">
              <w:rPr>
                <w:sz w:val="24"/>
                <w:szCs w:val="24"/>
              </w:rPr>
              <w:t>Сроки реализации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jc w:val="both"/>
              <w:rPr>
                <w:rFonts w:ascii="Times New Roman" w:hAnsi="Times New Roman" w:cs="Times New Roman"/>
                <w:sz w:val="24"/>
                <w:szCs w:val="24"/>
              </w:rPr>
            </w:pPr>
            <w:r w:rsidRPr="002F7CBA">
              <w:rPr>
                <w:rFonts w:ascii="Times New Roman" w:hAnsi="Times New Roman" w:cs="Times New Roman"/>
                <w:sz w:val="24"/>
                <w:szCs w:val="24"/>
              </w:rPr>
              <w:t>2017-2030 годы</w:t>
            </w:r>
          </w:p>
        </w:tc>
      </w:tr>
      <w:tr w:rsidR="00A1758B" w:rsidRPr="002F7CBA" w:rsidTr="00731C5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pStyle w:val="11"/>
              <w:ind w:firstLine="0"/>
              <w:outlineLvl w:val="9"/>
              <w:rPr>
                <w:sz w:val="24"/>
                <w:szCs w:val="24"/>
              </w:rPr>
            </w:pPr>
            <w:r w:rsidRPr="002F7CBA">
              <w:rPr>
                <w:sz w:val="24"/>
                <w:szCs w:val="24"/>
              </w:rPr>
              <w:t>Цель реализации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jc w:val="both"/>
              <w:rPr>
                <w:rFonts w:ascii="Times New Roman" w:hAnsi="Times New Roman" w:cs="Times New Roman"/>
                <w:sz w:val="24"/>
                <w:szCs w:val="24"/>
              </w:rPr>
            </w:pPr>
            <w:r w:rsidRPr="002F7CBA">
              <w:rPr>
                <w:rFonts w:ascii="Times New Roman" w:hAnsi="Times New Roman" w:cs="Times New Roman"/>
                <w:sz w:val="24"/>
                <w:szCs w:val="24"/>
              </w:rPr>
              <w:t>Приобретение и предоставление жилых помещений детям-сиротам, и детям, оставшимся без попечения родителей, не имеющих жилых помещений</w:t>
            </w:r>
          </w:p>
        </w:tc>
      </w:tr>
      <w:tr w:rsidR="00A1758B" w:rsidRPr="002F7CBA" w:rsidTr="00731C5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pStyle w:val="11"/>
              <w:ind w:firstLine="0"/>
              <w:outlineLvl w:val="9"/>
              <w:rPr>
                <w:sz w:val="24"/>
                <w:szCs w:val="24"/>
              </w:rPr>
            </w:pPr>
            <w:r w:rsidRPr="002F7CBA">
              <w:rPr>
                <w:sz w:val="24"/>
                <w:szCs w:val="24"/>
              </w:rPr>
              <w:t>Наименование главного распорядителя бюджетных средств, ответственного за реализацию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jc w:val="both"/>
              <w:rPr>
                <w:rFonts w:ascii="Times New Roman" w:hAnsi="Times New Roman" w:cs="Times New Roman"/>
                <w:sz w:val="24"/>
                <w:szCs w:val="24"/>
              </w:rPr>
            </w:pPr>
            <w:r w:rsidRPr="002F7CBA">
              <w:rPr>
                <w:rFonts w:ascii="Times New Roman" w:hAnsi="Times New Roman" w:cs="Times New Roman"/>
                <w:sz w:val="24"/>
                <w:szCs w:val="24"/>
              </w:rPr>
              <w:t>Администрация Иланского района</w:t>
            </w:r>
          </w:p>
        </w:tc>
      </w:tr>
      <w:tr w:rsidR="00A1758B" w:rsidRPr="002F7CBA" w:rsidTr="00731C5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pStyle w:val="11"/>
              <w:ind w:firstLine="0"/>
              <w:outlineLvl w:val="9"/>
              <w:rPr>
                <w:sz w:val="24"/>
                <w:szCs w:val="24"/>
              </w:rPr>
            </w:pPr>
            <w:r w:rsidRPr="002F7CBA">
              <w:rPr>
                <w:bCs/>
                <w:iCs/>
                <w:sz w:val="24"/>
                <w:szCs w:val="24"/>
              </w:rPr>
              <w:t>Ожидаемые результаты от реализации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pStyle w:val="ab"/>
              <w:spacing w:after="0"/>
              <w:jc w:val="both"/>
            </w:pPr>
            <w:r w:rsidRPr="002F7CBA">
              <w:t>Реализация мероприятий по обеспечению жилыми помещениями детей-сирот, и детей, оставшихся без попечения родителей, не имеющих жилого помещения, позволит достичь следующих результатов:</w:t>
            </w:r>
          </w:p>
          <w:p w:rsidR="00A1758B" w:rsidRPr="002F7CBA" w:rsidRDefault="00A1758B" w:rsidP="00731C5A">
            <w:pPr>
              <w:pStyle w:val="ab"/>
              <w:spacing w:after="0"/>
              <w:jc w:val="both"/>
              <w:rPr>
                <w:color w:val="000000"/>
              </w:rPr>
            </w:pPr>
            <w:r w:rsidRPr="002F7CBA">
              <w:t xml:space="preserve">- исполнение соглашений по </w:t>
            </w:r>
            <w:r w:rsidRPr="002F7CBA">
              <w:rPr>
                <w:color w:val="000000"/>
              </w:rPr>
              <w:t>приобретению жилья в муниципальную собственность района для детей-сирот за федеральные и краевые средства и предоставление их по договорам специализированного найма на 5 лет, с последующей приватизацией, существенно сократит очередь не обеспеченных жильем сирот;</w:t>
            </w:r>
          </w:p>
          <w:p w:rsidR="00A1758B" w:rsidRPr="002F7CBA" w:rsidRDefault="00A1758B" w:rsidP="00731C5A">
            <w:pPr>
              <w:pStyle w:val="ab"/>
              <w:spacing w:after="0"/>
              <w:jc w:val="both"/>
              <w:rPr>
                <w:color w:val="000000"/>
              </w:rPr>
            </w:pPr>
            <w:r w:rsidRPr="002F7CBA">
              <w:t xml:space="preserve">- предоставление жилых помещений детям-сиротам, и детям, оставшихся без попечения родителей, не имеющих жилого помещения </w:t>
            </w:r>
          </w:p>
        </w:tc>
      </w:tr>
      <w:tr w:rsidR="00A1758B" w:rsidRPr="002F7CBA" w:rsidTr="00731C5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pStyle w:val="11"/>
              <w:ind w:firstLine="0"/>
              <w:outlineLvl w:val="9"/>
              <w:rPr>
                <w:bCs/>
                <w:iCs/>
                <w:sz w:val="24"/>
                <w:szCs w:val="24"/>
              </w:rPr>
            </w:pPr>
            <w:r w:rsidRPr="002F7CBA">
              <w:rPr>
                <w:sz w:val="24"/>
                <w:szCs w:val="24"/>
              </w:rPr>
              <w:t>П</w:t>
            </w:r>
            <w:hyperlink r:id="rId35" w:history="1">
              <w:r w:rsidRPr="002F7CBA">
                <w:rPr>
                  <w:rStyle w:val="af5"/>
                  <w:bCs/>
                  <w:iCs/>
                  <w:color w:val="auto"/>
                  <w:sz w:val="24"/>
                  <w:szCs w:val="24"/>
                  <w:u w:val="none"/>
                </w:rPr>
                <w:t>еречень</w:t>
              </w:r>
            </w:hyperlink>
            <w:r w:rsidRPr="002F7CBA">
              <w:rPr>
                <w:bCs/>
                <w:iCs/>
                <w:sz w:val="24"/>
                <w:szCs w:val="24"/>
              </w:rPr>
              <w:t xml:space="preserve"> показателей результативности</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jc w:val="both"/>
              <w:rPr>
                <w:rFonts w:ascii="Times New Roman" w:hAnsi="Times New Roman" w:cs="Times New Roman"/>
                <w:sz w:val="24"/>
                <w:szCs w:val="24"/>
              </w:rPr>
            </w:pPr>
            <w:r w:rsidRPr="002F7CBA">
              <w:rPr>
                <w:rFonts w:ascii="Times New Roman" w:hAnsi="Times New Roman" w:cs="Times New Roman"/>
                <w:sz w:val="24"/>
                <w:szCs w:val="24"/>
              </w:rPr>
              <w:t>Приложение № 3 к муниципальной программе</w:t>
            </w:r>
          </w:p>
        </w:tc>
      </w:tr>
      <w:tr w:rsidR="00A1758B" w:rsidRPr="002F7CBA" w:rsidTr="00731C5A">
        <w:tc>
          <w:tcPr>
            <w:tcW w:w="1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58B" w:rsidRPr="002F7CBA" w:rsidRDefault="00A1758B" w:rsidP="00731C5A">
            <w:pPr>
              <w:pStyle w:val="11"/>
              <w:ind w:firstLine="0"/>
              <w:outlineLvl w:val="9"/>
              <w:rPr>
                <w:sz w:val="24"/>
                <w:szCs w:val="24"/>
              </w:rPr>
            </w:pPr>
            <w:r w:rsidRPr="002F7CBA">
              <w:rPr>
                <w:sz w:val="24"/>
                <w:szCs w:val="24"/>
              </w:rPr>
              <w:t>Информация по ресурсному обеспечению отдельного мероприятия</w:t>
            </w:r>
          </w:p>
        </w:tc>
        <w:tc>
          <w:tcPr>
            <w:tcW w:w="3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Мероприятие финансируется за счет средств федерального и краевого бюджетов.</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 xml:space="preserve">Объем финансирования составит </w:t>
            </w:r>
            <w:r>
              <w:rPr>
                <w:rFonts w:ascii="Times New Roman" w:hAnsi="Times New Roman" w:cs="Times New Roman"/>
                <w:sz w:val="24"/>
                <w:szCs w:val="24"/>
              </w:rPr>
              <w:t>68230,7</w:t>
            </w:r>
            <w:r w:rsidRPr="00D44DC2">
              <w:rPr>
                <w:rFonts w:ascii="Times New Roman" w:hAnsi="Times New Roman" w:cs="Times New Roman"/>
                <w:sz w:val="24"/>
                <w:szCs w:val="24"/>
              </w:rPr>
              <w:t xml:space="preserve"> тыс. рублей, в том числе:</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 xml:space="preserve"> 2017 год – 14036,0 тыс. рублей, в том числе:</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 xml:space="preserve">за счет средств федерального бюджета – 5236,9 тыс. рублей, </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за счет краевого бюджета – 8799,1 тыс. рублей;</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2018 год – 10913,5 тыс. рублей, в том числе:</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за счет краевого бюджета –10913,5 тыс. рублей;</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2019 год – 12652,2 тыс. рублей, в том числе:</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за счет краевого бюджета –7192,2 тыс. рублей;</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за счет федерального бюджета–5460,0 тыс. рублей</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lastRenderedPageBreak/>
              <w:t>202</w:t>
            </w:r>
            <w:r>
              <w:rPr>
                <w:rFonts w:ascii="Times New Roman" w:hAnsi="Times New Roman" w:cs="Times New Roman"/>
                <w:sz w:val="24"/>
                <w:szCs w:val="24"/>
              </w:rPr>
              <w:t>0</w:t>
            </w:r>
            <w:r w:rsidRPr="00D44DC2">
              <w:rPr>
                <w:rFonts w:ascii="Times New Roman" w:hAnsi="Times New Roman" w:cs="Times New Roman"/>
                <w:sz w:val="24"/>
                <w:szCs w:val="24"/>
              </w:rPr>
              <w:t xml:space="preserve"> год – </w:t>
            </w:r>
            <w:r>
              <w:rPr>
                <w:rFonts w:ascii="Times New Roman" w:hAnsi="Times New Roman" w:cs="Times New Roman"/>
                <w:sz w:val="24"/>
                <w:szCs w:val="24"/>
              </w:rPr>
              <w:t>10174,8</w:t>
            </w:r>
            <w:r w:rsidRPr="00D44DC2">
              <w:rPr>
                <w:rFonts w:ascii="Times New Roman" w:hAnsi="Times New Roman" w:cs="Times New Roman"/>
                <w:sz w:val="24"/>
                <w:szCs w:val="24"/>
              </w:rPr>
              <w:t xml:space="preserve"> тыс. рублей, в том числе:</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за счет краевого бюджета –</w:t>
            </w:r>
            <w:r>
              <w:rPr>
                <w:rFonts w:ascii="Times New Roman" w:hAnsi="Times New Roman" w:cs="Times New Roman"/>
                <w:sz w:val="24"/>
                <w:szCs w:val="24"/>
              </w:rPr>
              <w:t>10174,8</w:t>
            </w:r>
            <w:r w:rsidRPr="00D44DC2">
              <w:rPr>
                <w:rFonts w:ascii="Times New Roman" w:hAnsi="Times New Roman" w:cs="Times New Roman"/>
                <w:sz w:val="24"/>
                <w:szCs w:val="24"/>
              </w:rPr>
              <w:t xml:space="preserve"> тыс. рублей;</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202</w:t>
            </w:r>
            <w:r>
              <w:rPr>
                <w:rFonts w:ascii="Times New Roman" w:hAnsi="Times New Roman" w:cs="Times New Roman"/>
                <w:sz w:val="24"/>
                <w:szCs w:val="24"/>
              </w:rPr>
              <w:t>2</w:t>
            </w:r>
            <w:r w:rsidRPr="00D44DC2">
              <w:rPr>
                <w:rFonts w:ascii="Times New Roman" w:hAnsi="Times New Roman" w:cs="Times New Roman"/>
                <w:sz w:val="24"/>
                <w:szCs w:val="24"/>
              </w:rPr>
              <w:t xml:space="preserve"> год – </w:t>
            </w:r>
            <w:r>
              <w:rPr>
                <w:rFonts w:ascii="Times New Roman" w:hAnsi="Times New Roman" w:cs="Times New Roman"/>
                <w:sz w:val="24"/>
                <w:szCs w:val="24"/>
              </w:rPr>
              <w:t>3011,7</w:t>
            </w:r>
            <w:r w:rsidRPr="00D44DC2">
              <w:rPr>
                <w:rFonts w:ascii="Times New Roman" w:hAnsi="Times New Roman" w:cs="Times New Roman"/>
                <w:sz w:val="24"/>
                <w:szCs w:val="24"/>
              </w:rPr>
              <w:t xml:space="preserve"> тыс. рублей, в том числе:</w:t>
            </w:r>
          </w:p>
          <w:p w:rsidR="00A1758B" w:rsidRPr="002F7CBA"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за счет краевого бюджета –</w:t>
            </w:r>
            <w:r>
              <w:rPr>
                <w:rFonts w:ascii="Times New Roman" w:hAnsi="Times New Roman" w:cs="Times New Roman"/>
                <w:sz w:val="24"/>
                <w:szCs w:val="24"/>
              </w:rPr>
              <w:t>3011,7</w:t>
            </w:r>
            <w:r w:rsidRPr="00D44DC2">
              <w:rPr>
                <w:rFonts w:ascii="Times New Roman" w:hAnsi="Times New Roman" w:cs="Times New Roman"/>
                <w:sz w:val="24"/>
                <w:szCs w:val="24"/>
              </w:rPr>
              <w:t xml:space="preserve"> тыс. рублей;</w:t>
            </w:r>
          </w:p>
          <w:p w:rsidR="00A1758B" w:rsidRPr="00D44DC2"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202</w:t>
            </w:r>
            <w:r>
              <w:rPr>
                <w:rFonts w:ascii="Times New Roman" w:hAnsi="Times New Roman" w:cs="Times New Roman"/>
                <w:sz w:val="24"/>
                <w:szCs w:val="24"/>
              </w:rPr>
              <w:t>3</w:t>
            </w:r>
            <w:r w:rsidRPr="00D44DC2">
              <w:rPr>
                <w:rFonts w:ascii="Times New Roman" w:hAnsi="Times New Roman" w:cs="Times New Roman"/>
                <w:sz w:val="24"/>
                <w:szCs w:val="24"/>
              </w:rPr>
              <w:t xml:space="preserve"> год – </w:t>
            </w:r>
            <w:r>
              <w:rPr>
                <w:rFonts w:ascii="Times New Roman" w:hAnsi="Times New Roman" w:cs="Times New Roman"/>
                <w:sz w:val="24"/>
                <w:szCs w:val="24"/>
              </w:rPr>
              <w:t>17442,5</w:t>
            </w:r>
            <w:r w:rsidRPr="00D44DC2">
              <w:rPr>
                <w:rFonts w:ascii="Times New Roman" w:hAnsi="Times New Roman" w:cs="Times New Roman"/>
                <w:sz w:val="24"/>
                <w:szCs w:val="24"/>
              </w:rPr>
              <w:t xml:space="preserve"> тыс. рублей, в том числе:</w:t>
            </w:r>
          </w:p>
          <w:p w:rsidR="00A1758B" w:rsidRPr="002F7CBA" w:rsidRDefault="00A1758B" w:rsidP="00731C5A">
            <w:pPr>
              <w:jc w:val="both"/>
              <w:rPr>
                <w:rFonts w:ascii="Times New Roman" w:hAnsi="Times New Roman" w:cs="Times New Roman"/>
                <w:sz w:val="24"/>
                <w:szCs w:val="24"/>
              </w:rPr>
            </w:pPr>
            <w:r w:rsidRPr="00D44DC2">
              <w:rPr>
                <w:rFonts w:ascii="Times New Roman" w:hAnsi="Times New Roman" w:cs="Times New Roman"/>
                <w:sz w:val="24"/>
                <w:szCs w:val="24"/>
              </w:rPr>
              <w:t>за счет краевого бюджета –</w:t>
            </w:r>
            <w:r>
              <w:rPr>
                <w:rFonts w:ascii="Times New Roman" w:hAnsi="Times New Roman" w:cs="Times New Roman"/>
                <w:sz w:val="24"/>
                <w:szCs w:val="24"/>
              </w:rPr>
              <w:t>17442,5</w:t>
            </w:r>
            <w:r w:rsidRPr="00D44DC2">
              <w:rPr>
                <w:rFonts w:ascii="Times New Roman" w:hAnsi="Times New Roman" w:cs="Times New Roman"/>
                <w:sz w:val="24"/>
                <w:szCs w:val="24"/>
              </w:rPr>
              <w:t xml:space="preserve"> тыс. рублей;</w:t>
            </w:r>
          </w:p>
          <w:p w:rsidR="00A1758B" w:rsidRPr="002F7CBA" w:rsidRDefault="00A1758B" w:rsidP="00731C5A">
            <w:pPr>
              <w:jc w:val="both"/>
              <w:rPr>
                <w:rFonts w:ascii="Times New Roman" w:hAnsi="Times New Roman" w:cs="Times New Roman"/>
                <w:sz w:val="24"/>
                <w:szCs w:val="24"/>
              </w:rPr>
            </w:pPr>
          </w:p>
        </w:tc>
      </w:tr>
    </w:tbl>
    <w:p w:rsidR="00A1758B" w:rsidRPr="002F7CBA" w:rsidRDefault="00A1758B" w:rsidP="00A1758B">
      <w:pPr>
        <w:autoSpaceDE w:val="0"/>
        <w:autoSpaceDN w:val="0"/>
        <w:adjustRightInd w:val="0"/>
        <w:spacing w:after="0" w:line="240" w:lineRule="auto"/>
        <w:ind w:firstLine="709"/>
        <w:jc w:val="center"/>
        <w:rPr>
          <w:rFonts w:ascii="Times New Roman" w:eastAsia="Calibri" w:hAnsi="Times New Roman" w:cs="Times New Roman"/>
          <w:sz w:val="24"/>
          <w:szCs w:val="24"/>
          <w:u w:val="single"/>
        </w:rPr>
      </w:pPr>
    </w:p>
    <w:p w:rsidR="00A1758B" w:rsidRPr="002F7CBA" w:rsidRDefault="00A1758B" w:rsidP="00A1758B">
      <w:pPr>
        <w:autoSpaceDE w:val="0"/>
        <w:autoSpaceDN w:val="0"/>
        <w:adjustRightInd w:val="0"/>
        <w:spacing w:after="0" w:line="240" w:lineRule="auto"/>
        <w:ind w:firstLine="709"/>
        <w:jc w:val="center"/>
        <w:rPr>
          <w:rFonts w:ascii="Times New Roman" w:eastAsia="Calibri" w:hAnsi="Times New Roman" w:cs="Times New Roman"/>
          <w:sz w:val="24"/>
          <w:szCs w:val="24"/>
          <w:u w:val="single"/>
        </w:rPr>
      </w:pPr>
      <w:r w:rsidRPr="002F7CBA">
        <w:rPr>
          <w:rFonts w:ascii="Times New Roman" w:eastAsia="Calibri" w:hAnsi="Times New Roman" w:cs="Times New Roman"/>
          <w:sz w:val="24"/>
          <w:szCs w:val="24"/>
          <w:u w:val="single"/>
        </w:rPr>
        <w:t>2.Описание механизмов реализации отдельного мероприятия программы</w:t>
      </w:r>
    </w:p>
    <w:p w:rsidR="00A1758B" w:rsidRPr="002F7CBA" w:rsidRDefault="00A1758B" w:rsidP="00A1758B">
      <w:pPr>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Во исполнение Закона Красноярского края от 24.12.2009 года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 сирот и детей, оставшихся без попечения родителей, а также лиц из их числа, не имеющих жилого помещения» бюджету муниципального образования выделяются субсидии из краевого и федерального бюджетов на приобретение жилья в муниципальную собственность для детей-сирот.</w:t>
      </w:r>
    </w:p>
    <w:p w:rsidR="00A1758B" w:rsidRPr="002F7CBA" w:rsidRDefault="00A1758B" w:rsidP="00A1758B">
      <w:pPr>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Приобретение жилых помещений осуществляется в соответствии с результатами торгов, после подписания соглашения между министерством образования и Администрации района. В соглашении указывается сумма финансирования обязательства и список детей – сирот.</w:t>
      </w:r>
    </w:p>
    <w:p w:rsidR="00A1758B" w:rsidRPr="002F7CBA" w:rsidRDefault="00A1758B" w:rsidP="00A1758B">
      <w:pPr>
        <w:spacing w:after="0" w:line="240" w:lineRule="auto"/>
        <w:ind w:firstLine="709"/>
        <w:jc w:val="both"/>
        <w:rPr>
          <w:rFonts w:ascii="Times New Roman" w:hAnsi="Times New Roman" w:cs="Times New Roman"/>
          <w:sz w:val="24"/>
          <w:szCs w:val="24"/>
        </w:rPr>
      </w:pPr>
      <w:r w:rsidRPr="002F7CBA">
        <w:rPr>
          <w:rFonts w:ascii="Times New Roman" w:hAnsi="Times New Roman" w:cs="Times New Roman"/>
          <w:sz w:val="24"/>
          <w:szCs w:val="24"/>
        </w:rPr>
        <w:t>Организационную работу по выполнению соглашения организует отдел опеки и попечительства управления образования Администрации Иланского района в части подачи заявки в КУМИ с указанием объекта приобретения по лотам, обоснования цены, приобретаемого лота, перечня детей-сирот, кому приобретается имущество, сроки оплаты приобретаемого жилья. После приобретения жилья, Комитет предоставляет детям-сиротам данное жилое помещение по договорам специализированного найма на 5 лет, с последующей возможной приватизацией.</w:t>
      </w:r>
    </w:p>
    <w:p w:rsidR="00A1758B" w:rsidRPr="002F7CBA" w:rsidRDefault="00A1758B" w:rsidP="00A1758B">
      <w:pPr>
        <w:spacing w:after="0" w:line="240" w:lineRule="auto"/>
        <w:ind w:firstLine="709"/>
        <w:rPr>
          <w:rFonts w:ascii="Times New Roman" w:hAnsi="Times New Roman" w:cs="Times New Roman"/>
          <w:sz w:val="24"/>
          <w:szCs w:val="24"/>
        </w:rPr>
      </w:pPr>
      <w:r w:rsidRPr="002F7CBA">
        <w:rPr>
          <w:rFonts w:ascii="Times New Roman" w:hAnsi="Times New Roman" w:cs="Times New Roman"/>
          <w:sz w:val="24"/>
          <w:szCs w:val="24"/>
        </w:rPr>
        <w:br w:type="page"/>
      </w:r>
    </w:p>
    <w:p w:rsidR="002F7CBA" w:rsidRPr="002F7CBA" w:rsidRDefault="002F7CBA" w:rsidP="002F7CBA">
      <w:pPr>
        <w:spacing w:after="0" w:line="240" w:lineRule="auto"/>
        <w:rPr>
          <w:rFonts w:ascii="Times New Roman" w:hAnsi="Times New Roman" w:cs="Times New Roman"/>
          <w:sz w:val="24"/>
          <w:szCs w:val="24"/>
          <w:u w:val="single"/>
        </w:rPr>
        <w:sectPr w:rsidR="002F7CBA" w:rsidRPr="002F7CBA" w:rsidSect="00961284">
          <w:pgSz w:w="11906" w:h="16838"/>
          <w:pgMar w:top="851" w:right="851" w:bottom="1701" w:left="709" w:header="709" w:footer="709" w:gutter="0"/>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cs="Times New Roman"/>
          <w:spacing w:val="-4"/>
          <w:sz w:val="24"/>
          <w:szCs w:val="24"/>
          <w:u w:val="single"/>
        </w:rPr>
      </w:pPr>
      <w:r w:rsidRPr="002F7CBA">
        <w:rPr>
          <w:rFonts w:ascii="Times New Roman" w:hAnsi="Times New Roman" w:cs="Times New Roman"/>
          <w:spacing w:val="-4"/>
          <w:sz w:val="24"/>
          <w:szCs w:val="24"/>
          <w:u w:val="single"/>
        </w:rPr>
        <w:lastRenderedPageBreak/>
        <w:t>Приложение №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к отдельному мероприятию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F7CBA">
        <w:rPr>
          <w:rFonts w:ascii="Times New Roman" w:hAnsi="Times New Roman" w:cs="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cs="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2F7CBA">
        <w:rPr>
          <w:rFonts w:ascii="Times New Roman" w:eastAsia="Calibri" w:hAnsi="Times New Roman" w:cs="Times New Roman"/>
          <w:b/>
          <w:sz w:val="24"/>
          <w:szCs w:val="24"/>
        </w:rPr>
        <w:t>Перечень показателей результативности</w:t>
      </w:r>
    </w:p>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148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85"/>
        <w:gridCol w:w="2004"/>
        <w:gridCol w:w="2672"/>
        <w:gridCol w:w="1127"/>
        <w:gridCol w:w="1127"/>
        <w:gridCol w:w="1127"/>
        <w:gridCol w:w="1127"/>
        <w:gridCol w:w="1512"/>
      </w:tblGrid>
      <w:tr w:rsidR="002F7CBA" w:rsidRPr="002F7CBA" w:rsidTr="002F7CBA">
        <w:trPr>
          <w:trHeight w:val="240"/>
        </w:trPr>
        <w:tc>
          <w:tcPr>
            <w:tcW w:w="568"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п/п</w:t>
            </w:r>
          </w:p>
        </w:tc>
        <w:tc>
          <w:tcPr>
            <w:tcW w:w="3585"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Источник информации</w:t>
            </w:r>
          </w:p>
        </w:tc>
        <w:tc>
          <w:tcPr>
            <w:tcW w:w="6590"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Годы реализации программы</w:t>
            </w:r>
          </w:p>
        </w:tc>
      </w:tr>
      <w:tr w:rsidR="002F7CBA" w:rsidRPr="002F7CBA"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rsidP="00F72D90">
            <w:pPr>
              <w:widowControl w:val="0"/>
              <w:autoSpaceDE w:val="0"/>
              <w:autoSpaceDN w:val="0"/>
              <w:spacing w:after="0" w:line="240" w:lineRule="auto"/>
              <w:jc w:val="both"/>
              <w:rPr>
                <w:rFonts w:ascii="Times New Roman" w:hAnsi="Times New Roman" w:cs="Times New Roman"/>
                <w:b/>
                <w:sz w:val="24"/>
                <w:szCs w:val="24"/>
                <w:lang w:val="en-US"/>
              </w:rPr>
            </w:pPr>
            <w:r w:rsidRPr="002F7CBA">
              <w:rPr>
                <w:rFonts w:ascii="Times New Roman" w:hAnsi="Times New Roman" w:cs="Times New Roman"/>
                <w:b/>
                <w:sz w:val="24"/>
                <w:szCs w:val="24"/>
              </w:rPr>
              <w:t>20</w:t>
            </w:r>
            <w:r w:rsidR="00F72D90">
              <w:rPr>
                <w:rFonts w:ascii="Times New Roman" w:hAnsi="Times New Roman" w:cs="Times New Roman"/>
                <w:b/>
                <w:sz w:val="24"/>
                <w:szCs w:val="24"/>
              </w:rPr>
              <w:t>19</w:t>
            </w:r>
            <w:r w:rsidRPr="002F7CBA">
              <w:rPr>
                <w:rFonts w:ascii="Times New Roman" w:hAnsi="Times New Roman" w:cs="Times New Roman"/>
                <w:b/>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rsidP="00F72D90">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20</w:t>
            </w:r>
            <w:r w:rsidR="00F72D90">
              <w:rPr>
                <w:rFonts w:ascii="Times New Roman" w:hAnsi="Times New Roman" w:cs="Times New Roman"/>
                <w:b/>
                <w:sz w:val="24"/>
                <w:szCs w:val="24"/>
              </w:rPr>
              <w:t>20</w:t>
            </w:r>
            <w:r w:rsidRPr="002F7CBA">
              <w:rPr>
                <w:rFonts w:ascii="Times New Roman" w:hAnsi="Times New Roman" w:cs="Times New Roman"/>
                <w:b/>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rsidP="00F72D90">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20</w:t>
            </w:r>
            <w:r w:rsidR="00F72D90">
              <w:rPr>
                <w:rFonts w:ascii="Times New Roman" w:hAnsi="Times New Roman" w:cs="Times New Roman"/>
                <w:b/>
                <w:sz w:val="24"/>
                <w:szCs w:val="24"/>
              </w:rPr>
              <w:t>21</w:t>
            </w:r>
            <w:r w:rsidRPr="002F7CBA">
              <w:rPr>
                <w:rFonts w:ascii="Times New Roman" w:hAnsi="Times New Roman" w:cs="Times New Roman"/>
                <w:b/>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rsidP="00F72D90">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20</w:t>
            </w:r>
            <w:r w:rsidR="00F72D90">
              <w:rPr>
                <w:rFonts w:ascii="Times New Roman" w:hAnsi="Times New Roman" w:cs="Times New Roman"/>
                <w:b/>
                <w:sz w:val="24"/>
                <w:szCs w:val="24"/>
              </w:rPr>
              <w:t>22</w:t>
            </w:r>
            <w:r w:rsidRPr="002F7CBA">
              <w:rPr>
                <w:rFonts w:ascii="Times New Roman" w:hAnsi="Times New Roman" w:cs="Times New Roman"/>
                <w:b/>
                <w:sz w:val="24"/>
                <w:szCs w:val="24"/>
              </w:rPr>
              <w:t xml:space="preserve"> год</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rsidP="00F72D90">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202</w:t>
            </w:r>
            <w:r w:rsidR="00F72D90">
              <w:rPr>
                <w:rFonts w:ascii="Times New Roman" w:hAnsi="Times New Roman" w:cs="Times New Roman"/>
                <w:b/>
                <w:sz w:val="24"/>
                <w:szCs w:val="24"/>
              </w:rPr>
              <w:t>3</w:t>
            </w:r>
            <w:r w:rsidRPr="002F7CBA">
              <w:rPr>
                <w:rFonts w:ascii="Times New Roman" w:hAnsi="Times New Roman" w:cs="Times New Roman"/>
                <w:b/>
                <w:sz w:val="24"/>
                <w:szCs w:val="24"/>
              </w:rPr>
              <w:t xml:space="preserve"> год</w:t>
            </w:r>
          </w:p>
        </w:tc>
      </w:tr>
      <w:tr w:rsidR="002F7CBA" w:rsidRPr="002F7CBA" w:rsidTr="002F7CBA">
        <w:trPr>
          <w:trHeight w:val="240"/>
        </w:trPr>
        <w:tc>
          <w:tcPr>
            <w:tcW w:w="568"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8</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9</w:t>
            </w:r>
          </w:p>
        </w:tc>
      </w:tr>
      <w:tr w:rsidR="002F7CBA" w:rsidRPr="002F7CBA" w:rsidTr="002F7CBA">
        <w:trPr>
          <w:trHeight w:val="240"/>
        </w:trPr>
        <w:tc>
          <w:tcPr>
            <w:tcW w:w="56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p>
        </w:tc>
        <w:tc>
          <w:tcPr>
            <w:tcW w:w="14281"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Отдельное мероприятие</w:t>
            </w:r>
            <w:r w:rsidRPr="002F7CBA">
              <w:rPr>
                <w:rFonts w:ascii="Times New Roman" w:hAnsi="Times New Roman" w:cs="Times New Roman"/>
                <w:sz w:val="24"/>
                <w:szCs w:val="24"/>
              </w:rPr>
              <w:t>: Обеспечение жилыми помещениями детей-сирот, и детей, оставшихся без попечения родителей, не имеющих жилых помещений</w:t>
            </w:r>
          </w:p>
        </w:tc>
      </w:tr>
      <w:tr w:rsidR="002F7CBA" w:rsidRPr="002F7CBA" w:rsidTr="002F7CBA">
        <w:trPr>
          <w:trHeight w:val="360"/>
        </w:trPr>
        <w:tc>
          <w:tcPr>
            <w:tcW w:w="56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p>
        </w:tc>
        <w:tc>
          <w:tcPr>
            <w:tcW w:w="14281"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b/>
                <w:sz w:val="24"/>
                <w:szCs w:val="24"/>
              </w:rPr>
            </w:pPr>
            <w:r w:rsidRPr="002F7CBA">
              <w:rPr>
                <w:rFonts w:ascii="Times New Roman" w:hAnsi="Times New Roman" w:cs="Times New Roman"/>
                <w:b/>
                <w:sz w:val="24"/>
                <w:szCs w:val="24"/>
              </w:rPr>
              <w:t>Цель реализации отдельного мероприятия:</w:t>
            </w:r>
            <w:r w:rsidRPr="002F7CBA">
              <w:rPr>
                <w:rFonts w:ascii="Times New Roman" w:hAnsi="Times New Roman" w:cs="Times New Roman"/>
                <w:sz w:val="24"/>
                <w:szCs w:val="24"/>
              </w:rPr>
              <w:t xml:space="preserve"> Приобретение и предоставление жилых помещений детям-сиротам, и детям, оставшимся без попечения родителей, не имеющих жилых помещений</w:t>
            </w:r>
          </w:p>
        </w:tc>
      </w:tr>
      <w:tr w:rsidR="002F7CBA" w:rsidRPr="002F7CBA" w:rsidTr="002F7CBA">
        <w:trPr>
          <w:trHeight w:val="360"/>
        </w:trPr>
        <w:tc>
          <w:tcPr>
            <w:tcW w:w="56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 Доля детей-сирот и лиц, которым приобретены жилые помещения от числа детей-сирот и лиц, стоящих на учете на получение жилого помещения</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25,8</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r>
      <w:tr w:rsidR="002F7CBA" w:rsidRPr="002F7CBA" w:rsidTr="002F7CBA">
        <w:trPr>
          <w:trHeight w:val="240"/>
        </w:trPr>
        <w:tc>
          <w:tcPr>
            <w:tcW w:w="568" w:type="dxa"/>
            <w:tcBorders>
              <w:top w:val="single" w:sz="4" w:space="0" w:color="auto"/>
              <w:left w:val="single" w:sz="4" w:space="0" w:color="auto"/>
              <w:bottom w:val="single" w:sz="4" w:space="0" w:color="auto"/>
              <w:right w:val="single" w:sz="4" w:space="0" w:color="auto"/>
            </w:tcBorders>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 xml:space="preserve">Процент выполнения </w:t>
            </w:r>
          </w:p>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Соглашения по обеспечению жилыми помещениями детей-сирот</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spacing w:after="0" w:line="240" w:lineRule="auto"/>
              <w:jc w:val="both"/>
              <w:rPr>
                <w:rFonts w:ascii="Times New Roman" w:hAnsi="Times New Roman" w:cs="Times New Roman"/>
                <w:sz w:val="24"/>
                <w:szCs w:val="24"/>
              </w:rPr>
            </w:pPr>
            <w:r w:rsidRPr="002F7CBA">
              <w:rPr>
                <w:rFonts w:ascii="Times New Roman" w:hAnsi="Times New Roman" w:cs="Times New Roman"/>
                <w:sz w:val="24"/>
                <w:szCs w:val="24"/>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r>
    </w:tbl>
    <w:p w:rsidR="002F7CBA" w:rsidRPr="002F7CBA" w:rsidRDefault="002F7CBA" w:rsidP="002F7CBA">
      <w:pPr>
        <w:spacing w:after="0" w:line="240" w:lineRule="auto"/>
        <w:ind w:firstLine="709"/>
        <w:jc w:val="both"/>
        <w:rPr>
          <w:rFonts w:ascii="Times New Roman" w:eastAsia="Calibri" w:hAnsi="Times New Roman" w:cs="Times New Roman"/>
          <w:iCs/>
          <w:sz w:val="24"/>
          <w:szCs w:val="24"/>
        </w:rPr>
      </w:pPr>
    </w:p>
    <w:p w:rsidR="00C501CF" w:rsidRPr="002F7CBA" w:rsidRDefault="00C501CF" w:rsidP="00C501CF">
      <w:pPr>
        <w:pStyle w:val="11"/>
        <w:ind w:firstLine="709"/>
        <w:jc w:val="center"/>
        <w:rPr>
          <w:sz w:val="24"/>
          <w:szCs w:val="24"/>
        </w:rPr>
      </w:pPr>
    </w:p>
    <w:sectPr w:rsidR="00C501CF" w:rsidRPr="002F7CBA" w:rsidSect="00A1758B">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4EE" w:rsidRPr="00DB1B43" w:rsidRDefault="000424EE" w:rsidP="00DB1B43">
      <w:pPr>
        <w:pStyle w:val="a7"/>
        <w:rPr>
          <w:rFonts w:asciiTheme="minorHAnsi" w:eastAsiaTheme="minorEastAsia" w:hAnsiTheme="minorHAnsi" w:cstheme="minorBidi"/>
          <w:snapToGrid/>
          <w:lang w:bidi="ar-SA"/>
        </w:rPr>
      </w:pPr>
      <w:r>
        <w:separator/>
      </w:r>
    </w:p>
  </w:endnote>
  <w:endnote w:type="continuationSeparator" w:id="1">
    <w:p w:rsidR="000424EE" w:rsidRPr="00DB1B43" w:rsidRDefault="000424EE" w:rsidP="00DB1B43">
      <w:pPr>
        <w:pStyle w:val="a7"/>
        <w:rPr>
          <w:rFonts w:asciiTheme="minorHAnsi" w:eastAsiaTheme="minorEastAsia" w:hAnsiTheme="minorHAnsi" w:cstheme="minorBidi"/>
          <w:snapToGrid/>
          <w:lang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4EE" w:rsidRPr="00DB1B43" w:rsidRDefault="000424EE" w:rsidP="00DB1B43">
      <w:pPr>
        <w:pStyle w:val="a7"/>
        <w:rPr>
          <w:rFonts w:asciiTheme="minorHAnsi" w:eastAsiaTheme="minorEastAsia" w:hAnsiTheme="minorHAnsi" w:cstheme="minorBidi"/>
          <w:snapToGrid/>
          <w:lang w:bidi="ar-SA"/>
        </w:rPr>
      </w:pPr>
      <w:r>
        <w:separator/>
      </w:r>
    </w:p>
  </w:footnote>
  <w:footnote w:type="continuationSeparator" w:id="1">
    <w:p w:rsidR="000424EE" w:rsidRPr="00DB1B43" w:rsidRDefault="000424EE" w:rsidP="00DB1B43">
      <w:pPr>
        <w:pStyle w:val="a7"/>
        <w:rPr>
          <w:rFonts w:asciiTheme="minorHAnsi" w:eastAsiaTheme="minorEastAsia" w:hAnsiTheme="minorHAnsi" w:cstheme="minorBidi"/>
          <w:snapToGrid/>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6C4E9F"/>
    <w:multiLevelType w:val="hybridMultilevel"/>
    <w:tmpl w:val="0040EF3A"/>
    <w:lvl w:ilvl="0" w:tplc="7B60AA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7802D16"/>
    <w:multiLevelType w:val="hybridMultilevel"/>
    <w:tmpl w:val="A6465DE4"/>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28803F2"/>
    <w:multiLevelType w:val="hybridMultilevel"/>
    <w:tmpl w:val="32A2DB42"/>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B50C4"/>
    <w:multiLevelType w:val="hybridMultilevel"/>
    <w:tmpl w:val="4DF8846C"/>
    <w:lvl w:ilvl="0" w:tplc="7B60AA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2AE14511"/>
    <w:multiLevelType w:val="hybridMultilevel"/>
    <w:tmpl w:val="AA5C203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CFB4595"/>
    <w:multiLevelType w:val="hybridMultilevel"/>
    <w:tmpl w:val="5D7E2D6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F981132"/>
    <w:multiLevelType w:val="hybridMultilevel"/>
    <w:tmpl w:val="E05CBC4A"/>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97C1415"/>
    <w:multiLevelType w:val="hybridMultilevel"/>
    <w:tmpl w:val="15A23FB6"/>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D7283A"/>
    <w:multiLevelType w:val="hybridMultilevel"/>
    <w:tmpl w:val="CC603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952F6"/>
    <w:multiLevelType w:val="hybridMultilevel"/>
    <w:tmpl w:val="FB9ADCD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4246B98"/>
    <w:multiLevelType w:val="hybridMultilevel"/>
    <w:tmpl w:val="8B6651EC"/>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D4B7B58"/>
    <w:multiLevelType w:val="hybridMultilevel"/>
    <w:tmpl w:val="EFDED3D8"/>
    <w:lvl w:ilvl="0" w:tplc="A6D849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67CD1"/>
    <w:multiLevelType w:val="hybridMultilevel"/>
    <w:tmpl w:val="52562718"/>
    <w:lvl w:ilvl="0" w:tplc="B508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E24719"/>
    <w:multiLevelType w:val="hybridMultilevel"/>
    <w:tmpl w:val="FD08CECE"/>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4F5AE7"/>
    <w:multiLevelType w:val="hybridMultilevel"/>
    <w:tmpl w:val="23049DA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1FF4BC0"/>
    <w:multiLevelType w:val="hybridMultilevel"/>
    <w:tmpl w:val="BEECF9D0"/>
    <w:lvl w:ilvl="0" w:tplc="2D709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3155DB9"/>
    <w:multiLevelType w:val="hybridMultilevel"/>
    <w:tmpl w:val="A4E2FEA0"/>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2D3958"/>
    <w:multiLevelType w:val="hybridMultilevel"/>
    <w:tmpl w:val="79E82554"/>
    <w:lvl w:ilvl="0" w:tplc="72C68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372FF6"/>
    <w:multiLevelType w:val="hybridMultilevel"/>
    <w:tmpl w:val="9F44A424"/>
    <w:lvl w:ilvl="0" w:tplc="57DE7C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C847D9"/>
    <w:multiLevelType w:val="hybridMultilevel"/>
    <w:tmpl w:val="829AE068"/>
    <w:lvl w:ilvl="0" w:tplc="5B4846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7"/>
  </w:num>
  <w:num w:numId="8">
    <w:abstractNumId w:val="15"/>
  </w:num>
  <w:num w:numId="9">
    <w:abstractNumId w:val="14"/>
  </w:num>
  <w:num w:numId="10">
    <w:abstractNumId w:val="16"/>
  </w:num>
  <w:num w:numId="11">
    <w:abstractNumId w:val="4"/>
  </w:num>
  <w:num w:numId="12">
    <w:abstractNumId w:val="17"/>
  </w:num>
  <w:num w:numId="13">
    <w:abstractNumId w:val="18"/>
  </w:num>
  <w:num w:numId="14">
    <w:abstractNumId w:val="12"/>
  </w:num>
  <w:num w:numId="15">
    <w:abstractNumId w:val="8"/>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3"/>
  </w:num>
  <w:num w:numId="21">
    <w:abstractNumId w:val="9"/>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1858"/>
  </w:hdrShapeDefaults>
  <w:footnotePr>
    <w:footnote w:id="0"/>
    <w:footnote w:id="1"/>
  </w:footnotePr>
  <w:endnotePr>
    <w:endnote w:id="0"/>
    <w:endnote w:id="1"/>
  </w:endnotePr>
  <w:compat>
    <w:useFELayout/>
  </w:compat>
  <w:rsids>
    <w:rsidRoot w:val="008D092F"/>
    <w:rsid w:val="000002AE"/>
    <w:rsid w:val="000028D0"/>
    <w:rsid w:val="00004412"/>
    <w:rsid w:val="00004AE2"/>
    <w:rsid w:val="00005276"/>
    <w:rsid w:val="000052D3"/>
    <w:rsid w:val="00007B13"/>
    <w:rsid w:val="00011EE4"/>
    <w:rsid w:val="0001208E"/>
    <w:rsid w:val="00012AB4"/>
    <w:rsid w:val="000137F9"/>
    <w:rsid w:val="00014697"/>
    <w:rsid w:val="00014DCB"/>
    <w:rsid w:val="000171EE"/>
    <w:rsid w:val="00020C56"/>
    <w:rsid w:val="00025544"/>
    <w:rsid w:val="00025C48"/>
    <w:rsid w:val="0003211C"/>
    <w:rsid w:val="00032F80"/>
    <w:rsid w:val="00036DFF"/>
    <w:rsid w:val="00041600"/>
    <w:rsid w:val="00041A32"/>
    <w:rsid w:val="000424EE"/>
    <w:rsid w:val="00042A83"/>
    <w:rsid w:val="0004467A"/>
    <w:rsid w:val="0004577F"/>
    <w:rsid w:val="00046EE3"/>
    <w:rsid w:val="0005123D"/>
    <w:rsid w:val="000514D7"/>
    <w:rsid w:val="0005181F"/>
    <w:rsid w:val="00053A61"/>
    <w:rsid w:val="000554BF"/>
    <w:rsid w:val="000566C1"/>
    <w:rsid w:val="00060046"/>
    <w:rsid w:val="0006019B"/>
    <w:rsid w:val="00062739"/>
    <w:rsid w:val="000632E1"/>
    <w:rsid w:val="000637F3"/>
    <w:rsid w:val="00066E14"/>
    <w:rsid w:val="00067D89"/>
    <w:rsid w:val="000741BA"/>
    <w:rsid w:val="00074CE6"/>
    <w:rsid w:val="00074DAB"/>
    <w:rsid w:val="0007720C"/>
    <w:rsid w:val="00077C19"/>
    <w:rsid w:val="00082C6D"/>
    <w:rsid w:val="000841A3"/>
    <w:rsid w:val="00084C00"/>
    <w:rsid w:val="000857B0"/>
    <w:rsid w:val="00086658"/>
    <w:rsid w:val="00086DAB"/>
    <w:rsid w:val="00087CAA"/>
    <w:rsid w:val="00091327"/>
    <w:rsid w:val="00092A45"/>
    <w:rsid w:val="0009308B"/>
    <w:rsid w:val="00095DE0"/>
    <w:rsid w:val="000A088C"/>
    <w:rsid w:val="000A3EDD"/>
    <w:rsid w:val="000A5732"/>
    <w:rsid w:val="000A5CBC"/>
    <w:rsid w:val="000A628B"/>
    <w:rsid w:val="000A6536"/>
    <w:rsid w:val="000A77CA"/>
    <w:rsid w:val="000B0799"/>
    <w:rsid w:val="000B393B"/>
    <w:rsid w:val="000B4147"/>
    <w:rsid w:val="000B42D2"/>
    <w:rsid w:val="000B4691"/>
    <w:rsid w:val="000B4A9E"/>
    <w:rsid w:val="000B4D98"/>
    <w:rsid w:val="000B5993"/>
    <w:rsid w:val="000C055E"/>
    <w:rsid w:val="000C0B3B"/>
    <w:rsid w:val="000C2266"/>
    <w:rsid w:val="000C3AF8"/>
    <w:rsid w:val="000C5668"/>
    <w:rsid w:val="000C5CF2"/>
    <w:rsid w:val="000C6B87"/>
    <w:rsid w:val="000C7318"/>
    <w:rsid w:val="000C7559"/>
    <w:rsid w:val="000C773B"/>
    <w:rsid w:val="000D045F"/>
    <w:rsid w:val="000D2DE0"/>
    <w:rsid w:val="000D2FC5"/>
    <w:rsid w:val="000D49B6"/>
    <w:rsid w:val="000D4ABA"/>
    <w:rsid w:val="000D4E5B"/>
    <w:rsid w:val="000D57BC"/>
    <w:rsid w:val="000D5839"/>
    <w:rsid w:val="000D788D"/>
    <w:rsid w:val="000D7B53"/>
    <w:rsid w:val="000E0651"/>
    <w:rsid w:val="000E344D"/>
    <w:rsid w:val="000E3904"/>
    <w:rsid w:val="000E3CE8"/>
    <w:rsid w:val="000E3ECF"/>
    <w:rsid w:val="000E4DA3"/>
    <w:rsid w:val="000E5088"/>
    <w:rsid w:val="000F0CC5"/>
    <w:rsid w:val="000F274D"/>
    <w:rsid w:val="000F34A3"/>
    <w:rsid w:val="000F4BB1"/>
    <w:rsid w:val="000F4E1E"/>
    <w:rsid w:val="000F57BC"/>
    <w:rsid w:val="000F73B4"/>
    <w:rsid w:val="0010010A"/>
    <w:rsid w:val="00100B6B"/>
    <w:rsid w:val="001016C7"/>
    <w:rsid w:val="001017A7"/>
    <w:rsid w:val="0010555B"/>
    <w:rsid w:val="00110832"/>
    <w:rsid w:val="00112D4C"/>
    <w:rsid w:val="00114A1A"/>
    <w:rsid w:val="00115573"/>
    <w:rsid w:val="0011570B"/>
    <w:rsid w:val="00116B62"/>
    <w:rsid w:val="00116B70"/>
    <w:rsid w:val="001176D2"/>
    <w:rsid w:val="00120A2A"/>
    <w:rsid w:val="00122F85"/>
    <w:rsid w:val="0012336B"/>
    <w:rsid w:val="00123ABD"/>
    <w:rsid w:val="00123B6F"/>
    <w:rsid w:val="001301C2"/>
    <w:rsid w:val="00130C53"/>
    <w:rsid w:val="001310C2"/>
    <w:rsid w:val="00132C66"/>
    <w:rsid w:val="001333FB"/>
    <w:rsid w:val="00133404"/>
    <w:rsid w:val="00134F4A"/>
    <w:rsid w:val="001362C0"/>
    <w:rsid w:val="0013767D"/>
    <w:rsid w:val="00140CA4"/>
    <w:rsid w:val="00141FDE"/>
    <w:rsid w:val="0014457C"/>
    <w:rsid w:val="001453B5"/>
    <w:rsid w:val="001465A1"/>
    <w:rsid w:val="0014662E"/>
    <w:rsid w:val="0015110D"/>
    <w:rsid w:val="00151FBF"/>
    <w:rsid w:val="00153FB0"/>
    <w:rsid w:val="00154C90"/>
    <w:rsid w:val="001575BE"/>
    <w:rsid w:val="00157984"/>
    <w:rsid w:val="00162F98"/>
    <w:rsid w:val="0016494B"/>
    <w:rsid w:val="0016574B"/>
    <w:rsid w:val="0016777B"/>
    <w:rsid w:val="00167E3B"/>
    <w:rsid w:val="0017005F"/>
    <w:rsid w:val="00176117"/>
    <w:rsid w:val="00180F4B"/>
    <w:rsid w:val="0018662F"/>
    <w:rsid w:val="001920D4"/>
    <w:rsid w:val="00193EB4"/>
    <w:rsid w:val="001961FE"/>
    <w:rsid w:val="00196252"/>
    <w:rsid w:val="0019667E"/>
    <w:rsid w:val="00197223"/>
    <w:rsid w:val="001A19DE"/>
    <w:rsid w:val="001A2412"/>
    <w:rsid w:val="001A55BD"/>
    <w:rsid w:val="001A5F98"/>
    <w:rsid w:val="001A6577"/>
    <w:rsid w:val="001A65A0"/>
    <w:rsid w:val="001A6A48"/>
    <w:rsid w:val="001A72A3"/>
    <w:rsid w:val="001A7B04"/>
    <w:rsid w:val="001A7BB8"/>
    <w:rsid w:val="001B1895"/>
    <w:rsid w:val="001B4B45"/>
    <w:rsid w:val="001B4D5C"/>
    <w:rsid w:val="001B5349"/>
    <w:rsid w:val="001B78AF"/>
    <w:rsid w:val="001C0B0A"/>
    <w:rsid w:val="001C177F"/>
    <w:rsid w:val="001C1F10"/>
    <w:rsid w:val="001C2816"/>
    <w:rsid w:val="001C356E"/>
    <w:rsid w:val="001C5748"/>
    <w:rsid w:val="001C73A1"/>
    <w:rsid w:val="001D0BE5"/>
    <w:rsid w:val="001D1CED"/>
    <w:rsid w:val="001D2205"/>
    <w:rsid w:val="001D2691"/>
    <w:rsid w:val="001D4384"/>
    <w:rsid w:val="001D58DD"/>
    <w:rsid w:val="001D639E"/>
    <w:rsid w:val="001E0C30"/>
    <w:rsid w:val="001E121D"/>
    <w:rsid w:val="001E20E4"/>
    <w:rsid w:val="001E368A"/>
    <w:rsid w:val="001E48AA"/>
    <w:rsid w:val="001E49D3"/>
    <w:rsid w:val="001E5606"/>
    <w:rsid w:val="001E5A43"/>
    <w:rsid w:val="001E6B1F"/>
    <w:rsid w:val="001E743E"/>
    <w:rsid w:val="001E7968"/>
    <w:rsid w:val="001F06EB"/>
    <w:rsid w:val="001F130C"/>
    <w:rsid w:val="001F1574"/>
    <w:rsid w:val="001F1C81"/>
    <w:rsid w:val="001F314F"/>
    <w:rsid w:val="001F60C7"/>
    <w:rsid w:val="001F67D1"/>
    <w:rsid w:val="001F7835"/>
    <w:rsid w:val="001F7E9C"/>
    <w:rsid w:val="002003AD"/>
    <w:rsid w:val="00200E8A"/>
    <w:rsid w:val="00200F88"/>
    <w:rsid w:val="002015A4"/>
    <w:rsid w:val="00202DE1"/>
    <w:rsid w:val="002031C4"/>
    <w:rsid w:val="00204755"/>
    <w:rsid w:val="0020563B"/>
    <w:rsid w:val="00205929"/>
    <w:rsid w:val="002064B9"/>
    <w:rsid w:val="00207550"/>
    <w:rsid w:val="00211F6D"/>
    <w:rsid w:val="002153C9"/>
    <w:rsid w:val="0021774C"/>
    <w:rsid w:val="00217B61"/>
    <w:rsid w:val="002202FE"/>
    <w:rsid w:val="00221A2F"/>
    <w:rsid w:val="002240D2"/>
    <w:rsid w:val="00231521"/>
    <w:rsid w:val="00231642"/>
    <w:rsid w:val="00232BCA"/>
    <w:rsid w:val="00233441"/>
    <w:rsid w:val="002335F5"/>
    <w:rsid w:val="0023516C"/>
    <w:rsid w:val="002362D7"/>
    <w:rsid w:val="00236AD6"/>
    <w:rsid w:val="00237B5D"/>
    <w:rsid w:val="00242244"/>
    <w:rsid w:val="00242836"/>
    <w:rsid w:val="00244249"/>
    <w:rsid w:val="00245BB8"/>
    <w:rsid w:val="00250DDC"/>
    <w:rsid w:val="00252939"/>
    <w:rsid w:val="00252A91"/>
    <w:rsid w:val="00252EB1"/>
    <w:rsid w:val="0025392E"/>
    <w:rsid w:val="002545C0"/>
    <w:rsid w:val="002557A5"/>
    <w:rsid w:val="002600C7"/>
    <w:rsid w:val="00260AF5"/>
    <w:rsid w:val="002645EE"/>
    <w:rsid w:val="002713C2"/>
    <w:rsid w:val="002721A8"/>
    <w:rsid w:val="00274A04"/>
    <w:rsid w:val="00276E46"/>
    <w:rsid w:val="0028179F"/>
    <w:rsid w:val="00283C3C"/>
    <w:rsid w:val="0028404B"/>
    <w:rsid w:val="0028602F"/>
    <w:rsid w:val="00287130"/>
    <w:rsid w:val="002877B2"/>
    <w:rsid w:val="00287F48"/>
    <w:rsid w:val="0029017B"/>
    <w:rsid w:val="00292B44"/>
    <w:rsid w:val="00292E53"/>
    <w:rsid w:val="00292F24"/>
    <w:rsid w:val="00294C39"/>
    <w:rsid w:val="00296FBD"/>
    <w:rsid w:val="002974B6"/>
    <w:rsid w:val="00297FDE"/>
    <w:rsid w:val="002A3464"/>
    <w:rsid w:val="002A4512"/>
    <w:rsid w:val="002A6A4D"/>
    <w:rsid w:val="002A6FA4"/>
    <w:rsid w:val="002B2165"/>
    <w:rsid w:val="002B23CB"/>
    <w:rsid w:val="002B28F9"/>
    <w:rsid w:val="002B4446"/>
    <w:rsid w:val="002B4E91"/>
    <w:rsid w:val="002B4F75"/>
    <w:rsid w:val="002C0219"/>
    <w:rsid w:val="002C0A71"/>
    <w:rsid w:val="002C50E6"/>
    <w:rsid w:val="002C7D50"/>
    <w:rsid w:val="002D04DC"/>
    <w:rsid w:val="002D12FF"/>
    <w:rsid w:val="002D1E67"/>
    <w:rsid w:val="002D1FEB"/>
    <w:rsid w:val="002D427E"/>
    <w:rsid w:val="002D7B95"/>
    <w:rsid w:val="002E0744"/>
    <w:rsid w:val="002E0EA6"/>
    <w:rsid w:val="002E1423"/>
    <w:rsid w:val="002E162E"/>
    <w:rsid w:val="002E1AE5"/>
    <w:rsid w:val="002E2925"/>
    <w:rsid w:val="002E3BE9"/>
    <w:rsid w:val="002E499E"/>
    <w:rsid w:val="002E6474"/>
    <w:rsid w:val="002E72C3"/>
    <w:rsid w:val="002F0842"/>
    <w:rsid w:val="002F27E2"/>
    <w:rsid w:val="002F3C27"/>
    <w:rsid w:val="002F7613"/>
    <w:rsid w:val="002F7CBA"/>
    <w:rsid w:val="00300716"/>
    <w:rsid w:val="0030167A"/>
    <w:rsid w:val="00304157"/>
    <w:rsid w:val="00304EF4"/>
    <w:rsid w:val="00306A1D"/>
    <w:rsid w:val="00307148"/>
    <w:rsid w:val="00310855"/>
    <w:rsid w:val="00312952"/>
    <w:rsid w:val="00313C12"/>
    <w:rsid w:val="003141B8"/>
    <w:rsid w:val="003155E9"/>
    <w:rsid w:val="00316AE3"/>
    <w:rsid w:val="00320841"/>
    <w:rsid w:val="003231DB"/>
    <w:rsid w:val="00324835"/>
    <w:rsid w:val="00325A83"/>
    <w:rsid w:val="00327B85"/>
    <w:rsid w:val="00331839"/>
    <w:rsid w:val="003321F3"/>
    <w:rsid w:val="00333976"/>
    <w:rsid w:val="00333A97"/>
    <w:rsid w:val="00334B8A"/>
    <w:rsid w:val="00335048"/>
    <w:rsid w:val="00336E13"/>
    <w:rsid w:val="00340112"/>
    <w:rsid w:val="003408E8"/>
    <w:rsid w:val="003417D1"/>
    <w:rsid w:val="00341821"/>
    <w:rsid w:val="00342967"/>
    <w:rsid w:val="00350232"/>
    <w:rsid w:val="003528CD"/>
    <w:rsid w:val="00353059"/>
    <w:rsid w:val="00356408"/>
    <w:rsid w:val="0035761F"/>
    <w:rsid w:val="00361B2B"/>
    <w:rsid w:val="003629F0"/>
    <w:rsid w:val="00363AF2"/>
    <w:rsid w:val="00363F6E"/>
    <w:rsid w:val="00364548"/>
    <w:rsid w:val="003645C9"/>
    <w:rsid w:val="003675BD"/>
    <w:rsid w:val="00367C55"/>
    <w:rsid w:val="00371796"/>
    <w:rsid w:val="0037185F"/>
    <w:rsid w:val="00371B86"/>
    <w:rsid w:val="00372EC1"/>
    <w:rsid w:val="00374223"/>
    <w:rsid w:val="0037646C"/>
    <w:rsid w:val="00377022"/>
    <w:rsid w:val="00377589"/>
    <w:rsid w:val="00377C1D"/>
    <w:rsid w:val="003816AE"/>
    <w:rsid w:val="003820E5"/>
    <w:rsid w:val="00384DB9"/>
    <w:rsid w:val="00391318"/>
    <w:rsid w:val="00391895"/>
    <w:rsid w:val="00391EAD"/>
    <w:rsid w:val="00393799"/>
    <w:rsid w:val="00393CE1"/>
    <w:rsid w:val="0039536B"/>
    <w:rsid w:val="0039540C"/>
    <w:rsid w:val="00395436"/>
    <w:rsid w:val="003975FE"/>
    <w:rsid w:val="00397B87"/>
    <w:rsid w:val="003A007C"/>
    <w:rsid w:val="003A6228"/>
    <w:rsid w:val="003A66A1"/>
    <w:rsid w:val="003B0157"/>
    <w:rsid w:val="003B022A"/>
    <w:rsid w:val="003B1F47"/>
    <w:rsid w:val="003B3F6B"/>
    <w:rsid w:val="003B6283"/>
    <w:rsid w:val="003B7B0F"/>
    <w:rsid w:val="003C2003"/>
    <w:rsid w:val="003C555F"/>
    <w:rsid w:val="003C5A20"/>
    <w:rsid w:val="003C5A93"/>
    <w:rsid w:val="003D09FE"/>
    <w:rsid w:val="003D23A6"/>
    <w:rsid w:val="003D580E"/>
    <w:rsid w:val="003D5CA8"/>
    <w:rsid w:val="003E0FAA"/>
    <w:rsid w:val="003E0FF0"/>
    <w:rsid w:val="003E1012"/>
    <w:rsid w:val="003E1FEC"/>
    <w:rsid w:val="003E21F2"/>
    <w:rsid w:val="003E390E"/>
    <w:rsid w:val="003E3D8A"/>
    <w:rsid w:val="003E5954"/>
    <w:rsid w:val="003E5FF5"/>
    <w:rsid w:val="003E6807"/>
    <w:rsid w:val="003E770D"/>
    <w:rsid w:val="003F273E"/>
    <w:rsid w:val="003F35D0"/>
    <w:rsid w:val="003F5864"/>
    <w:rsid w:val="00403928"/>
    <w:rsid w:val="00403A20"/>
    <w:rsid w:val="004049B8"/>
    <w:rsid w:val="004055E9"/>
    <w:rsid w:val="00405889"/>
    <w:rsid w:val="00405EBA"/>
    <w:rsid w:val="00406ACA"/>
    <w:rsid w:val="004104CC"/>
    <w:rsid w:val="004151C5"/>
    <w:rsid w:val="00416A73"/>
    <w:rsid w:val="00420157"/>
    <w:rsid w:val="00421560"/>
    <w:rsid w:val="00424D21"/>
    <w:rsid w:val="00425578"/>
    <w:rsid w:val="00425CA6"/>
    <w:rsid w:val="00427C74"/>
    <w:rsid w:val="00430F56"/>
    <w:rsid w:val="0043225C"/>
    <w:rsid w:val="0043409E"/>
    <w:rsid w:val="00441AC7"/>
    <w:rsid w:val="00441BB7"/>
    <w:rsid w:val="00443034"/>
    <w:rsid w:val="00444A18"/>
    <w:rsid w:val="00446039"/>
    <w:rsid w:val="00452A6B"/>
    <w:rsid w:val="004539FD"/>
    <w:rsid w:val="00453DD5"/>
    <w:rsid w:val="004556D0"/>
    <w:rsid w:val="00457EC3"/>
    <w:rsid w:val="00460E57"/>
    <w:rsid w:val="00461188"/>
    <w:rsid w:val="00461520"/>
    <w:rsid w:val="0046265F"/>
    <w:rsid w:val="00462CEE"/>
    <w:rsid w:val="0046762F"/>
    <w:rsid w:val="00470B37"/>
    <w:rsid w:val="0047127B"/>
    <w:rsid w:val="00472027"/>
    <w:rsid w:val="00472C88"/>
    <w:rsid w:val="00474CFC"/>
    <w:rsid w:val="004755D5"/>
    <w:rsid w:val="00481306"/>
    <w:rsid w:val="00483C30"/>
    <w:rsid w:val="0048496B"/>
    <w:rsid w:val="00484CE9"/>
    <w:rsid w:val="004853E7"/>
    <w:rsid w:val="00485437"/>
    <w:rsid w:val="00487ED6"/>
    <w:rsid w:val="004921DF"/>
    <w:rsid w:val="0049257A"/>
    <w:rsid w:val="0049367F"/>
    <w:rsid w:val="00495DD4"/>
    <w:rsid w:val="00496478"/>
    <w:rsid w:val="00497413"/>
    <w:rsid w:val="0049762D"/>
    <w:rsid w:val="004A0392"/>
    <w:rsid w:val="004A0A75"/>
    <w:rsid w:val="004A1475"/>
    <w:rsid w:val="004A15FD"/>
    <w:rsid w:val="004A33B7"/>
    <w:rsid w:val="004A4FA8"/>
    <w:rsid w:val="004A5037"/>
    <w:rsid w:val="004A5316"/>
    <w:rsid w:val="004A533A"/>
    <w:rsid w:val="004A5B07"/>
    <w:rsid w:val="004A7407"/>
    <w:rsid w:val="004A7CCE"/>
    <w:rsid w:val="004B07C4"/>
    <w:rsid w:val="004B0D5F"/>
    <w:rsid w:val="004B451B"/>
    <w:rsid w:val="004B4B92"/>
    <w:rsid w:val="004B58E8"/>
    <w:rsid w:val="004B63A6"/>
    <w:rsid w:val="004B652B"/>
    <w:rsid w:val="004B6A9A"/>
    <w:rsid w:val="004C04A2"/>
    <w:rsid w:val="004C095A"/>
    <w:rsid w:val="004C217D"/>
    <w:rsid w:val="004C3CC6"/>
    <w:rsid w:val="004C3E39"/>
    <w:rsid w:val="004C554C"/>
    <w:rsid w:val="004C78FA"/>
    <w:rsid w:val="004D1AC1"/>
    <w:rsid w:val="004D2059"/>
    <w:rsid w:val="004D47D7"/>
    <w:rsid w:val="004D512C"/>
    <w:rsid w:val="004D7EB3"/>
    <w:rsid w:val="004E13EE"/>
    <w:rsid w:val="004E4A7E"/>
    <w:rsid w:val="004E62FF"/>
    <w:rsid w:val="004E6812"/>
    <w:rsid w:val="004F03B0"/>
    <w:rsid w:val="004F05F2"/>
    <w:rsid w:val="004F0666"/>
    <w:rsid w:val="004F1460"/>
    <w:rsid w:val="004F1A76"/>
    <w:rsid w:val="004F2669"/>
    <w:rsid w:val="004F27DD"/>
    <w:rsid w:val="004F35D9"/>
    <w:rsid w:val="00501150"/>
    <w:rsid w:val="00502049"/>
    <w:rsid w:val="00504FB5"/>
    <w:rsid w:val="0050502F"/>
    <w:rsid w:val="00505073"/>
    <w:rsid w:val="00505298"/>
    <w:rsid w:val="005109B6"/>
    <w:rsid w:val="00513876"/>
    <w:rsid w:val="00513DB0"/>
    <w:rsid w:val="00514668"/>
    <w:rsid w:val="00515C1F"/>
    <w:rsid w:val="005162D0"/>
    <w:rsid w:val="00516DD3"/>
    <w:rsid w:val="00516EAA"/>
    <w:rsid w:val="005173E5"/>
    <w:rsid w:val="00522692"/>
    <w:rsid w:val="005228B8"/>
    <w:rsid w:val="00522CDD"/>
    <w:rsid w:val="00523C5C"/>
    <w:rsid w:val="00525F37"/>
    <w:rsid w:val="00530087"/>
    <w:rsid w:val="00530A80"/>
    <w:rsid w:val="005313F5"/>
    <w:rsid w:val="00531AB6"/>
    <w:rsid w:val="00532189"/>
    <w:rsid w:val="00532D09"/>
    <w:rsid w:val="00535305"/>
    <w:rsid w:val="00535BE3"/>
    <w:rsid w:val="005377A3"/>
    <w:rsid w:val="00540F76"/>
    <w:rsid w:val="00541282"/>
    <w:rsid w:val="00541735"/>
    <w:rsid w:val="00541E50"/>
    <w:rsid w:val="00541F68"/>
    <w:rsid w:val="00542D45"/>
    <w:rsid w:val="00542EEB"/>
    <w:rsid w:val="00543F0B"/>
    <w:rsid w:val="0054433B"/>
    <w:rsid w:val="005447DF"/>
    <w:rsid w:val="00546796"/>
    <w:rsid w:val="0054757B"/>
    <w:rsid w:val="005507D4"/>
    <w:rsid w:val="005512E6"/>
    <w:rsid w:val="00551762"/>
    <w:rsid w:val="00551AD0"/>
    <w:rsid w:val="005543CA"/>
    <w:rsid w:val="005547E6"/>
    <w:rsid w:val="005553E1"/>
    <w:rsid w:val="00555C0F"/>
    <w:rsid w:val="00562286"/>
    <w:rsid w:val="00562C41"/>
    <w:rsid w:val="00562D48"/>
    <w:rsid w:val="0056329D"/>
    <w:rsid w:val="00565212"/>
    <w:rsid w:val="00565DEF"/>
    <w:rsid w:val="00567507"/>
    <w:rsid w:val="005679D0"/>
    <w:rsid w:val="00570BE2"/>
    <w:rsid w:val="005719F0"/>
    <w:rsid w:val="00571B85"/>
    <w:rsid w:val="00573793"/>
    <w:rsid w:val="00573AF6"/>
    <w:rsid w:val="00575624"/>
    <w:rsid w:val="00576C74"/>
    <w:rsid w:val="00577217"/>
    <w:rsid w:val="005822E2"/>
    <w:rsid w:val="00583445"/>
    <w:rsid w:val="0058380E"/>
    <w:rsid w:val="00585329"/>
    <w:rsid w:val="00587C39"/>
    <w:rsid w:val="0059206F"/>
    <w:rsid w:val="00592224"/>
    <w:rsid w:val="00596728"/>
    <w:rsid w:val="00596BFC"/>
    <w:rsid w:val="005A0DD7"/>
    <w:rsid w:val="005A1DB5"/>
    <w:rsid w:val="005A1DCF"/>
    <w:rsid w:val="005A206A"/>
    <w:rsid w:val="005A263E"/>
    <w:rsid w:val="005A3AAE"/>
    <w:rsid w:val="005A48D3"/>
    <w:rsid w:val="005A5296"/>
    <w:rsid w:val="005A5B04"/>
    <w:rsid w:val="005B274A"/>
    <w:rsid w:val="005B6413"/>
    <w:rsid w:val="005B67F1"/>
    <w:rsid w:val="005B6E00"/>
    <w:rsid w:val="005B7003"/>
    <w:rsid w:val="005C1FF3"/>
    <w:rsid w:val="005C20B4"/>
    <w:rsid w:val="005C2630"/>
    <w:rsid w:val="005C3CB7"/>
    <w:rsid w:val="005C417C"/>
    <w:rsid w:val="005C5824"/>
    <w:rsid w:val="005D0219"/>
    <w:rsid w:val="005D0B46"/>
    <w:rsid w:val="005D28AE"/>
    <w:rsid w:val="005D291A"/>
    <w:rsid w:val="005D345B"/>
    <w:rsid w:val="005D577D"/>
    <w:rsid w:val="005D7DB4"/>
    <w:rsid w:val="005E0E9C"/>
    <w:rsid w:val="005E2369"/>
    <w:rsid w:val="005E42CC"/>
    <w:rsid w:val="005E44AE"/>
    <w:rsid w:val="005E7808"/>
    <w:rsid w:val="005F0E8E"/>
    <w:rsid w:val="005F125C"/>
    <w:rsid w:val="005F648A"/>
    <w:rsid w:val="005F6A5A"/>
    <w:rsid w:val="00600DD4"/>
    <w:rsid w:val="00602713"/>
    <w:rsid w:val="00603543"/>
    <w:rsid w:val="00605366"/>
    <w:rsid w:val="006067EE"/>
    <w:rsid w:val="00606875"/>
    <w:rsid w:val="00606E7B"/>
    <w:rsid w:val="00607FAC"/>
    <w:rsid w:val="00610E14"/>
    <w:rsid w:val="00613C64"/>
    <w:rsid w:val="00616B07"/>
    <w:rsid w:val="00617FC0"/>
    <w:rsid w:val="0062031E"/>
    <w:rsid w:val="00620D6C"/>
    <w:rsid w:val="00622E5A"/>
    <w:rsid w:val="006254E4"/>
    <w:rsid w:val="00625BB5"/>
    <w:rsid w:val="00625C95"/>
    <w:rsid w:val="00626216"/>
    <w:rsid w:val="0062632E"/>
    <w:rsid w:val="00626635"/>
    <w:rsid w:val="006278AB"/>
    <w:rsid w:val="0063208A"/>
    <w:rsid w:val="00633CBD"/>
    <w:rsid w:val="00633EAE"/>
    <w:rsid w:val="006349CD"/>
    <w:rsid w:val="00637F8A"/>
    <w:rsid w:val="00644A45"/>
    <w:rsid w:val="00644C18"/>
    <w:rsid w:val="00646260"/>
    <w:rsid w:val="00646A7C"/>
    <w:rsid w:val="00646FFB"/>
    <w:rsid w:val="0064724F"/>
    <w:rsid w:val="00653F80"/>
    <w:rsid w:val="0065401F"/>
    <w:rsid w:val="006543E2"/>
    <w:rsid w:val="00654B09"/>
    <w:rsid w:val="00655B23"/>
    <w:rsid w:val="00655E5F"/>
    <w:rsid w:val="00656871"/>
    <w:rsid w:val="00656F29"/>
    <w:rsid w:val="0065727B"/>
    <w:rsid w:val="00660AD4"/>
    <w:rsid w:val="00661446"/>
    <w:rsid w:val="0066147B"/>
    <w:rsid w:val="006623AA"/>
    <w:rsid w:val="00662FBF"/>
    <w:rsid w:val="0066403F"/>
    <w:rsid w:val="006706B2"/>
    <w:rsid w:val="006735AE"/>
    <w:rsid w:val="00674792"/>
    <w:rsid w:val="00674FCC"/>
    <w:rsid w:val="0067528D"/>
    <w:rsid w:val="0067790E"/>
    <w:rsid w:val="00677C85"/>
    <w:rsid w:val="006814B6"/>
    <w:rsid w:val="00682D41"/>
    <w:rsid w:val="006866B3"/>
    <w:rsid w:val="006932BC"/>
    <w:rsid w:val="00695A5D"/>
    <w:rsid w:val="00695DA0"/>
    <w:rsid w:val="006A07C1"/>
    <w:rsid w:val="006A5DBB"/>
    <w:rsid w:val="006B0744"/>
    <w:rsid w:val="006B0DAD"/>
    <w:rsid w:val="006B16C5"/>
    <w:rsid w:val="006B19FB"/>
    <w:rsid w:val="006B1E59"/>
    <w:rsid w:val="006B1E82"/>
    <w:rsid w:val="006B2991"/>
    <w:rsid w:val="006B32A9"/>
    <w:rsid w:val="006B455E"/>
    <w:rsid w:val="006B53E5"/>
    <w:rsid w:val="006B61A2"/>
    <w:rsid w:val="006B6D0F"/>
    <w:rsid w:val="006B71F6"/>
    <w:rsid w:val="006B7B63"/>
    <w:rsid w:val="006C0D93"/>
    <w:rsid w:val="006C2E86"/>
    <w:rsid w:val="006C4553"/>
    <w:rsid w:val="006C7D49"/>
    <w:rsid w:val="006D067D"/>
    <w:rsid w:val="006D16EE"/>
    <w:rsid w:val="006D18D2"/>
    <w:rsid w:val="006D2150"/>
    <w:rsid w:val="006D462A"/>
    <w:rsid w:val="006D6055"/>
    <w:rsid w:val="006D61AA"/>
    <w:rsid w:val="006E0EA8"/>
    <w:rsid w:val="006E0FCA"/>
    <w:rsid w:val="006E117B"/>
    <w:rsid w:val="006E1D0C"/>
    <w:rsid w:val="006E1F2F"/>
    <w:rsid w:val="006E2899"/>
    <w:rsid w:val="006E3AE2"/>
    <w:rsid w:val="006E723C"/>
    <w:rsid w:val="006F15B7"/>
    <w:rsid w:val="006F1E66"/>
    <w:rsid w:val="006F36D8"/>
    <w:rsid w:val="006F4A22"/>
    <w:rsid w:val="006F52A8"/>
    <w:rsid w:val="006F560D"/>
    <w:rsid w:val="006F7E29"/>
    <w:rsid w:val="00701127"/>
    <w:rsid w:val="007029DC"/>
    <w:rsid w:val="00703485"/>
    <w:rsid w:val="00703B0F"/>
    <w:rsid w:val="00705361"/>
    <w:rsid w:val="00705B53"/>
    <w:rsid w:val="00705D3F"/>
    <w:rsid w:val="00706E0E"/>
    <w:rsid w:val="00711429"/>
    <w:rsid w:val="0071249A"/>
    <w:rsid w:val="0071457E"/>
    <w:rsid w:val="00716C1A"/>
    <w:rsid w:val="00730A4A"/>
    <w:rsid w:val="00731C5A"/>
    <w:rsid w:val="00733F2E"/>
    <w:rsid w:val="00737477"/>
    <w:rsid w:val="00740F0F"/>
    <w:rsid w:val="00745DBA"/>
    <w:rsid w:val="0074791C"/>
    <w:rsid w:val="0075189A"/>
    <w:rsid w:val="0075247A"/>
    <w:rsid w:val="00752803"/>
    <w:rsid w:val="007564D9"/>
    <w:rsid w:val="0076371B"/>
    <w:rsid w:val="007641BF"/>
    <w:rsid w:val="007646E3"/>
    <w:rsid w:val="00765037"/>
    <w:rsid w:val="0076653B"/>
    <w:rsid w:val="00770FF1"/>
    <w:rsid w:val="0077230C"/>
    <w:rsid w:val="00772623"/>
    <w:rsid w:val="00773178"/>
    <w:rsid w:val="007735F7"/>
    <w:rsid w:val="0077592A"/>
    <w:rsid w:val="0078022D"/>
    <w:rsid w:val="00780C6C"/>
    <w:rsid w:val="0078129D"/>
    <w:rsid w:val="007818BD"/>
    <w:rsid w:val="00783C46"/>
    <w:rsid w:val="007866A5"/>
    <w:rsid w:val="0079152C"/>
    <w:rsid w:val="007A07BF"/>
    <w:rsid w:val="007A4D6C"/>
    <w:rsid w:val="007A68B4"/>
    <w:rsid w:val="007A6C7F"/>
    <w:rsid w:val="007A7215"/>
    <w:rsid w:val="007A728C"/>
    <w:rsid w:val="007A7E21"/>
    <w:rsid w:val="007B1AA7"/>
    <w:rsid w:val="007B1F43"/>
    <w:rsid w:val="007B2442"/>
    <w:rsid w:val="007B3199"/>
    <w:rsid w:val="007B3A5C"/>
    <w:rsid w:val="007B54AA"/>
    <w:rsid w:val="007B54AF"/>
    <w:rsid w:val="007C134C"/>
    <w:rsid w:val="007C37A1"/>
    <w:rsid w:val="007C6A5C"/>
    <w:rsid w:val="007C71AF"/>
    <w:rsid w:val="007C7C71"/>
    <w:rsid w:val="007C7FC6"/>
    <w:rsid w:val="007D0909"/>
    <w:rsid w:val="007D1D7F"/>
    <w:rsid w:val="007D2081"/>
    <w:rsid w:val="007D2B3E"/>
    <w:rsid w:val="007D3366"/>
    <w:rsid w:val="007D3E49"/>
    <w:rsid w:val="007D467A"/>
    <w:rsid w:val="007E15D5"/>
    <w:rsid w:val="007E2773"/>
    <w:rsid w:val="007E2B08"/>
    <w:rsid w:val="007E7D44"/>
    <w:rsid w:val="007F00E4"/>
    <w:rsid w:val="007F073D"/>
    <w:rsid w:val="007F26DF"/>
    <w:rsid w:val="007F6A43"/>
    <w:rsid w:val="007F71E5"/>
    <w:rsid w:val="00800781"/>
    <w:rsid w:val="00804814"/>
    <w:rsid w:val="0080714F"/>
    <w:rsid w:val="00813B33"/>
    <w:rsid w:val="00815C4A"/>
    <w:rsid w:val="00815C9D"/>
    <w:rsid w:val="00820286"/>
    <w:rsid w:val="008208FD"/>
    <w:rsid w:val="0082166E"/>
    <w:rsid w:val="00823AEB"/>
    <w:rsid w:val="00825133"/>
    <w:rsid w:val="008255A8"/>
    <w:rsid w:val="00827B9F"/>
    <w:rsid w:val="0083013A"/>
    <w:rsid w:val="008306FF"/>
    <w:rsid w:val="0083169F"/>
    <w:rsid w:val="008333AC"/>
    <w:rsid w:val="00833542"/>
    <w:rsid w:val="008341C4"/>
    <w:rsid w:val="008347B9"/>
    <w:rsid w:val="00834BDE"/>
    <w:rsid w:val="00835BE2"/>
    <w:rsid w:val="00835FDF"/>
    <w:rsid w:val="0083739D"/>
    <w:rsid w:val="008400F0"/>
    <w:rsid w:val="00840EBD"/>
    <w:rsid w:val="0084266A"/>
    <w:rsid w:val="008443E0"/>
    <w:rsid w:val="00846ED5"/>
    <w:rsid w:val="00847543"/>
    <w:rsid w:val="00850622"/>
    <w:rsid w:val="008509AC"/>
    <w:rsid w:val="00851130"/>
    <w:rsid w:val="0085120E"/>
    <w:rsid w:val="008526F5"/>
    <w:rsid w:val="00852E26"/>
    <w:rsid w:val="0085390A"/>
    <w:rsid w:val="008539F5"/>
    <w:rsid w:val="00853A47"/>
    <w:rsid w:val="008544E7"/>
    <w:rsid w:val="00854647"/>
    <w:rsid w:val="00854AF2"/>
    <w:rsid w:val="0085633C"/>
    <w:rsid w:val="008566D8"/>
    <w:rsid w:val="008607AA"/>
    <w:rsid w:val="00862D94"/>
    <w:rsid w:val="00862F56"/>
    <w:rsid w:val="008713DE"/>
    <w:rsid w:val="008719E3"/>
    <w:rsid w:val="00873B22"/>
    <w:rsid w:val="00874296"/>
    <w:rsid w:val="00876B3A"/>
    <w:rsid w:val="00877ABC"/>
    <w:rsid w:val="00880015"/>
    <w:rsid w:val="0088116A"/>
    <w:rsid w:val="00883E68"/>
    <w:rsid w:val="008852FD"/>
    <w:rsid w:val="00885936"/>
    <w:rsid w:val="00885B71"/>
    <w:rsid w:val="00886FF9"/>
    <w:rsid w:val="00887DFD"/>
    <w:rsid w:val="00890799"/>
    <w:rsid w:val="00892310"/>
    <w:rsid w:val="0089280E"/>
    <w:rsid w:val="00892CC3"/>
    <w:rsid w:val="008979CD"/>
    <w:rsid w:val="008979FE"/>
    <w:rsid w:val="008A2D47"/>
    <w:rsid w:val="008A3EFC"/>
    <w:rsid w:val="008A4DE1"/>
    <w:rsid w:val="008A5C2D"/>
    <w:rsid w:val="008B05E0"/>
    <w:rsid w:val="008B28BC"/>
    <w:rsid w:val="008B52ED"/>
    <w:rsid w:val="008C1271"/>
    <w:rsid w:val="008C2258"/>
    <w:rsid w:val="008C225D"/>
    <w:rsid w:val="008C5326"/>
    <w:rsid w:val="008C57CA"/>
    <w:rsid w:val="008C7916"/>
    <w:rsid w:val="008D002C"/>
    <w:rsid w:val="008D092F"/>
    <w:rsid w:val="008D1859"/>
    <w:rsid w:val="008D459E"/>
    <w:rsid w:val="008D714A"/>
    <w:rsid w:val="008D78E7"/>
    <w:rsid w:val="008D7E54"/>
    <w:rsid w:val="008E0975"/>
    <w:rsid w:val="008E125C"/>
    <w:rsid w:val="008E148E"/>
    <w:rsid w:val="008E3229"/>
    <w:rsid w:val="008F0360"/>
    <w:rsid w:val="008F03E0"/>
    <w:rsid w:val="008F1C00"/>
    <w:rsid w:val="008F5639"/>
    <w:rsid w:val="0090031E"/>
    <w:rsid w:val="00900929"/>
    <w:rsid w:val="00901363"/>
    <w:rsid w:val="009029F0"/>
    <w:rsid w:val="0090599A"/>
    <w:rsid w:val="00905BFB"/>
    <w:rsid w:val="00907663"/>
    <w:rsid w:val="0090776E"/>
    <w:rsid w:val="009109C1"/>
    <w:rsid w:val="009115B0"/>
    <w:rsid w:val="009122AC"/>
    <w:rsid w:val="009125A2"/>
    <w:rsid w:val="00913164"/>
    <w:rsid w:val="009158E0"/>
    <w:rsid w:val="00915F14"/>
    <w:rsid w:val="009176BD"/>
    <w:rsid w:val="009177A2"/>
    <w:rsid w:val="00921597"/>
    <w:rsid w:val="00921EA6"/>
    <w:rsid w:val="0092380E"/>
    <w:rsid w:val="00924B74"/>
    <w:rsid w:val="00927443"/>
    <w:rsid w:val="009311C2"/>
    <w:rsid w:val="00931C64"/>
    <w:rsid w:val="009323D2"/>
    <w:rsid w:val="009328ED"/>
    <w:rsid w:val="00935F1C"/>
    <w:rsid w:val="00936BC7"/>
    <w:rsid w:val="00936BD3"/>
    <w:rsid w:val="00936EC8"/>
    <w:rsid w:val="009371A9"/>
    <w:rsid w:val="0094369B"/>
    <w:rsid w:val="00943E46"/>
    <w:rsid w:val="0094677C"/>
    <w:rsid w:val="0094773F"/>
    <w:rsid w:val="00951180"/>
    <w:rsid w:val="00952CB8"/>
    <w:rsid w:val="00953079"/>
    <w:rsid w:val="00954D0D"/>
    <w:rsid w:val="0096040B"/>
    <w:rsid w:val="00960B37"/>
    <w:rsid w:val="00961284"/>
    <w:rsid w:val="0096234E"/>
    <w:rsid w:val="0096400A"/>
    <w:rsid w:val="00964E96"/>
    <w:rsid w:val="00966099"/>
    <w:rsid w:val="00966DAC"/>
    <w:rsid w:val="00966E4C"/>
    <w:rsid w:val="0097023D"/>
    <w:rsid w:val="00970560"/>
    <w:rsid w:val="00970E3F"/>
    <w:rsid w:val="00972C7E"/>
    <w:rsid w:val="0097427F"/>
    <w:rsid w:val="009746E7"/>
    <w:rsid w:val="009750C3"/>
    <w:rsid w:val="0097739A"/>
    <w:rsid w:val="00981A29"/>
    <w:rsid w:val="00982384"/>
    <w:rsid w:val="009823A2"/>
    <w:rsid w:val="00982591"/>
    <w:rsid w:val="00984B28"/>
    <w:rsid w:val="00985D38"/>
    <w:rsid w:val="009913AD"/>
    <w:rsid w:val="00992296"/>
    <w:rsid w:val="009923CC"/>
    <w:rsid w:val="0099413D"/>
    <w:rsid w:val="00994845"/>
    <w:rsid w:val="009973F7"/>
    <w:rsid w:val="009A1FDC"/>
    <w:rsid w:val="009A21D9"/>
    <w:rsid w:val="009A2302"/>
    <w:rsid w:val="009A4136"/>
    <w:rsid w:val="009A5D02"/>
    <w:rsid w:val="009A6A79"/>
    <w:rsid w:val="009B255D"/>
    <w:rsid w:val="009B30BB"/>
    <w:rsid w:val="009B3147"/>
    <w:rsid w:val="009B392A"/>
    <w:rsid w:val="009B42DC"/>
    <w:rsid w:val="009B4982"/>
    <w:rsid w:val="009C11FC"/>
    <w:rsid w:val="009C184D"/>
    <w:rsid w:val="009C1878"/>
    <w:rsid w:val="009C1C45"/>
    <w:rsid w:val="009C270A"/>
    <w:rsid w:val="009C2B46"/>
    <w:rsid w:val="009C7252"/>
    <w:rsid w:val="009C7D9D"/>
    <w:rsid w:val="009D08F0"/>
    <w:rsid w:val="009D116A"/>
    <w:rsid w:val="009D2D86"/>
    <w:rsid w:val="009D2E50"/>
    <w:rsid w:val="009D3089"/>
    <w:rsid w:val="009E0630"/>
    <w:rsid w:val="009E09B8"/>
    <w:rsid w:val="009E1A63"/>
    <w:rsid w:val="009E243B"/>
    <w:rsid w:val="009E4BD0"/>
    <w:rsid w:val="009E75F3"/>
    <w:rsid w:val="009E7D7B"/>
    <w:rsid w:val="009F1B92"/>
    <w:rsid w:val="009F2F1E"/>
    <w:rsid w:val="009F31FB"/>
    <w:rsid w:val="009F39FD"/>
    <w:rsid w:val="009F4EF9"/>
    <w:rsid w:val="009F7D45"/>
    <w:rsid w:val="00A0014E"/>
    <w:rsid w:val="00A020D1"/>
    <w:rsid w:val="00A02E1D"/>
    <w:rsid w:val="00A0303E"/>
    <w:rsid w:val="00A034BD"/>
    <w:rsid w:val="00A05A2A"/>
    <w:rsid w:val="00A05C29"/>
    <w:rsid w:val="00A068C0"/>
    <w:rsid w:val="00A11167"/>
    <w:rsid w:val="00A11F1F"/>
    <w:rsid w:val="00A15724"/>
    <w:rsid w:val="00A15B4C"/>
    <w:rsid w:val="00A1638E"/>
    <w:rsid w:val="00A16972"/>
    <w:rsid w:val="00A1758B"/>
    <w:rsid w:val="00A21A74"/>
    <w:rsid w:val="00A22F20"/>
    <w:rsid w:val="00A2454C"/>
    <w:rsid w:val="00A25F6D"/>
    <w:rsid w:val="00A30A1D"/>
    <w:rsid w:val="00A30FA1"/>
    <w:rsid w:val="00A35ED2"/>
    <w:rsid w:val="00A37C2F"/>
    <w:rsid w:val="00A4015E"/>
    <w:rsid w:val="00A40901"/>
    <w:rsid w:val="00A40D88"/>
    <w:rsid w:val="00A42F0A"/>
    <w:rsid w:val="00A4364F"/>
    <w:rsid w:val="00A438FF"/>
    <w:rsid w:val="00A4599E"/>
    <w:rsid w:val="00A45E23"/>
    <w:rsid w:val="00A518F3"/>
    <w:rsid w:val="00A52E86"/>
    <w:rsid w:val="00A534F2"/>
    <w:rsid w:val="00A53735"/>
    <w:rsid w:val="00A540B0"/>
    <w:rsid w:val="00A55FC7"/>
    <w:rsid w:val="00A56EA5"/>
    <w:rsid w:val="00A60078"/>
    <w:rsid w:val="00A604DA"/>
    <w:rsid w:val="00A60B94"/>
    <w:rsid w:val="00A61EA4"/>
    <w:rsid w:val="00A6325E"/>
    <w:rsid w:val="00A6473A"/>
    <w:rsid w:val="00A65EE4"/>
    <w:rsid w:val="00A668B5"/>
    <w:rsid w:val="00A67DD1"/>
    <w:rsid w:val="00A70C93"/>
    <w:rsid w:val="00A73ADF"/>
    <w:rsid w:val="00A754F6"/>
    <w:rsid w:val="00A802BB"/>
    <w:rsid w:val="00A814B9"/>
    <w:rsid w:val="00A83330"/>
    <w:rsid w:val="00A854C0"/>
    <w:rsid w:val="00A865C3"/>
    <w:rsid w:val="00A87128"/>
    <w:rsid w:val="00A87F11"/>
    <w:rsid w:val="00A9162B"/>
    <w:rsid w:val="00A934C9"/>
    <w:rsid w:val="00A93735"/>
    <w:rsid w:val="00A93EC4"/>
    <w:rsid w:val="00A94F87"/>
    <w:rsid w:val="00A95495"/>
    <w:rsid w:val="00A95660"/>
    <w:rsid w:val="00A959E4"/>
    <w:rsid w:val="00AA66E4"/>
    <w:rsid w:val="00AA7248"/>
    <w:rsid w:val="00AB00E5"/>
    <w:rsid w:val="00AB2362"/>
    <w:rsid w:val="00AB28A8"/>
    <w:rsid w:val="00AB38A0"/>
    <w:rsid w:val="00AB6E26"/>
    <w:rsid w:val="00AC2300"/>
    <w:rsid w:val="00AC24EF"/>
    <w:rsid w:val="00AC4162"/>
    <w:rsid w:val="00AC42FE"/>
    <w:rsid w:val="00AC612F"/>
    <w:rsid w:val="00AC72C3"/>
    <w:rsid w:val="00AC7C97"/>
    <w:rsid w:val="00AD32E8"/>
    <w:rsid w:val="00AD5633"/>
    <w:rsid w:val="00AE067D"/>
    <w:rsid w:val="00AE41CD"/>
    <w:rsid w:val="00AE5AA0"/>
    <w:rsid w:val="00AE740A"/>
    <w:rsid w:val="00AF31C0"/>
    <w:rsid w:val="00AF5A46"/>
    <w:rsid w:val="00AF73FA"/>
    <w:rsid w:val="00AF7558"/>
    <w:rsid w:val="00B02990"/>
    <w:rsid w:val="00B02D66"/>
    <w:rsid w:val="00B039FC"/>
    <w:rsid w:val="00B0601E"/>
    <w:rsid w:val="00B07BDD"/>
    <w:rsid w:val="00B12095"/>
    <w:rsid w:val="00B120D2"/>
    <w:rsid w:val="00B13224"/>
    <w:rsid w:val="00B20E53"/>
    <w:rsid w:val="00B22963"/>
    <w:rsid w:val="00B274C3"/>
    <w:rsid w:val="00B31B83"/>
    <w:rsid w:val="00B3382B"/>
    <w:rsid w:val="00B338C9"/>
    <w:rsid w:val="00B345E5"/>
    <w:rsid w:val="00B363AD"/>
    <w:rsid w:val="00B36D69"/>
    <w:rsid w:val="00B375E5"/>
    <w:rsid w:val="00B4064E"/>
    <w:rsid w:val="00B44F87"/>
    <w:rsid w:val="00B468F5"/>
    <w:rsid w:val="00B50E8E"/>
    <w:rsid w:val="00B54491"/>
    <w:rsid w:val="00B55DDE"/>
    <w:rsid w:val="00B560F9"/>
    <w:rsid w:val="00B56CF2"/>
    <w:rsid w:val="00B57593"/>
    <w:rsid w:val="00B608C0"/>
    <w:rsid w:val="00B614DC"/>
    <w:rsid w:val="00B6292E"/>
    <w:rsid w:val="00B631B9"/>
    <w:rsid w:val="00B6397B"/>
    <w:rsid w:val="00B63C90"/>
    <w:rsid w:val="00B63CD6"/>
    <w:rsid w:val="00B67147"/>
    <w:rsid w:val="00B67F33"/>
    <w:rsid w:val="00B703A3"/>
    <w:rsid w:val="00B749E8"/>
    <w:rsid w:val="00B75334"/>
    <w:rsid w:val="00B75CCD"/>
    <w:rsid w:val="00B81678"/>
    <w:rsid w:val="00B847F0"/>
    <w:rsid w:val="00B8497B"/>
    <w:rsid w:val="00B85094"/>
    <w:rsid w:val="00B862F3"/>
    <w:rsid w:val="00B87519"/>
    <w:rsid w:val="00B87927"/>
    <w:rsid w:val="00B9050C"/>
    <w:rsid w:val="00B90F46"/>
    <w:rsid w:val="00B9102A"/>
    <w:rsid w:val="00B914E3"/>
    <w:rsid w:val="00B9225D"/>
    <w:rsid w:val="00B934D8"/>
    <w:rsid w:val="00B93AC4"/>
    <w:rsid w:val="00BA1141"/>
    <w:rsid w:val="00BA321E"/>
    <w:rsid w:val="00BA415E"/>
    <w:rsid w:val="00BA5BB0"/>
    <w:rsid w:val="00BB1340"/>
    <w:rsid w:val="00BB267E"/>
    <w:rsid w:val="00BB348C"/>
    <w:rsid w:val="00BB4791"/>
    <w:rsid w:val="00BB47FC"/>
    <w:rsid w:val="00BB6C47"/>
    <w:rsid w:val="00BC00F1"/>
    <w:rsid w:val="00BC0963"/>
    <w:rsid w:val="00BC1266"/>
    <w:rsid w:val="00BC1EF6"/>
    <w:rsid w:val="00BC28B5"/>
    <w:rsid w:val="00BC65D4"/>
    <w:rsid w:val="00BC6D88"/>
    <w:rsid w:val="00BD0D5C"/>
    <w:rsid w:val="00BD234B"/>
    <w:rsid w:val="00BD3B9F"/>
    <w:rsid w:val="00BD4444"/>
    <w:rsid w:val="00BD51D4"/>
    <w:rsid w:val="00BD625D"/>
    <w:rsid w:val="00BE155D"/>
    <w:rsid w:val="00BE161D"/>
    <w:rsid w:val="00BE39E2"/>
    <w:rsid w:val="00BE4C0E"/>
    <w:rsid w:val="00BE6C06"/>
    <w:rsid w:val="00BE7585"/>
    <w:rsid w:val="00BE7819"/>
    <w:rsid w:val="00BF06A7"/>
    <w:rsid w:val="00BF150C"/>
    <w:rsid w:val="00BF1724"/>
    <w:rsid w:val="00BF217D"/>
    <w:rsid w:val="00BF3F77"/>
    <w:rsid w:val="00BF5EB1"/>
    <w:rsid w:val="00BF6685"/>
    <w:rsid w:val="00BF6A49"/>
    <w:rsid w:val="00BF7513"/>
    <w:rsid w:val="00BF7F13"/>
    <w:rsid w:val="00C01B26"/>
    <w:rsid w:val="00C01BA6"/>
    <w:rsid w:val="00C027F5"/>
    <w:rsid w:val="00C04C51"/>
    <w:rsid w:val="00C0544E"/>
    <w:rsid w:val="00C06CC9"/>
    <w:rsid w:val="00C07A71"/>
    <w:rsid w:val="00C07E7A"/>
    <w:rsid w:val="00C114AA"/>
    <w:rsid w:val="00C11651"/>
    <w:rsid w:val="00C11AEA"/>
    <w:rsid w:val="00C11C74"/>
    <w:rsid w:val="00C1260A"/>
    <w:rsid w:val="00C12681"/>
    <w:rsid w:val="00C12C2B"/>
    <w:rsid w:val="00C14148"/>
    <w:rsid w:val="00C166EC"/>
    <w:rsid w:val="00C17BD5"/>
    <w:rsid w:val="00C204BD"/>
    <w:rsid w:val="00C20D14"/>
    <w:rsid w:val="00C24171"/>
    <w:rsid w:val="00C245EA"/>
    <w:rsid w:val="00C3148C"/>
    <w:rsid w:val="00C31838"/>
    <w:rsid w:val="00C32DC7"/>
    <w:rsid w:val="00C34F47"/>
    <w:rsid w:val="00C34FDB"/>
    <w:rsid w:val="00C35D2B"/>
    <w:rsid w:val="00C37346"/>
    <w:rsid w:val="00C37B04"/>
    <w:rsid w:val="00C37C06"/>
    <w:rsid w:val="00C40B93"/>
    <w:rsid w:val="00C41406"/>
    <w:rsid w:val="00C42AE7"/>
    <w:rsid w:val="00C4509E"/>
    <w:rsid w:val="00C45BDF"/>
    <w:rsid w:val="00C46AD2"/>
    <w:rsid w:val="00C47B66"/>
    <w:rsid w:val="00C501CF"/>
    <w:rsid w:val="00C52D3E"/>
    <w:rsid w:val="00C537ED"/>
    <w:rsid w:val="00C54192"/>
    <w:rsid w:val="00C54FC0"/>
    <w:rsid w:val="00C5623A"/>
    <w:rsid w:val="00C576FE"/>
    <w:rsid w:val="00C60849"/>
    <w:rsid w:val="00C615A8"/>
    <w:rsid w:val="00C6388C"/>
    <w:rsid w:val="00C65DB6"/>
    <w:rsid w:val="00C703D3"/>
    <w:rsid w:val="00C706DA"/>
    <w:rsid w:val="00C73BD0"/>
    <w:rsid w:val="00C75888"/>
    <w:rsid w:val="00C807CF"/>
    <w:rsid w:val="00C81170"/>
    <w:rsid w:val="00C823B7"/>
    <w:rsid w:val="00C82C97"/>
    <w:rsid w:val="00C82CF0"/>
    <w:rsid w:val="00C85870"/>
    <w:rsid w:val="00C86B45"/>
    <w:rsid w:val="00C86F94"/>
    <w:rsid w:val="00C905E7"/>
    <w:rsid w:val="00C90B89"/>
    <w:rsid w:val="00C915E2"/>
    <w:rsid w:val="00C92F38"/>
    <w:rsid w:val="00C937B7"/>
    <w:rsid w:val="00C95B22"/>
    <w:rsid w:val="00C96A54"/>
    <w:rsid w:val="00C9732D"/>
    <w:rsid w:val="00C97BC9"/>
    <w:rsid w:val="00CA1AA4"/>
    <w:rsid w:val="00CA1DF3"/>
    <w:rsid w:val="00CA2DBC"/>
    <w:rsid w:val="00CA3E3F"/>
    <w:rsid w:val="00CA5393"/>
    <w:rsid w:val="00CA57E2"/>
    <w:rsid w:val="00CA5A1B"/>
    <w:rsid w:val="00CA7C3A"/>
    <w:rsid w:val="00CB06B3"/>
    <w:rsid w:val="00CB0D8C"/>
    <w:rsid w:val="00CB1190"/>
    <w:rsid w:val="00CB125A"/>
    <w:rsid w:val="00CB1749"/>
    <w:rsid w:val="00CB1795"/>
    <w:rsid w:val="00CB2220"/>
    <w:rsid w:val="00CB39A6"/>
    <w:rsid w:val="00CB49A5"/>
    <w:rsid w:val="00CB740C"/>
    <w:rsid w:val="00CC17B5"/>
    <w:rsid w:val="00CC38AC"/>
    <w:rsid w:val="00CC47DA"/>
    <w:rsid w:val="00CC570E"/>
    <w:rsid w:val="00CC7FD6"/>
    <w:rsid w:val="00CD012B"/>
    <w:rsid w:val="00CD25AD"/>
    <w:rsid w:val="00CD6F8D"/>
    <w:rsid w:val="00CD787D"/>
    <w:rsid w:val="00CE0340"/>
    <w:rsid w:val="00CE2560"/>
    <w:rsid w:val="00CE350C"/>
    <w:rsid w:val="00CE38C2"/>
    <w:rsid w:val="00CE60C3"/>
    <w:rsid w:val="00CF3019"/>
    <w:rsid w:val="00CF39B5"/>
    <w:rsid w:val="00CF4679"/>
    <w:rsid w:val="00CF4689"/>
    <w:rsid w:val="00CF668E"/>
    <w:rsid w:val="00CF799A"/>
    <w:rsid w:val="00D0022E"/>
    <w:rsid w:val="00D008D6"/>
    <w:rsid w:val="00D016C0"/>
    <w:rsid w:val="00D034B5"/>
    <w:rsid w:val="00D04760"/>
    <w:rsid w:val="00D054A0"/>
    <w:rsid w:val="00D05A50"/>
    <w:rsid w:val="00D05BD0"/>
    <w:rsid w:val="00D110A9"/>
    <w:rsid w:val="00D1439F"/>
    <w:rsid w:val="00D17835"/>
    <w:rsid w:val="00D2283D"/>
    <w:rsid w:val="00D22859"/>
    <w:rsid w:val="00D26079"/>
    <w:rsid w:val="00D2613D"/>
    <w:rsid w:val="00D26D75"/>
    <w:rsid w:val="00D26ECF"/>
    <w:rsid w:val="00D32FBF"/>
    <w:rsid w:val="00D3604B"/>
    <w:rsid w:val="00D361D3"/>
    <w:rsid w:val="00D367B3"/>
    <w:rsid w:val="00D42877"/>
    <w:rsid w:val="00D42FA1"/>
    <w:rsid w:val="00D442FB"/>
    <w:rsid w:val="00D44DC2"/>
    <w:rsid w:val="00D4554E"/>
    <w:rsid w:val="00D45A9C"/>
    <w:rsid w:val="00D46215"/>
    <w:rsid w:val="00D4637D"/>
    <w:rsid w:val="00D51A31"/>
    <w:rsid w:val="00D55132"/>
    <w:rsid w:val="00D618AA"/>
    <w:rsid w:val="00D623F0"/>
    <w:rsid w:val="00D63B7A"/>
    <w:rsid w:val="00D6443F"/>
    <w:rsid w:val="00D65EFB"/>
    <w:rsid w:val="00D678D4"/>
    <w:rsid w:val="00D707F4"/>
    <w:rsid w:val="00D70CD2"/>
    <w:rsid w:val="00D712AF"/>
    <w:rsid w:val="00D72B1C"/>
    <w:rsid w:val="00D7339C"/>
    <w:rsid w:val="00D7381F"/>
    <w:rsid w:val="00D73DC4"/>
    <w:rsid w:val="00D76234"/>
    <w:rsid w:val="00D7726C"/>
    <w:rsid w:val="00D7775C"/>
    <w:rsid w:val="00D77A73"/>
    <w:rsid w:val="00D829CA"/>
    <w:rsid w:val="00D83893"/>
    <w:rsid w:val="00D83EF5"/>
    <w:rsid w:val="00D84282"/>
    <w:rsid w:val="00D84C93"/>
    <w:rsid w:val="00D8589E"/>
    <w:rsid w:val="00D87E13"/>
    <w:rsid w:val="00D911A6"/>
    <w:rsid w:val="00D9216F"/>
    <w:rsid w:val="00D92EEE"/>
    <w:rsid w:val="00D94C1B"/>
    <w:rsid w:val="00D9752C"/>
    <w:rsid w:val="00DA210F"/>
    <w:rsid w:val="00DA249B"/>
    <w:rsid w:val="00DA3FBB"/>
    <w:rsid w:val="00DA42F8"/>
    <w:rsid w:val="00DB1B43"/>
    <w:rsid w:val="00DB22BF"/>
    <w:rsid w:val="00DB26E4"/>
    <w:rsid w:val="00DB357B"/>
    <w:rsid w:val="00DB586D"/>
    <w:rsid w:val="00DB63F7"/>
    <w:rsid w:val="00DB773E"/>
    <w:rsid w:val="00DC13C8"/>
    <w:rsid w:val="00DC22C5"/>
    <w:rsid w:val="00DC4020"/>
    <w:rsid w:val="00DC4E98"/>
    <w:rsid w:val="00DC5376"/>
    <w:rsid w:val="00DC5383"/>
    <w:rsid w:val="00DC5C84"/>
    <w:rsid w:val="00DC6888"/>
    <w:rsid w:val="00DC7427"/>
    <w:rsid w:val="00DC7862"/>
    <w:rsid w:val="00DD25C6"/>
    <w:rsid w:val="00DD3FE1"/>
    <w:rsid w:val="00DD5305"/>
    <w:rsid w:val="00DD5D1F"/>
    <w:rsid w:val="00DE0BC5"/>
    <w:rsid w:val="00DE17DC"/>
    <w:rsid w:val="00DE18D8"/>
    <w:rsid w:val="00DE2049"/>
    <w:rsid w:val="00DE38D5"/>
    <w:rsid w:val="00DE68AA"/>
    <w:rsid w:val="00DE7123"/>
    <w:rsid w:val="00DF20FC"/>
    <w:rsid w:val="00DF2119"/>
    <w:rsid w:val="00DF35F2"/>
    <w:rsid w:val="00DF6537"/>
    <w:rsid w:val="00E0042B"/>
    <w:rsid w:val="00E03C01"/>
    <w:rsid w:val="00E049F2"/>
    <w:rsid w:val="00E04C65"/>
    <w:rsid w:val="00E0503D"/>
    <w:rsid w:val="00E0546D"/>
    <w:rsid w:val="00E063A8"/>
    <w:rsid w:val="00E069BA"/>
    <w:rsid w:val="00E07539"/>
    <w:rsid w:val="00E07707"/>
    <w:rsid w:val="00E119F3"/>
    <w:rsid w:val="00E144E1"/>
    <w:rsid w:val="00E152BC"/>
    <w:rsid w:val="00E209EC"/>
    <w:rsid w:val="00E2107E"/>
    <w:rsid w:val="00E21203"/>
    <w:rsid w:val="00E214F4"/>
    <w:rsid w:val="00E2169F"/>
    <w:rsid w:val="00E21D58"/>
    <w:rsid w:val="00E24A2C"/>
    <w:rsid w:val="00E2658F"/>
    <w:rsid w:val="00E26D29"/>
    <w:rsid w:val="00E26E24"/>
    <w:rsid w:val="00E30644"/>
    <w:rsid w:val="00E30B1A"/>
    <w:rsid w:val="00E30EA5"/>
    <w:rsid w:val="00E30F32"/>
    <w:rsid w:val="00E36FAD"/>
    <w:rsid w:val="00E436DE"/>
    <w:rsid w:val="00E45F5A"/>
    <w:rsid w:val="00E45F97"/>
    <w:rsid w:val="00E46315"/>
    <w:rsid w:val="00E464C2"/>
    <w:rsid w:val="00E4791D"/>
    <w:rsid w:val="00E5199E"/>
    <w:rsid w:val="00E51DBB"/>
    <w:rsid w:val="00E544FC"/>
    <w:rsid w:val="00E54972"/>
    <w:rsid w:val="00E55A92"/>
    <w:rsid w:val="00E56038"/>
    <w:rsid w:val="00E56C3E"/>
    <w:rsid w:val="00E611B6"/>
    <w:rsid w:val="00E6624A"/>
    <w:rsid w:val="00E77B37"/>
    <w:rsid w:val="00E813C0"/>
    <w:rsid w:val="00E82123"/>
    <w:rsid w:val="00E8581B"/>
    <w:rsid w:val="00E87292"/>
    <w:rsid w:val="00E87522"/>
    <w:rsid w:val="00E87EC6"/>
    <w:rsid w:val="00E90C04"/>
    <w:rsid w:val="00E91131"/>
    <w:rsid w:val="00E91525"/>
    <w:rsid w:val="00E957F0"/>
    <w:rsid w:val="00E95918"/>
    <w:rsid w:val="00E96D9D"/>
    <w:rsid w:val="00EA098B"/>
    <w:rsid w:val="00EA2A7B"/>
    <w:rsid w:val="00EA3F28"/>
    <w:rsid w:val="00EA4D89"/>
    <w:rsid w:val="00EA5526"/>
    <w:rsid w:val="00EB2269"/>
    <w:rsid w:val="00EB41F4"/>
    <w:rsid w:val="00EB6F2A"/>
    <w:rsid w:val="00EC2230"/>
    <w:rsid w:val="00EC3EFD"/>
    <w:rsid w:val="00EC50EF"/>
    <w:rsid w:val="00EC6C97"/>
    <w:rsid w:val="00ED115E"/>
    <w:rsid w:val="00ED1408"/>
    <w:rsid w:val="00ED27F8"/>
    <w:rsid w:val="00ED5A6E"/>
    <w:rsid w:val="00ED65E7"/>
    <w:rsid w:val="00ED6C05"/>
    <w:rsid w:val="00EE15DB"/>
    <w:rsid w:val="00EE2932"/>
    <w:rsid w:val="00EE5704"/>
    <w:rsid w:val="00EE74F3"/>
    <w:rsid w:val="00EF50AE"/>
    <w:rsid w:val="00EF57AE"/>
    <w:rsid w:val="00EF712C"/>
    <w:rsid w:val="00EF7259"/>
    <w:rsid w:val="00EF7368"/>
    <w:rsid w:val="00EF7A7F"/>
    <w:rsid w:val="00EF7DE6"/>
    <w:rsid w:val="00EF7E8C"/>
    <w:rsid w:val="00F00DCE"/>
    <w:rsid w:val="00F0101A"/>
    <w:rsid w:val="00F03BBB"/>
    <w:rsid w:val="00F03D54"/>
    <w:rsid w:val="00F051AA"/>
    <w:rsid w:val="00F06B9F"/>
    <w:rsid w:val="00F0743C"/>
    <w:rsid w:val="00F1032D"/>
    <w:rsid w:val="00F10739"/>
    <w:rsid w:val="00F1180E"/>
    <w:rsid w:val="00F12740"/>
    <w:rsid w:val="00F12F46"/>
    <w:rsid w:val="00F1783C"/>
    <w:rsid w:val="00F20A3B"/>
    <w:rsid w:val="00F20FB2"/>
    <w:rsid w:val="00F2333E"/>
    <w:rsid w:val="00F24CDB"/>
    <w:rsid w:val="00F271F6"/>
    <w:rsid w:val="00F31C8E"/>
    <w:rsid w:val="00F3234B"/>
    <w:rsid w:val="00F3269D"/>
    <w:rsid w:val="00F35A87"/>
    <w:rsid w:val="00F40EB8"/>
    <w:rsid w:val="00F41759"/>
    <w:rsid w:val="00F41960"/>
    <w:rsid w:val="00F50C07"/>
    <w:rsid w:val="00F51323"/>
    <w:rsid w:val="00F5138E"/>
    <w:rsid w:val="00F5194C"/>
    <w:rsid w:val="00F52B55"/>
    <w:rsid w:val="00F53A25"/>
    <w:rsid w:val="00F54B49"/>
    <w:rsid w:val="00F55102"/>
    <w:rsid w:val="00F55591"/>
    <w:rsid w:val="00F55EB5"/>
    <w:rsid w:val="00F56FC4"/>
    <w:rsid w:val="00F57CB1"/>
    <w:rsid w:val="00F6047C"/>
    <w:rsid w:val="00F61BA0"/>
    <w:rsid w:val="00F62BD6"/>
    <w:rsid w:val="00F63A3E"/>
    <w:rsid w:val="00F64314"/>
    <w:rsid w:val="00F652EF"/>
    <w:rsid w:val="00F6567B"/>
    <w:rsid w:val="00F66242"/>
    <w:rsid w:val="00F6706E"/>
    <w:rsid w:val="00F67CD9"/>
    <w:rsid w:val="00F7183C"/>
    <w:rsid w:val="00F71C7C"/>
    <w:rsid w:val="00F72D90"/>
    <w:rsid w:val="00F75D53"/>
    <w:rsid w:val="00F82290"/>
    <w:rsid w:val="00F853ED"/>
    <w:rsid w:val="00F86F9D"/>
    <w:rsid w:val="00F87881"/>
    <w:rsid w:val="00F87963"/>
    <w:rsid w:val="00F907B2"/>
    <w:rsid w:val="00F9122C"/>
    <w:rsid w:val="00F93A32"/>
    <w:rsid w:val="00F94253"/>
    <w:rsid w:val="00FA0DAC"/>
    <w:rsid w:val="00FA1447"/>
    <w:rsid w:val="00FA1D6F"/>
    <w:rsid w:val="00FA53A5"/>
    <w:rsid w:val="00FA612F"/>
    <w:rsid w:val="00FA74C9"/>
    <w:rsid w:val="00FB3140"/>
    <w:rsid w:val="00FB5162"/>
    <w:rsid w:val="00FB6C29"/>
    <w:rsid w:val="00FB7F1A"/>
    <w:rsid w:val="00FC19E4"/>
    <w:rsid w:val="00FC2603"/>
    <w:rsid w:val="00FC678A"/>
    <w:rsid w:val="00FD1185"/>
    <w:rsid w:val="00FD2532"/>
    <w:rsid w:val="00FD25F4"/>
    <w:rsid w:val="00FD585E"/>
    <w:rsid w:val="00FD5910"/>
    <w:rsid w:val="00FD5E12"/>
    <w:rsid w:val="00FD6697"/>
    <w:rsid w:val="00FE0650"/>
    <w:rsid w:val="00FE1A1B"/>
    <w:rsid w:val="00FE2A0F"/>
    <w:rsid w:val="00FE695D"/>
    <w:rsid w:val="00FE70F8"/>
    <w:rsid w:val="00FE7103"/>
    <w:rsid w:val="00FE73CA"/>
    <w:rsid w:val="00FF0085"/>
    <w:rsid w:val="00FF204D"/>
    <w:rsid w:val="00FF48B1"/>
    <w:rsid w:val="00FF521B"/>
    <w:rsid w:val="00FF56A0"/>
    <w:rsid w:val="00FF67D1"/>
    <w:rsid w:val="00FF6B5A"/>
    <w:rsid w:val="00FF7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02"/>
  </w:style>
  <w:style w:type="paragraph" w:styleId="1">
    <w:name w:val="heading 1"/>
    <w:basedOn w:val="a"/>
    <w:next w:val="a"/>
    <w:link w:val="10"/>
    <w:qFormat/>
    <w:rsid w:val="005B67F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9A2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67F1"/>
    <w:pPr>
      <w:keepNext/>
      <w:spacing w:before="120" w:after="120" w:line="240" w:lineRule="auto"/>
      <w:jc w:val="center"/>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6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Стиль1"/>
    <w:basedOn w:val="a"/>
    <w:link w:val="12"/>
    <w:qFormat/>
    <w:rsid w:val="006B16C5"/>
    <w:pPr>
      <w:spacing w:after="0" w:line="240" w:lineRule="auto"/>
      <w:ind w:firstLine="426"/>
      <w:jc w:val="both"/>
      <w:outlineLvl w:val="0"/>
    </w:pPr>
    <w:rPr>
      <w:rFonts w:ascii="Times New Roman" w:eastAsia="Calibri" w:hAnsi="Times New Roman" w:cs="Times New Roman"/>
      <w:sz w:val="20"/>
      <w:szCs w:val="20"/>
      <w:lang w:bidi="en-US"/>
    </w:rPr>
  </w:style>
  <w:style w:type="character" w:customStyle="1" w:styleId="12">
    <w:name w:val="Стиль1 Знак"/>
    <w:basedOn w:val="a0"/>
    <w:link w:val="11"/>
    <w:rsid w:val="006B16C5"/>
    <w:rPr>
      <w:rFonts w:ascii="Times New Roman" w:eastAsia="Calibri" w:hAnsi="Times New Roman" w:cs="Times New Roman"/>
      <w:sz w:val="20"/>
      <w:szCs w:val="20"/>
      <w:lang w:bidi="en-US"/>
    </w:rPr>
  </w:style>
  <w:style w:type="paragraph" w:styleId="a4">
    <w:name w:val="footnote text"/>
    <w:basedOn w:val="a"/>
    <w:link w:val="a5"/>
    <w:uiPriority w:val="99"/>
    <w:unhideWhenUsed/>
    <w:rsid w:val="00EF7259"/>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EF7259"/>
    <w:rPr>
      <w:rFonts w:ascii="Calibri" w:eastAsia="Calibri" w:hAnsi="Calibri" w:cs="Times New Roman"/>
      <w:sz w:val="20"/>
      <w:szCs w:val="20"/>
    </w:rPr>
  </w:style>
  <w:style w:type="character" w:styleId="a6">
    <w:name w:val="footnote reference"/>
    <w:uiPriority w:val="99"/>
    <w:semiHidden/>
    <w:unhideWhenUsed/>
    <w:rsid w:val="00EF7259"/>
    <w:rPr>
      <w:vertAlign w:val="superscript"/>
    </w:rPr>
  </w:style>
  <w:style w:type="paragraph" w:customStyle="1" w:styleId="a7">
    <w:name w:val="яяя"/>
    <w:basedOn w:val="11"/>
    <w:link w:val="a8"/>
    <w:qFormat/>
    <w:rsid w:val="000D7B53"/>
    <w:rPr>
      <w:rFonts w:ascii="Arial Narrow" w:hAnsi="Arial Narrow"/>
      <w:snapToGrid w:val="0"/>
      <w:sz w:val="22"/>
      <w:szCs w:val="22"/>
    </w:rPr>
  </w:style>
  <w:style w:type="character" w:customStyle="1" w:styleId="a8">
    <w:name w:val="яяя Знак"/>
    <w:basedOn w:val="12"/>
    <w:link w:val="a7"/>
    <w:rsid w:val="000D7B53"/>
    <w:rPr>
      <w:rFonts w:ascii="Arial Narrow" w:eastAsia="Calibri" w:hAnsi="Arial Narrow" w:cs="Times New Roman"/>
      <w:snapToGrid w:val="0"/>
      <w:sz w:val="20"/>
      <w:szCs w:val="20"/>
      <w:lang w:bidi="en-US"/>
    </w:rPr>
  </w:style>
  <w:style w:type="paragraph" w:styleId="a9">
    <w:name w:val="List Paragraph"/>
    <w:basedOn w:val="a"/>
    <w:link w:val="aa"/>
    <w:uiPriority w:val="34"/>
    <w:qFormat/>
    <w:rsid w:val="00F50C07"/>
    <w:pPr>
      <w:ind w:left="720"/>
      <w:contextualSpacing/>
    </w:pPr>
    <w:rPr>
      <w:rFonts w:ascii="Calibri" w:eastAsia="Calibri" w:hAnsi="Calibri" w:cs="Times New Roman"/>
      <w:lang w:val="en-US"/>
    </w:rPr>
  </w:style>
  <w:style w:type="character" w:customStyle="1" w:styleId="aa">
    <w:name w:val="Абзац списка Знак"/>
    <w:link w:val="a9"/>
    <w:uiPriority w:val="34"/>
    <w:locked/>
    <w:rsid w:val="00F50C07"/>
    <w:rPr>
      <w:rFonts w:ascii="Calibri" w:eastAsia="Calibri" w:hAnsi="Calibri" w:cs="Times New Roman"/>
      <w:lang w:val="en-US"/>
    </w:rPr>
  </w:style>
  <w:style w:type="character" w:customStyle="1" w:styleId="apple-converted-space">
    <w:name w:val="apple-converted-space"/>
    <w:basedOn w:val="a0"/>
    <w:rsid w:val="00603543"/>
  </w:style>
  <w:style w:type="character" w:customStyle="1" w:styleId="FontStyle30">
    <w:name w:val="Font Style30"/>
    <w:basedOn w:val="a0"/>
    <w:uiPriority w:val="99"/>
    <w:rsid w:val="00603543"/>
    <w:rPr>
      <w:rFonts w:ascii="Times New Roman" w:hAnsi="Times New Roman" w:cs="Times New Roman"/>
      <w:sz w:val="22"/>
      <w:szCs w:val="22"/>
    </w:rPr>
  </w:style>
  <w:style w:type="paragraph" w:customStyle="1" w:styleId="111">
    <w:name w:val="111"/>
    <w:basedOn w:val="a"/>
    <w:link w:val="1110"/>
    <w:qFormat/>
    <w:rsid w:val="007C6A5C"/>
    <w:pPr>
      <w:spacing w:after="0" w:line="240" w:lineRule="auto"/>
      <w:jc w:val="both"/>
    </w:pPr>
    <w:rPr>
      <w:rFonts w:ascii="Arial Narrow" w:hAnsi="Arial Narrow"/>
    </w:rPr>
  </w:style>
  <w:style w:type="character" w:customStyle="1" w:styleId="1110">
    <w:name w:val="111 Знак"/>
    <w:basedOn w:val="a0"/>
    <w:link w:val="111"/>
    <w:rsid w:val="007C6A5C"/>
    <w:rPr>
      <w:rFonts w:ascii="Arial Narrow" w:hAnsi="Arial Narrow"/>
    </w:rPr>
  </w:style>
  <w:style w:type="paragraph" w:customStyle="1" w:styleId="ConsPlusNormal">
    <w:name w:val="ConsPlusNormal"/>
    <w:link w:val="ConsPlusNormal0"/>
    <w:uiPriority w:val="99"/>
    <w:rsid w:val="008979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
    <w:link w:val="ac"/>
    <w:uiPriority w:val="99"/>
    <w:unhideWhenUsed/>
    <w:rsid w:val="008979F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8979FE"/>
    <w:rPr>
      <w:rFonts w:ascii="Times New Roman" w:eastAsia="Times New Roman" w:hAnsi="Times New Roman" w:cs="Times New Roman"/>
      <w:sz w:val="24"/>
      <w:szCs w:val="24"/>
    </w:rPr>
  </w:style>
  <w:style w:type="character" w:customStyle="1" w:styleId="10">
    <w:name w:val="Заголовок 1 Знак"/>
    <w:basedOn w:val="a0"/>
    <w:link w:val="1"/>
    <w:rsid w:val="005B67F1"/>
    <w:rPr>
      <w:rFonts w:ascii="Arial" w:eastAsia="Times New Roman" w:hAnsi="Arial" w:cs="Arial"/>
      <w:b/>
      <w:bCs/>
      <w:kern w:val="32"/>
      <w:sz w:val="32"/>
      <w:szCs w:val="32"/>
      <w:lang w:eastAsia="ru-RU"/>
    </w:rPr>
  </w:style>
  <w:style w:type="character" w:customStyle="1" w:styleId="30">
    <w:name w:val="Заголовок 3 Знак"/>
    <w:basedOn w:val="a0"/>
    <w:link w:val="3"/>
    <w:rsid w:val="005B67F1"/>
    <w:rPr>
      <w:rFonts w:ascii="Times New Roman" w:eastAsia="Times New Roman" w:hAnsi="Times New Roman" w:cs="Times New Roman"/>
      <w:b/>
      <w:sz w:val="28"/>
      <w:szCs w:val="28"/>
      <w:lang w:eastAsia="ru-RU"/>
    </w:rPr>
  </w:style>
  <w:style w:type="paragraph" w:styleId="ad">
    <w:name w:val="Balloon Text"/>
    <w:basedOn w:val="a"/>
    <w:link w:val="ae"/>
    <w:uiPriority w:val="99"/>
    <w:semiHidden/>
    <w:unhideWhenUsed/>
    <w:rsid w:val="009B255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B255D"/>
    <w:rPr>
      <w:rFonts w:ascii="Segoe UI" w:hAnsi="Segoe UI" w:cs="Segoe UI"/>
      <w:sz w:val="18"/>
      <w:szCs w:val="18"/>
    </w:rPr>
  </w:style>
  <w:style w:type="character" w:customStyle="1" w:styleId="ConsPlusNormal0">
    <w:name w:val="ConsPlusNormal Знак"/>
    <w:basedOn w:val="a0"/>
    <w:link w:val="ConsPlusNormal"/>
    <w:uiPriority w:val="99"/>
    <w:locked/>
    <w:rsid w:val="00622E5A"/>
    <w:rPr>
      <w:rFonts w:ascii="Arial" w:eastAsia="Times New Roman" w:hAnsi="Arial" w:cs="Arial"/>
      <w:sz w:val="20"/>
      <w:szCs w:val="20"/>
    </w:rPr>
  </w:style>
  <w:style w:type="paragraph" w:customStyle="1" w:styleId="13">
    <w:name w:val="Обычный1"/>
    <w:uiPriority w:val="99"/>
    <w:rsid w:val="00622E5A"/>
    <w:pPr>
      <w:spacing w:after="0" w:line="240" w:lineRule="auto"/>
    </w:pPr>
    <w:rPr>
      <w:rFonts w:ascii="Times New Roman" w:eastAsia="Times New Roman" w:hAnsi="Times New Roman" w:cs="Times New Roman"/>
      <w:sz w:val="28"/>
      <w:szCs w:val="20"/>
    </w:rPr>
  </w:style>
  <w:style w:type="paragraph" w:styleId="af">
    <w:name w:val="header"/>
    <w:basedOn w:val="a"/>
    <w:link w:val="af0"/>
    <w:uiPriority w:val="99"/>
    <w:unhideWhenUsed/>
    <w:rsid w:val="00DB1B4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1B43"/>
  </w:style>
  <w:style w:type="paragraph" w:styleId="af1">
    <w:name w:val="footer"/>
    <w:basedOn w:val="a"/>
    <w:link w:val="af2"/>
    <w:uiPriority w:val="99"/>
    <w:unhideWhenUsed/>
    <w:rsid w:val="00DB1B4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1B43"/>
  </w:style>
  <w:style w:type="paragraph" w:styleId="af3">
    <w:name w:val="No Spacing"/>
    <w:uiPriority w:val="1"/>
    <w:qFormat/>
    <w:rsid w:val="00D7775C"/>
    <w:pPr>
      <w:spacing w:after="0" w:line="240" w:lineRule="auto"/>
    </w:pPr>
  </w:style>
  <w:style w:type="paragraph" w:customStyle="1" w:styleId="amailrucssattributepostfixmailrucssattributepostfix">
    <w:name w:val="a_mailru_css_attribute_postfix_mailru_css_attribute_postfix"/>
    <w:basedOn w:val="a"/>
    <w:uiPriority w:val="99"/>
    <w:rsid w:val="008D185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Web)"/>
    <w:basedOn w:val="a"/>
    <w:uiPriority w:val="99"/>
    <w:unhideWhenUsed/>
    <w:rsid w:val="008D185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2F7CBA"/>
    <w:rPr>
      <w:color w:val="0000FF"/>
      <w:u w:val="single"/>
    </w:rPr>
  </w:style>
  <w:style w:type="character" w:styleId="af6">
    <w:name w:val="FollowedHyperlink"/>
    <w:basedOn w:val="a0"/>
    <w:uiPriority w:val="99"/>
    <w:semiHidden/>
    <w:unhideWhenUsed/>
    <w:rsid w:val="002F7CBA"/>
    <w:rPr>
      <w:color w:val="800080"/>
      <w:u w:val="single"/>
    </w:rPr>
  </w:style>
  <w:style w:type="paragraph" w:customStyle="1" w:styleId="amrcssattr">
    <w:name w:val="a_mr_css_attr"/>
    <w:basedOn w:val="a"/>
    <w:rsid w:val="00D73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mrcssattr">
    <w:name w:val="msonospacing_mr_css_attr"/>
    <w:basedOn w:val="a"/>
    <w:rsid w:val="00B07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A230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3417754">
      <w:bodyDiv w:val="1"/>
      <w:marLeft w:val="0"/>
      <w:marRight w:val="0"/>
      <w:marTop w:val="0"/>
      <w:marBottom w:val="0"/>
      <w:divBdr>
        <w:top w:val="none" w:sz="0" w:space="0" w:color="auto"/>
        <w:left w:val="none" w:sz="0" w:space="0" w:color="auto"/>
        <w:bottom w:val="none" w:sz="0" w:space="0" w:color="auto"/>
        <w:right w:val="none" w:sz="0" w:space="0" w:color="auto"/>
      </w:divBdr>
    </w:div>
    <w:div w:id="320888280">
      <w:bodyDiv w:val="1"/>
      <w:marLeft w:val="0"/>
      <w:marRight w:val="0"/>
      <w:marTop w:val="0"/>
      <w:marBottom w:val="0"/>
      <w:divBdr>
        <w:top w:val="none" w:sz="0" w:space="0" w:color="auto"/>
        <w:left w:val="none" w:sz="0" w:space="0" w:color="auto"/>
        <w:bottom w:val="none" w:sz="0" w:space="0" w:color="auto"/>
        <w:right w:val="none" w:sz="0" w:space="0" w:color="auto"/>
      </w:divBdr>
    </w:div>
    <w:div w:id="342435457">
      <w:bodyDiv w:val="1"/>
      <w:marLeft w:val="0"/>
      <w:marRight w:val="0"/>
      <w:marTop w:val="0"/>
      <w:marBottom w:val="0"/>
      <w:divBdr>
        <w:top w:val="none" w:sz="0" w:space="0" w:color="auto"/>
        <w:left w:val="none" w:sz="0" w:space="0" w:color="auto"/>
        <w:bottom w:val="none" w:sz="0" w:space="0" w:color="auto"/>
        <w:right w:val="none" w:sz="0" w:space="0" w:color="auto"/>
      </w:divBdr>
    </w:div>
    <w:div w:id="373390671">
      <w:bodyDiv w:val="1"/>
      <w:marLeft w:val="0"/>
      <w:marRight w:val="0"/>
      <w:marTop w:val="0"/>
      <w:marBottom w:val="0"/>
      <w:divBdr>
        <w:top w:val="none" w:sz="0" w:space="0" w:color="auto"/>
        <w:left w:val="none" w:sz="0" w:space="0" w:color="auto"/>
        <w:bottom w:val="none" w:sz="0" w:space="0" w:color="auto"/>
        <w:right w:val="none" w:sz="0" w:space="0" w:color="auto"/>
      </w:divBdr>
    </w:div>
    <w:div w:id="674920999">
      <w:bodyDiv w:val="1"/>
      <w:marLeft w:val="0"/>
      <w:marRight w:val="0"/>
      <w:marTop w:val="0"/>
      <w:marBottom w:val="0"/>
      <w:divBdr>
        <w:top w:val="none" w:sz="0" w:space="0" w:color="auto"/>
        <w:left w:val="none" w:sz="0" w:space="0" w:color="auto"/>
        <w:bottom w:val="none" w:sz="0" w:space="0" w:color="auto"/>
        <w:right w:val="none" w:sz="0" w:space="0" w:color="auto"/>
      </w:divBdr>
      <w:divsChild>
        <w:div w:id="423111569">
          <w:marLeft w:val="0"/>
          <w:marRight w:val="0"/>
          <w:marTop w:val="0"/>
          <w:marBottom w:val="0"/>
          <w:divBdr>
            <w:top w:val="none" w:sz="0" w:space="0" w:color="auto"/>
            <w:left w:val="none" w:sz="0" w:space="0" w:color="auto"/>
            <w:bottom w:val="none" w:sz="0" w:space="0" w:color="auto"/>
            <w:right w:val="none" w:sz="0" w:space="0" w:color="auto"/>
          </w:divBdr>
        </w:div>
        <w:div w:id="1675188915">
          <w:marLeft w:val="0"/>
          <w:marRight w:val="0"/>
          <w:marTop w:val="0"/>
          <w:marBottom w:val="0"/>
          <w:divBdr>
            <w:top w:val="none" w:sz="0" w:space="0" w:color="auto"/>
            <w:left w:val="none" w:sz="0" w:space="0" w:color="auto"/>
            <w:bottom w:val="none" w:sz="0" w:space="0" w:color="auto"/>
            <w:right w:val="none" w:sz="0" w:space="0" w:color="auto"/>
          </w:divBdr>
        </w:div>
      </w:divsChild>
    </w:div>
    <w:div w:id="694040720">
      <w:bodyDiv w:val="1"/>
      <w:marLeft w:val="0"/>
      <w:marRight w:val="0"/>
      <w:marTop w:val="0"/>
      <w:marBottom w:val="0"/>
      <w:divBdr>
        <w:top w:val="none" w:sz="0" w:space="0" w:color="auto"/>
        <w:left w:val="none" w:sz="0" w:space="0" w:color="auto"/>
        <w:bottom w:val="none" w:sz="0" w:space="0" w:color="auto"/>
        <w:right w:val="none" w:sz="0" w:space="0" w:color="auto"/>
      </w:divBdr>
    </w:div>
    <w:div w:id="880553356">
      <w:bodyDiv w:val="1"/>
      <w:marLeft w:val="0"/>
      <w:marRight w:val="0"/>
      <w:marTop w:val="0"/>
      <w:marBottom w:val="0"/>
      <w:divBdr>
        <w:top w:val="none" w:sz="0" w:space="0" w:color="auto"/>
        <w:left w:val="none" w:sz="0" w:space="0" w:color="auto"/>
        <w:bottom w:val="none" w:sz="0" w:space="0" w:color="auto"/>
        <w:right w:val="none" w:sz="0" w:space="0" w:color="auto"/>
      </w:divBdr>
    </w:div>
    <w:div w:id="1065879510">
      <w:bodyDiv w:val="1"/>
      <w:marLeft w:val="0"/>
      <w:marRight w:val="0"/>
      <w:marTop w:val="0"/>
      <w:marBottom w:val="0"/>
      <w:divBdr>
        <w:top w:val="none" w:sz="0" w:space="0" w:color="auto"/>
        <w:left w:val="none" w:sz="0" w:space="0" w:color="auto"/>
        <w:bottom w:val="none" w:sz="0" w:space="0" w:color="auto"/>
        <w:right w:val="none" w:sz="0" w:space="0" w:color="auto"/>
      </w:divBdr>
    </w:div>
    <w:div w:id="1231648440">
      <w:bodyDiv w:val="1"/>
      <w:marLeft w:val="0"/>
      <w:marRight w:val="0"/>
      <w:marTop w:val="0"/>
      <w:marBottom w:val="0"/>
      <w:divBdr>
        <w:top w:val="none" w:sz="0" w:space="0" w:color="auto"/>
        <w:left w:val="none" w:sz="0" w:space="0" w:color="auto"/>
        <w:bottom w:val="none" w:sz="0" w:space="0" w:color="auto"/>
        <w:right w:val="none" w:sz="0" w:space="0" w:color="auto"/>
      </w:divBdr>
    </w:div>
    <w:div w:id="1251239598">
      <w:bodyDiv w:val="1"/>
      <w:marLeft w:val="0"/>
      <w:marRight w:val="0"/>
      <w:marTop w:val="0"/>
      <w:marBottom w:val="0"/>
      <w:divBdr>
        <w:top w:val="none" w:sz="0" w:space="0" w:color="auto"/>
        <w:left w:val="none" w:sz="0" w:space="0" w:color="auto"/>
        <w:bottom w:val="none" w:sz="0" w:space="0" w:color="auto"/>
        <w:right w:val="none" w:sz="0" w:space="0" w:color="auto"/>
      </w:divBdr>
    </w:div>
    <w:div w:id="1316371286">
      <w:bodyDiv w:val="1"/>
      <w:marLeft w:val="0"/>
      <w:marRight w:val="0"/>
      <w:marTop w:val="0"/>
      <w:marBottom w:val="0"/>
      <w:divBdr>
        <w:top w:val="none" w:sz="0" w:space="0" w:color="auto"/>
        <w:left w:val="none" w:sz="0" w:space="0" w:color="auto"/>
        <w:bottom w:val="none" w:sz="0" w:space="0" w:color="auto"/>
        <w:right w:val="none" w:sz="0" w:space="0" w:color="auto"/>
      </w:divBdr>
    </w:div>
    <w:div w:id="1551919580">
      <w:bodyDiv w:val="1"/>
      <w:marLeft w:val="0"/>
      <w:marRight w:val="0"/>
      <w:marTop w:val="0"/>
      <w:marBottom w:val="0"/>
      <w:divBdr>
        <w:top w:val="none" w:sz="0" w:space="0" w:color="auto"/>
        <w:left w:val="none" w:sz="0" w:space="0" w:color="auto"/>
        <w:bottom w:val="none" w:sz="0" w:space="0" w:color="auto"/>
        <w:right w:val="none" w:sz="0" w:space="0" w:color="auto"/>
      </w:divBdr>
    </w:div>
    <w:div w:id="1556426030">
      <w:bodyDiv w:val="1"/>
      <w:marLeft w:val="0"/>
      <w:marRight w:val="0"/>
      <w:marTop w:val="0"/>
      <w:marBottom w:val="0"/>
      <w:divBdr>
        <w:top w:val="none" w:sz="0" w:space="0" w:color="auto"/>
        <w:left w:val="none" w:sz="0" w:space="0" w:color="auto"/>
        <w:bottom w:val="none" w:sz="0" w:space="0" w:color="auto"/>
        <w:right w:val="none" w:sz="0" w:space="0" w:color="auto"/>
      </w:divBdr>
    </w:div>
    <w:div w:id="1589384334">
      <w:bodyDiv w:val="1"/>
      <w:marLeft w:val="0"/>
      <w:marRight w:val="0"/>
      <w:marTop w:val="0"/>
      <w:marBottom w:val="0"/>
      <w:divBdr>
        <w:top w:val="none" w:sz="0" w:space="0" w:color="auto"/>
        <w:left w:val="none" w:sz="0" w:space="0" w:color="auto"/>
        <w:bottom w:val="none" w:sz="0" w:space="0" w:color="auto"/>
        <w:right w:val="none" w:sz="0" w:space="0" w:color="auto"/>
      </w:divBdr>
    </w:div>
    <w:div w:id="1654413210">
      <w:bodyDiv w:val="1"/>
      <w:marLeft w:val="0"/>
      <w:marRight w:val="0"/>
      <w:marTop w:val="0"/>
      <w:marBottom w:val="0"/>
      <w:divBdr>
        <w:top w:val="none" w:sz="0" w:space="0" w:color="auto"/>
        <w:left w:val="none" w:sz="0" w:space="0" w:color="auto"/>
        <w:bottom w:val="none" w:sz="0" w:space="0" w:color="auto"/>
        <w:right w:val="none" w:sz="0" w:space="0" w:color="auto"/>
      </w:divBdr>
    </w:div>
    <w:div w:id="1682973492">
      <w:bodyDiv w:val="1"/>
      <w:marLeft w:val="0"/>
      <w:marRight w:val="0"/>
      <w:marTop w:val="0"/>
      <w:marBottom w:val="0"/>
      <w:divBdr>
        <w:top w:val="none" w:sz="0" w:space="0" w:color="auto"/>
        <w:left w:val="none" w:sz="0" w:space="0" w:color="auto"/>
        <w:bottom w:val="none" w:sz="0" w:space="0" w:color="auto"/>
        <w:right w:val="none" w:sz="0" w:space="0" w:color="auto"/>
      </w:divBdr>
    </w:div>
    <w:div w:id="1684210230">
      <w:bodyDiv w:val="1"/>
      <w:marLeft w:val="0"/>
      <w:marRight w:val="0"/>
      <w:marTop w:val="0"/>
      <w:marBottom w:val="0"/>
      <w:divBdr>
        <w:top w:val="none" w:sz="0" w:space="0" w:color="auto"/>
        <w:left w:val="none" w:sz="0" w:space="0" w:color="auto"/>
        <w:bottom w:val="none" w:sz="0" w:space="0" w:color="auto"/>
        <w:right w:val="none" w:sz="0" w:space="0" w:color="auto"/>
      </w:divBdr>
    </w:div>
    <w:div w:id="1792896524">
      <w:bodyDiv w:val="1"/>
      <w:marLeft w:val="0"/>
      <w:marRight w:val="0"/>
      <w:marTop w:val="0"/>
      <w:marBottom w:val="0"/>
      <w:divBdr>
        <w:top w:val="none" w:sz="0" w:space="0" w:color="auto"/>
        <w:left w:val="none" w:sz="0" w:space="0" w:color="auto"/>
        <w:bottom w:val="none" w:sz="0" w:space="0" w:color="auto"/>
        <w:right w:val="none" w:sz="0" w:space="0" w:color="auto"/>
      </w:divBdr>
    </w:div>
    <w:div w:id="1882940406">
      <w:bodyDiv w:val="1"/>
      <w:marLeft w:val="0"/>
      <w:marRight w:val="0"/>
      <w:marTop w:val="0"/>
      <w:marBottom w:val="0"/>
      <w:divBdr>
        <w:top w:val="none" w:sz="0" w:space="0" w:color="auto"/>
        <w:left w:val="none" w:sz="0" w:space="0" w:color="auto"/>
        <w:bottom w:val="none" w:sz="0" w:space="0" w:color="auto"/>
        <w:right w:val="none" w:sz="0" w:space="0" w:color="auto"/>
      </w:divBdr>
    </w:div>
    <w:div w:id="2036539663">
      <w:bodyDiv w:val="1"/>
      <w:marLeft w:val="0"/>
      <w:marRight w:val="0"/>
      <w:marTop w:val="0"/>
      <w:marBottom w:val="0"/>
      <w:divBdr>
        <w:top w:val="none" w:sz="0" w:space="0" w:color="auto"/>
        <w:left w:val="none" w:sz="0" w:space="0" w:color="auto"/>
        <w:bottom w:val="none" w:sz="0" w:space="0" w:color="auto"/>
        <w:right w:val="none" w:sz="0" w:space="0" w:color="auto"/>
      </w:divBdr>
    </w:div>
    <w:div w:id="21326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CB65DB1EFED9C3AF4D2FEE69A541ED38DEB93CEB0DBA5063D091F80i2J8H" TargetMode="External"/><Relationship Id="rId13" Type="http://schemas.openxmlformats.org/officeDocument/2006/relationships/hyperlink" Target="http://docs.cntd.ru/document/985013486" TargetMode="External"/><Relationship Id="rId18"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6" Type="http://schemas.openxmlformats.org/officeDocument/2006/relationships/hyperlink" Target="consultantplus://offline/ref=C13CB65DB1EFED9C3AF4D2FEE69A541ED388E798CBB1DBA5063D091F80284A298577145531D90309i2JEH" TargetMode="External"/><Relationship Id="rId3" Type="http://schemas.openxmlformats.org/officeDocument/2006/relationships/styles" Target="styles.xml"/><Relationship Id="rId21" Type="http://schemas.openxmlformats.org/officeDocument/2006/relationships/hyperlink" Target="consultantplus://offline/ref=C13CB65DB1EFED9C3AF4CCF3F0F60B11D184BC9DCBB5D2F0526B0F48DF784C7CC5371200729D0E092DDA5AE0i9J3H" TargetMode="External"/><Relationship Id="rId34" Type="http://schemas.openxmlformats.org/officeDocument/2006/relationships/hyperlink" Target="consultantplus://offline/ref=C13CB65DB1EFED9C3AF4CCF3F0F60B11D184BC9DCBB4D9F159690F48DF784C7CC5i3J7H" TargetMode="External"/><Relationship Id="rId7" Type="http://schemas.openxmlformats.org/officeDocument/2006/relationships/endnotes" Target="endnotes.xml"/><Relationship Id="rId12" Type="http://schemas.openxmlformats.org/officeDocument/2006/relationships/hyperlink" Target="https://1obraz.ru/" TargetMode="External"/><Relationship Id="rId17"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5"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3" Type="http://schemas.openxmlformats.org/officeDocument/2006/relationships/hyperlink" Target="consultantplus://offline/ref=C13CB65DB1EFED9C3AF4CCF3F0F60B11D184BC9DCBB5D2F0526B0F48DF784C7CC5371200729D0E092DDA5BE1i9J5H" TargetMode="External"/><Relationship Id="rId2" Type="http://schemas.openxmlformats.org/officeDocument/2006/relationships/numbering" Target="numbering.xml"/><Relationship Id="rId16"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0" Type="http://schemas.openxmlformats.org/officeDocument/2006/relationships/hyperlink" Target="consultantplus://offline/ref=C13CB65DB1EFED9C3AF4D2FEE69A541ED388E196CEBFDBA5063D091F80284A298577145531D9020Ci2J4H" TargetMode="External"/><Relationship Id="rId29"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3CB65DB1EFED9C3AF4D2FEE69A541ED38CE391CBBFDBA5063D091F80i2J8H" TargetMode="External"/><Relationship Id="rId24" Type="http://schemas.openxmlformats.org/officeDocument/2006/relationships/hyperlink" Target="consultantplus://offline/ref=C13CB65DB1EFED9C3AF4CCF3F0F60B11D184BC9DCBB5D2F7526D0F48DF784C7CC5i3J7H" TargetMode="External"/><Relationship Id="rId32" Type="http://schemas.openxmlformats.org/officeDocument/2006/relationships/hyperlink" Target="consultantplus://offline/ref=C13CB65DB1EFED9C3AF4D2FEE69A541ED388E196CEBFDBA5063D091F80284A298577145531D90B00i2J9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3"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8"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6" Type="http://schemas.openxmlformats.org/officeDocument/2006/relationships/fontTable" Target="fontTable.xml"/><Relationship Id="rId10" Type="http://schemas.openxmlformats.org/officeDocument/2006/relationships/hyperlink" Target="consultantplus://offline/ref=C13CB65DB1EFED9C3AF4D2FEE69A541EDB8FE490CBBD86AF0E64051D8727153E823E185431D903i0J0H" TargetMode="External"/><Relationship Id="rId19"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1"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4" Type="http://schemas.openxmlformats.org/officeDocument/2006/relationships/settings" Target="settings.xml"/><Relationship Id="rId9" Type="http://schemas.openxmlformats.org/officeDocument/2006/relationships/hyperlink" Target="consultantplus://offline/ref=C13CB65DB1EFED9C3AF4D2FEE69A541ED38CE295CBB0DBA5063D091F80i2J8H" TargetMode="External"/><Relationship Id="rId14"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2" Type="http://schemas.openxmlformats.org/officeDocument/2006/relationships/hyperlink" Target="consultantplus://offline/ref=C13CB65DB1EFED9C3AF4CCF3F0F60B11D184BC9DCBB4D9F453680F48DF784C7CC5i3J7H" TargetMode="External"/><Relationship Id="rId27"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0"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5" Type="http://schemas.openxmlformats.org/officeDocument/2006/relationships/hyperlink" Target="consultantplus://offline/ref=4A305980B79A8F8A6789199AE94FC415E54498CE3E9CAC83FCCE61D14C940180BE8F4F2E3E0BE6BC7C0664ED47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E464B-1B92-41CA-98AA-697DB4F7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22952</Words>
  <Characters>130833</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Diner_TA</cp:lastModifiedBy>
  <cp:revision>2</cp:revision>
  <cp:lastPrinted>2021-02-15T06:20:00Z</cp:lastPrinted>
  <dcterms:created xsi:type="dcterms:W3CDTF">2021-03-17T01:18:00Z</dcterms:created>
  <dcterms:modified xsi:type="dcterms:W3CDTF">2021-03-17T01:18:00Z</dcterms:modified>
</cp:coreProperties>
</file>