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Default="00C26C10" w:rsidP="00C26C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26C10" w:rsidRPr="009C605C" w:rsidRDefault="00C26C10" w:rsidP="00C26C10">
      <w:pPr>
        <w:jc w:val="center"/>
        <w:rPr>
          <w:sz w:val="28"/>
          <w:szCs w:val="28"/>
        </w:rPr>
      </w:pPr>
      <w:r w:rsidRPr="009C605C">
        <w:rPr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 квартал 201</w:t>
      </w:r>
      <w:r w:rsidR="009C605C" w:rsidRPr="009C605C">
        <w:rPr>
          <w:sz w:val="28"/>
          <w:szCs w:val="28"/>
        </w:rPr>
        <w:t>8</w:t>
      </w:r>
      <w:r w:rsidRPr="009C605C">
        <w:rPr>
          <w:sz w:val="28"/>
          <w:szCs w:val="28"/>
        </w:rPr>
        <w:t xml:space="preserve"> года</w:t>
      </w:r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r w:rsidRPr="009C605C">
        <w:rPr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26C10" w:rsidRPr="009C605C" w:rsidRDefault="00E84BA8" w:rsidP="00C26C10">
      <w:pPr>
        <w:ind w:firstLine="720"/>
        <w:jc w:val="both"/>
        <w:rPr>
          <w:sz w:val="28"/>
          <w:szCs w:val="28"/>
        </w:rPr>
      </w:pPr>
      <w:proofErr w:type="gramStart"/>
      <w:r w:rsidRPr="009C605C">
        <w:rPr>
          <w:sz w:val="28"/>
          <w:szCs w:val="28"/>
        </w:rPr>
        <w:t>Фактическая численность работников местного самоуправления</w:t>
      </w:r>
      <w:r w:rsidR="00C23218" w:rsidRPr="009C605C">
        <w:rPr>
          <w:sz w:val="28"/>
          <w:szCs w:val="28"/>
        </w:rPr>
        <w:t>, включая поселени</w:t>
      </w:r>
      <w:r w:rsidR="009C605C" w:rsidRPr="009C605C">
        <w:rPr>
          <w:sz w:val="28"/>
          <w:szCs w:val="28"/>
        </w:rPr>
        <w:t>я</w:t>
      </w:r>
      <w:r w:rsidR="00C23218" w:rsidRPr="009C605C">
        <w:rPr>
          <w:sz w:val="28"/>
          <w:szCs w:val="28"/>
        </w:rPr>
        <w:t xml:space="preserve"> </w:t>
      </w:r>
      <w:r w:rsidRPr="009C605C">
        <w:rPr>
          <w:sz w:val="28"/>
          <w:szCs w:val="28"/>
        </w:rPr>
        <w:t xml:space="preserve">за 1 квартал 2018 года </w:t>
      </w:r>
      <w:r w:rsidR="00C26C10" w:rsidRPr="009C605C">
        <w:rPr>
          <w:sz w:val="28"/>
          <w:szCs w:val="28"/>
        </w:rPr>
        <w:t>составил</w:t>
      </w:r>
      <w:r w:rsidR="000F6AA9" w:rsidRPr="009C605C">
        <w:rPr>
          <w:sz w:val="28"/>
          <w:szCs w:val="28"/>
        </w:rPr>
        <w:t>а</w:t>
      </w:r>
      <w:r w:rsidR="00C26C10" w:rsidRPr="009C605C">
        <w:rPr>
          <w:sz w:val="28"/>
          <w:szCs w:val="28"/>
        </w:rPr>
        <w:t xml:space="preserve"> </w:t>
      </w:r>
      <w:r w:rsidR="00C23218" w:rsidRPr="009C605C">
        <w:rPr>
          <w:sz w:val="28"/>
          <w:szCs w:val="28"/>
        </w:rPr>
        <w:t>171,90</w:t>
      </w:r>
      <w:r w:rsidR="00C26C10" w:rsidRPr="009C605C">
        <w:rPr>
          <w:sz w:val="28"/>
          <w:szCs w:val="28"/>
        </w:rPr>
        <w:t xml:space="preserve"> штатных единиц (</w:t>
      </w:r>
      <w:r w:rsidR="00C23218" w:rsidRPr="009C605C">
        <w:rPr>
          <w:sz w:val="28"/>
          <w:szCs w:val="28"/>
        </w:rPr>
        <w:t>62,90</w:t>
      </w:r>
      <w:r w:rsidR="00C26C10" w:rsidRPr="009C605C">
        <w:rPr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F87AB5" w:rsidRPr="009C605C">
        <w:rPr>
          <w:sz w:val="28"/>
          <w:szCs w:val="28"/>
        </w:rPr>
        <w:t xml:space="preserve"> и 26 штатных единиц финансируемых за счет средств краевого бюджета</w:t>
      </w:r>
      <w:r w:rsidR="00C26C10" w:rsidRPr="009C605C">
        <w:rPr>
          <w:sz w:val="28"/>
          <w:szCs w:val="28"/>
        </w:rPr>
        <w:t xml:space="preserve">), в том числе выборных должностных лиц и муниципальных служащих – </w:t>
      </w:r>
      <w:r w:rsidR="00C23218" w:rsidRPr="009C605C">
        <w:rPr>
          <w:sz w:val="28"/>
          <w:szCs w:val="28"/>
        </w:rPr>
        <w:t>96</w:t>
      </w:r>
      <w:r w:rsidR="00C26C10" w:rsidRPr="009C605C">
        <w:rPr>
          <w:sz w:val="28"/>
          <w:szCs w:val="28"/>
        </w:rPr>
        <w:t xml:space="preserve"> штатных единиц.</w:t>
      </w:r>
      <w:proofErr w:type="gramEnd"/>
      <w:r w:rsidR="00C26C10" w:rsidRPr="009C605C">
        <w:rPr>
          <w:sz w:val="28"/>
          <w:szCs w:val="28"/>
        </w:rPr>
        <w:t xml:space="preserve"> </w:t>
      </w:r>
      <w:proofErr w:type="gramStart"/>
      <w:r w:rsidR="00C26C10" w:rsidRPr="009C605C">
        <w:rPr>
          <w:sz w:val="28"/>
          <w:szCs w:val="28"/>
        </w:rPr>
        <w:t>Фактические затраты на содержание органов местного самоуправления</w:t>
      </w:r>
      <w:r w:rsidR="00C23218" w:rsidRPr="009C605C">
        <w:rPr>
          <w:sz w:val="28"/>
          <w:szCs w:val="28"/>
        </w:rPr>
        <w:t xml:space="preserve"> </w:t>
      </w:r>
      <w:r w:rsidR="009C605C" w:rsidRPr="009C605C">
        <w:rPr>
          <w:sz w:val="28"/>
          <w:szCs w:val="28"/>
        </w:rPr>
        <w:t xml:space="preserve">включая </w:t>
      </w:r>
      <w:r w:rsidR="00C23218" w:rsidRPr="009C605C">
        <w:rPr>
          <w:sz w:val="28"/>
          <w:szCs w:val="28"/>
        </w:rPr>
        <w:t>поселени</w:t>
      </w:r>
      <w:r w:rsidR="009C605C" w:rsidRPr="009C605C">
        <w:rPr>
          <w:sz w:val="28"/>
          <w:szCs w:val="28"/>
        </w:rPr>
        <w:t>я</w:t>
      </w:r>
      <w:r w:rsidR="00C26C10" w:rsidRPr="009C605C">
        <w:rPr>
          <w:sz w:val="28"/>
          <w:szCs w:val="28"/>
        </w:rPr>
        <w:t xml:space="preserve"> (заработная плата и начисления на оплату труда) за 1 квартал 2018 года составили </w:t>
      </w:r>
      <w:r w:rsidR="00C23218" w:rsidRPr="009C605C">
        <w:rPr>
          <w:sz w:val="28"/>
          <w:szCs w:val="28"/>
        </w:rPr>
        <w:t>15410,76</w:t>
      </w:r>
      <w:r w:rsidRPr="009C605C">
        <w:rPr>
          <w:sz w:val="28"/>
          <w:szCs w:val="28"/>
        </w:rPr>
        <w:t xml:space="preserve"> тыс</w:t>
      </w:r>
      <w:r w:rsidR="009C605C" w:rsidRPr="009C605C">
        <w:rPr>
          <w:sz w:val="28"/>
          <w:szCs w:val="28"/>
        </w:rPr>
        <w:t>.</w:t>
      </w:r>
      <w:r w:rsidRPr="009C605C">
        <w:rPr>
          <w:sz w:val="28"/>
          <w:szCs w:val="28"/>
        </w:rPr>
        <w:t xml:space="preserve"> </w:t>
      </w:r>
      <w:r w:rsidR="00C26C10" w:rsidRPr="009C605C">
        <w:rPr>
          <w:sz w:val="28"/>
          <w:szCs w:val="28"/>
        </w:rPr>
        <w:t xml:space="preserve">рублей, в том числе </w:t>
      </w:r>
      <w:r w:rsidR="00C23218" w:rsidRPr="009C605C">
        <w:rPr>
          <w:sz w:val="28"/>
          <w:szCs w:val="28"/>
        </w:rPr>
        <w:t>3883,7</w:t>
      </w:r>
      <w:r w:rsidR="00CC4F9C" w:rsidRPr="009C605C">
        <w:rPr>
          <w:sz w:val="28"/>
          <w:szCs w:val="28"/>
        </w:rPr>
        <w:t xml:space="preserve"> </w:t>
      </w:r>
      <w:r w:rsidRPr="009C605C">
        <w:rPr>
          <w:sz w:val="28"/>
          <w:szCs w:val="28"/>
        </w:rPr>
        <w:t>тыс</w:t>
      </w:r>
      <w:r w:rsidR="009C605C" w:rsidRPr="009C605C">
        <w:rPr>
          <w:sz w:val="28"/>
          <w:szCs w:val="28"/>
        </w:rPr>
        <w:t>.</w:t>
      </w:r>
      <w:r w:rsidRPr="009C605C">
        <w:rPr>
          <w:sz w:val="28"/>
          <w:szCs w:val="28"/>
        </w:rPr>
        <w:t xml:space="preserve"> </w:t>
      </w:r>
      <w:r w:rsidR="00C26C10" w:rsidRPr="009C605C">
        <w:rPr>
          <w:sz w:val="28"/>
          <w:szCs w:val="28"/>
        </w:rPr>
        <w:t>рублей за счет средств местного бюджета</w:t>
      </w:r>
      <w:r w:rsidR="00CC4F9C" w:rsidRPr="009C605C">
        <w:rPr>
          <w:sz w:val="28"/>
          <w:szCs w:val="28"/>
        </w:rPr>
        <w:t xml:space="preserve">  и 2409,56 </w:t>
      </w:r>
      <w:r w:rsidRPr="009C605C">
        <w:rPr>
          <w:sz w:val="28"/>
          <w:szCs w:val="28"/>
        </w:rPr>
        <w:t>тыс</w:t>
      </w:r>
      <w:r w:rsidR="009C605C" w:rsidRPr="009C605C">
        <w:rPr>
          <w:sz w:val="28"/>
          <w:szCs w:val="28"/>
        </w:rPr>
        <w:t>.</w:t>
      </w:r>
      <w:r w:rsidRPr="009C605C">
        <w:rPr>
          <w:sz w:val="28"/>
          <w:szCs w:val="28"/>
        </w:rPr>
        <w:t xml:space="preserve"> рублей</w:t>
      </w:r>
      <w:r w:rsidR="00CC4F9C" w:rsidRPr="009C605C">
        <w:rPr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C23218" w:rsidRPr="009C605C">
        <w:rPr>
          <w:sz w:val="28"/>
          <w:szCs w:val="28"/>
        </w:rPr>
        <w:t>10324,5 тысяч рублей</w:t>
      </w:r>
      <w:r w:rsidR="00CC4F9C" w:rsidRPr="009C605C">
        <w:rPr>
          <w:sz w:val="28"/>
          <w:szCs w:val="28"/>
        </w:rPr>
        <w:t>.</w:t>
      </w:r>
      <w:proofErr w:type="gramEnd"/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r w:rsidRPr="009C605C">
        <w:rPr>
          <w:sz w:val="28"/>
          <w:szCs w:val="28"/>
        </w:rPr>
        <w:t xml:space="preserve">Фактическая численность работников муниципальных </w:t>
      </w:r>
      <w:proofErr w:type="gramStart"/>
      <w:r w:rsidRPr="009C605C">
        <w:rPr>
          <w:sz w:val="28"/>
          <w:szCs w:val="28"/>
        </w:rPr>
        <w:t>учреждений</w:t>
      </w:r>
      <w:proofErr w:type="gramEnd"/>
      <w:r w:rsidR="00C23218" w:rsidRPr="009C605C">
        <w:rPr>
          <w:sz w:val="28"/>
          <w:szCs w:val="28"/>
        </w:rPr>
        <w:t xml:space="preserve"> включая поселени</w:t>
      </w:r>
      <w:r w:rsidR="009C605C" w:rsidRPr="009C605C">
        <w:rPr>
          <w:sz w:val="28"/>
          <w:szCs w:val="28"/>
        </w:rPr>
        <w:t>я</w:t>
      </w:r>
      <w:r w:rsidRPr="009C605C">
        <w:rPr>
          <w:sz w:val="28"/>
          <w:szCs w:val="28"/>
        </w:rPr>
        <w:t xml:space="preserve"> сост</w:t>
      </w:r>
      <w:r w:rsidR="00C23218" w:rsidRPr="009C605C">
        <w:rPr>
          <w:sz w:val="28"/>
          <w:szCs w:val="28"/>
        </w:rPr>
        <w:t>авила по состоянию на 01.04.2018</w:t>
      </w:r>
      <w:r w:rsidRPr="009C605C">
        <w:rPr>
          <w:sz w:val="28"/>
          <w:szCs w:val="28"/>
        </w:rPr>
        <w:t xml:space="preserve"> года </w:t>
      </w:r>
      <w:r w:rsidR="00C23218" w:rsidRPr="009C605C">
        <w:rPr>
          <w:sz w:val="28"/>
          <w:szCs w:val="28"/>
        </w:rPr>
        <w:t>1414,5</w:t>
      </w:r>
      <w:r w:rsidRPr="009C605C">
        <w:rPr>
          <w:sz w:val="28"/>
          <w:szCs w:val="28"/>
        </w:rPr>
        <w:t xml:space="preserve"> штатных единиц, в том числе учреждений образования – 938 штатных единиц, культуры – 295 штатных единиц, учреждений в области социальной политики – </w:t>
      </w:r>
      <w:r w:rsidR="00661115" w:rsidRPr="009C605C">
        <w:rPr>
          <w:sz w:val="28"/>
          <w:szCs w:val="28"/>
        </w:rPr>
        <w:t>97</w:t>
      </w:r>
      <w:r w:rsidRPr="009C605C">
        <w:rPr>
          <w:sz w:val="28"/>
          <w:szCs w:val="28"/>
        </w:rPr>
        <w:t xml:space="preserve"> штатных единиц, прочие – </w:t>
      </w:r>
      <w:r w:rsidR="00661115" w:rsidRPr="009C605C">
        <w:rPr>
          <w:sz w:val="28"/>
          <w:szCs w:val="28"/>
        </w:rPr>
        <w:t>49</w:t>
      </w:r>
      <w:r w:rsidRPr="009C605C">
        <w:rPr>
          <w:sz w:val="28"/>
          <w:szCs w:val="28"/>
        </w:rPr>
        <w:t xml:space="preserve"> штатн</w:t>
      </w:r>
      <w:r w:rsidR="009C605C" w:rsidRPr="009C605C">
        <w:rPr>
          <w:sz w:val="28"/>
          <w:szCs w:val="28"/>
        </w:rPr>
        <w:t>ых</w:t>
      </w:r>
      <w:r w:rsidRPr="009C605C">
        <w:rPr>
          <w:sz w:val="28"/>
          <w:szCs w:val="28"/>
        </w:rPr>
        <w:t xml:space="preserve"> единиц. Фактические затраты на их денежное содержание (заработная плата и начисления на оплату труда) за 1 квартал 2018 года составили </w:t>
      </w:r>
      <w:r w:rsidR="00661115" w:rsidRPr="009C605C">
        <w:rPr>
          <w:sz w:val="28"/>
          <w:szCs w:val="28"/>
        </w:rPr>
        <w:t>102841,40</w:t>
      </w:r>
      <w:r w:rsidRPr="009C605C">
        <w:rPr>
          <w:sz w:val="28"/>
          <w:szCs w:val="28"/>
        </w:rPr>
        <w:t xml:space="preserve"> тыс. рублей.</w:t>
      </w:r>
    </w:p>
    <w:p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F6AA9"/>
    <w:rsid w:val="00661115"/>
    <w:rsid w:val="009C605C"/>
    <w:rsid w:val="00A7426E"/>
    <w:rsid w:val="00C23218"/>
    <w:rsid w:val="00C26C10"/>
    <w:rsid w:val="00C97E7B"/>
    <w:rsid w:val="00CC4F9C"/>
    <w:rsid w:val="00E84BA8"/>
    <w:rsid w:val="00EA6DD9"/>
    <w:rsid w:val="00F8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5</cp:revision>
  <cp:lastPrinted>2018-04-26T09:25:00Z</cp:lastPrinted>
  <dcterms:created xsi:type="dcterms:W3CDTF">2018-04-26T07:31:00Z</dcterms:created>
  <dcterms:modified xsi:type="dcterms:W3CDTF">2018-04-26T09:27:00Z</dcterms:modified>
</cp:coreProperties>
</file>